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240"/>
        <w:jc w:val="center"/>
        <w:rPr>
          <w:rFonts w:ascii="Bookman Old Style" w:cs="Bookman Old Style" w:hAnsi="Bookman Old Style"/>
          <w:b/>
          <w:bCs/>
          <w:caps w:val="false"/>
        </w:rPr>
      </w:pPr>
      <w:r>
        <w:rPr>
          <w:rFonts w:ascii="Bookman Old Style" w:cs="Bookman Old Style" w:hAnsi="Bookman Old Style"/>
          <w:b/>
          <w:bCs/>
          <w:caps w:val="false"/>
        </w:rPr>
        <w:t>Vyznání setníka</w:t>
      </w:r>
    </w:p>
    <w:p>
      <w:pPr>
        <w:pStyle w:val="style0"/>
        <w:spacing w:after="120" w:lineRule="auto" w:line="240"/>
        <w:jc w:val="both"/>
        <w:rPr>
          <w:rFonts w:cs="Bookman Old Style" w:hAnsi="Bookman Old Style"/>
          <w:b/>
          <w:bCs/>
          <w:i w:val="false"/>
          <w:iCs w:val="false"/>
          <w:lang w:val="en-US"/>
        </w:rPr>
      </w:pPr>
      <w:r>
        <w:rPr>
          <w:rFonts w:cs="Bookman Old Style" w:hAnsi="Bookman Old Style"/>
          <w:b/>
          <w:bCs/>
          <w:i w:val="false"/>
          <w:iCs w:val="false"/>
          <w:lang w:val="en-US"/>
        </w:rPr>
        <w:t>Mk 15:33-38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Milí bratři a milé sestry,</w:t>
      </w:r>
      <w:r>
        <w:rPr>
          <w:rFonts w:ascii="Bookman Old Style" w:cs="Bookman Old Style" w:hAnsi="Bookman Old Style"/>
        </w:rPr>
        <w:t xml:space="preserve"> k</w:t>
      </w:r>
      <w:r>
        <w:rPr>
          <w:rFonts w:ascii="Bookman Old Style" w:cs="Bookman Old Style" w:hAnsi="Bookman Old Style"/>
        </w:rPr>
        <w:t>dybychom začali číst evangelia a nevěděli, co se píše na jejich konci, ani ve snu by nás nenapadlo, že Ježíše čeká potupná smrt na kříži. Zpočátku přece všechno nasvědčuje tomu, že Ježíš bude mít úspěch. Zvěst o jeho mocných činech se šíří po celé Galileji a Judsku a lidé k němu zdaleka přicházejí, aby jim pomohl. Všechno je na nejlepší cestě, aby lidé uznali a uvěřili, že skrze tohoto člověka působí Bůh. Zdá se, že žádný mráček nemůže toto nadějné očekávání překazit.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Ale pak přijde taková nepochopitelná věc, jako je umírání na kříži, v kterém se Ježíš jeví být docela bezmocný a opuštěný. Ta tam je jeho dosavadní moc a síla. V té nejtěžší chvíli dokonce volá, jako kdyby byl už docela na dně: 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  <w:i/>
          <w:iCs/>
        </w:rPr>
        <w:t>Bože, Bože můj, proč jsi mě opustil?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A přece nás na tuto chvíli evangelista Marek od začátku své knihy připravuje. Vypráví, že kdykoli chtěl někdo Ježíše oslavovat a vyznávat o něm, že je Mesiáš a Syn Boží, přikazuje Ježíš takovému člověku, aby mlčel. To však nedává smysl. Na jedné straně Ježíš koná mocné činy, které se nemohou utajit a na druhé straně přikazuje: </w:t>
      </w:r>
      <w:r>
        <w:rPr>
          <w:rFonts w:ascii="Bookman Old Style" w:cs="Bookman Old Style" w:hAnsi="Bookman Old Style"/>
          <w:i/>
          <w:iCs/>
        </w:rPr>
        <w:t>„Nikomu to neříkejte! Nikde o tom nemluvte!“</w:t>
      </w:r>
      <w:r>
        <w:rPr>
          <w:rFonts w:ascii="Bookman Old Style" w:cs="Bookman Old Style" w:hAnsi="Bookman Old Style"/>
        </w:rPr>
        <w:t xml:space="preserve"> U Marka se to</w:t>
      </w:r>
      <w:r>
        <w:rPr>
          <w:rFonts w:ascii="Bookman Old Style" w:cs="Bookman Old Style" w:hAnsi="Bookman Old Style"/>
        </w:rPr>
        <w:t xml:space="preserve"> opakuje nejmíň pětkrát. </w:t>
      </w:r>
      <w:r>
        <w:rPr>
          <w:rFonts w:ascii="Bookman Old Style" w:cs="Bookman Old Style" w:hAnsi="Bookman Old Style"/>
        </w:rPr>
        <w:t>J</w:t>
      </w:r>
      <w:r>
        <w:rPr>
          <w:rFonts w:cs="Bookman Old Style" w:hAnsi="Bookman Old Style"/>
          <w:lang w:val="en-US"/>
        </w:rPr>
        <w:t>ak to? Protože k</w:t>
      </w:r>
      <w:r>
        <w:rPr>
          <w:rFonts w:ascii="Bookman Old Style" w:cs="Bookman Old Style" w:hAnsi="Bookman Old Style"/>
        </w:rPr>
        <w:t>dyž myslíme na Ježíše, který pomáhá a uzdravuje,</w:t>
      </w:r>
      <w:r>
        <w:rPr>
          <w:rFonts w:ascii="Bookman Old Style" w:cs="Bookman Old Style" w:hAnsi="Bookman Old Style"/>
        </w:rPr>
        <w:t xml:space="preserve"> přemáhá zlé duchy a lidská trápení, nevidíme Ježíše celého. </w:t>
      </w:r>
      <w:r>
        <w:rPr>
          <w:rFonts w:ascii="Bookman Old Style" w:cs="Bookman Old Style" w:hAnsi="Bookman Old Style"/>
        </w:rPr>
        <w:t>V</w:t>
      </w:r>
      <w:r>
        <w:rPr>
          <w:rFonts w:cs="Bookman Old Style" w:hAnsi="Bookman Old Style"/>
          <w:lang w:val="en-US"/>
        </w:rPr>
        <w:t>idím</w:t>
      </w:r>
      <w:r>
        <w:rPr>
          <w:rFonts w:cs="Bookman Old Style" w:hAnsi="Bookman Old Style"/>
          <w:lang w:val="en-US"/>
        </w:rPr>
        <w:t>e j</w:t>
      </w:r>
      <w:r>
        <w:rPr>
          <w:rFonts w:ascii="Bookman Old Style" w:cs="Bookman Old Style" w:hAnsi="Bookman Old Style"/>
        </w:rPr>
        <w:t>en část pravdy, část evangelia, které bude dokončeno a završeno teprve tehdy, až spatříme Ježíše, který umírá jako bezmocný a zavržený muž na kříži.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cs="Bookman Old Style" w:hAnsi="Bookman Old Style"/>
          <w:b/>
          <w:bCs/>
          <w:lang w:val="en-US"/>
        </w:rPr>
        <w:t>Ježíš na kříži: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 </w:t>
      </w:r>
      <w:r>
        <w:rPr>
          <w:rFonts w:ascii="Bookman Old Style" w:cs="Bookman Old Style" w:hAnsi="Bookman Old Style"/>
        </w:rPr>
        <w:t xml:space="preserve">Dřív než </w:t>
      </w:r>
      <w:r>
        <w:rPr>
          <w:rFonts w:ascii="Bookman Old Style" w:cs="Bookman Old Style" w:hAnsi="Bookman Old Style"/>
        </w:rPr>
        <w:t>b</w:t>
      </w:r>
      <w:r>
        <w:rPr>
          <w:rFonts w:cs="Bookman Old Style" w:hAnsi="Bookman Old Style"/>
          <w:lang w:val="en-US"/>
        </w:rPr>
        <w:t xml:space="preserve">yla </w:t>
      </w:r>
      <w:r>
        <w:rPr>
          <w:rFonts w:ascii="Bookman Old Style" w:cs="Bookman Old Style" w:hAnsi="Bookman Old Style"/>
        </w:rPr>
        <w:t>evangelia</w:t>
      </w:r>
      <w:r>
        <w:rPr>
          <w:rFonts w:cs="Bookman Old Style" w:hAnsi="Bookman Old Style"/>
          <w:lang w:val="en-US"/>
        </w:rPr>
        <w:t xml:space="preserve"> napsána</w:t>
      </w:r>
      <w:r>
        <w:rPr>
          <w:rFonts w:ascii="Bookman Old Style" w:cs="Bookman Old Style" w:hAnsi="Bookman Old Style"/>
        </w:rPr>
        <w:t xml:space="preserve">, kolovalo v prvotní církvi mnoho příběhů o mocném a slavném Ježíši. Lidé si je rádi vyprávěli a věřili, že i jim Ježíš pomůže. Podobně jako pomohl slepým, chromým, malomocným a posedlým. Ježíš </w:t>
      </w:r>
      <w:r>
        <w:rPr>
          <w:rFonts w:cs="Bookman Old Style" w:hAnsi="Bookman Old Style"/>
          <w:lang w:val="en-US"/>
        </w:rPr>
        <w:t>byl</w:t>
      </w:r>
      <w:r>
        <w:rPr>
          <w:rFonts w:ascii="Bookman Old Style" w:cs="Bookman Old Style" w:hAnsi="Bookman Old Style"/>
        </w:rPr>
        <w:t xml:space="preserve"> vylíčen </w:t>
      </w:r>
      <w:r>
        <w:rPr>
          <w:rFonts w:cs="Bookman Old Style" w:hAnsi="Bookman Old Style"/>
          <w:lang w:val="en-US"/>
        </w:rPr>
        <w:t>jako</w:t>
      </w:r>
      <w:r>
        <w:rPr>
          <w:rFonts w:ascii="Bookman Old Style" w:cs="Bookman Old Style" w:hAnsi="Bookman Old Style"/>
        </w:rPr>
        <w:t xml:space="preserve"> jednoznačný vítěz, který si se vším poradí pouhým slovem a důvěrou v nebeského Otce. Lidé měli vždycky sklon připomínat si z Ježíšova života pouze to pěkné a nadějné. </w:t>
      </w:r>
      <w:r>
        <w:rPr>
          <w:rFonts w:cs="Bookman Old Style" w:hAnsi="Bookman Old Style"/>
          <w:lang w:val="en-US"/>
        </w:rPr>
        <w:t>D</w:t>
      </w:r>
      <w:r>
        <w:rPr>
          <w:rFonts w:cs="Bookman Old Style" w:hAnsi="Bookman Old Style"/>
          <w:lang w:val="en-US"/>
        </w:rPr>
        <w:t xml:space="preserve">nešní glorifikace </w:t>
      </w:r>
      <w:r>
        <w:rPr>
          <w:rFonts w:cs="Bookman Old Style" w:hAnsi="Bookman Old Style"/>
          <w:lang w:val="en-US"/>
        </w:rPr>
        <w:t xml:space="preserve">kříže </w:t>
      </w:r>
      <w:r>
        <w:rPr>
          <w:rFonts w:cs="Bookman Old Style" w:hAnsi="Bookman Old Style"/>
          <w:lang w:val="en-US"/>
        </w:rPr>
        <w:t xml:space="preserve">také </w:t>
      </w:r>
      <w:r>
        <w:rPr>
          <w:rFonts w:cs="Bookman Old Style" w:hAnsi="Bookman Old Style"/>
          <w:lang w:val="en-US"/>
        </w:rPr>
        <w:t xml:space="preserve">zakrývá </w:t>
      </w:r>
      <w:r>
        <w:rPr>
          <w:rFonts w:cs="Bookman Old Style" w:hAnsi="Bookman Old Style"/>
          <w:lang w:val="en-US"/>
        </w:rPr>
        <w:t>skutečnost</w:t>
      </w:r>
      <w:r>
        <w:rPr>
          <w:rFonts w:cs="Bookman Old Style" w:hAnsi="Bookman Old Style"/>
          <w:lang w:val="en-US"/>
        </w:rPr>
        <w:t xml:space="preserve">, že </w:t>
      </w:r>
      <w:r>
        <w:rPr>
          <w:rFonts w:cs="Bookman Old Style" w:hAnsi="Bookman Old Style"/>
          <w:lang w:val="en-US"/>
        </w:rPr>
        <w:t>kříž byl poprav</w:t>
      </w:r>
      <w:r>
        <w:rPr>
          <w:rFonts w:cs="Bookman Old Style" w:hAnsi="Bookman Old Style"/>
          <w:lang w:val="en-US"/>
        </w:rPr>
        <w:t xml:space="preserve">čím </w:t>
      </w:r>
      <w:r>
        <w:rPr>
          <w:rFonts w:cs="Bookman Old Style" w:hAnsi="Bookman Old Style"/>
          <w:lang w:val="en-US"/>
        </w:rPr>
        <w:t>nástrojem</w:t>
      </w:r>
      <w:r>
        <w:rPr>
          <w:rFonts w:cs="Bookman Old Style" w:hAnsi="Bookman Old Style"/>
          <w:lang w:val="en-US"/>
        </w:rPr>
        <w:t xml:space="preserve">. </w:t>
      </w:r>
      <w:r>
        <w:rPr>
          <w:rFonts w:ascii="Bookman Old Style" w:cs="Bookman Old Style" w:hAnsi="Bookman Old Style"/>
        </w:rPr>
        <w:t>Naše víra se ráda upíná k příběhům, kde Ježíš vystupuje jako ten, před nímž musí všechno zlé ustoupit: vlny, nemoci, hřích, zklamání a dokonce i smrt.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Ty příběhy, které známe z evangelií, jsou pravdivé. Ježíš nám opravdu pomáhá! Proto také přišel na svět. Ale </w:t>
      </w:r>
      <w:r>
        <w:rPr>
          <w:rFonts w:cs="Bookman Old Style" w:hAnsi="Bookman Old Style"/>
          <w:lang w:val="en-US"/>
        </w:rPr>
        <w:t xml:space="preserve">to </w:t>
      </w:r>
      <w:r>
        <w:rPr>
          <w:rFonts w:ascii="Bookman Old Style" w:cs="Bookman Old Style" w:hAnsi="Bookman Old Style"/>
        </w:rPr>
        <w:t>n</w:t>
      </w:r>
      <w:r>
        <w:rPr>
          <w:rFonts w:cs="Bookman Old Style" w:hAnsi="Bookman Old Style"/>
          <w:lang w:val="en-US"/>
        </w:rPr>
        <w:t>ení</w:t>
      </w:r>
      <w:r>
        <w:rPr>
          <w:rFonts w:ascii="Bookman Old Style" w:cs="Bookman Old Style" w:hAnsi="Bookman Old Style"/>
        </w:rPr>
        <w:t xml:space="preserve"> celé evangelium!</w:t>
      </w:r>
      <w:r>
        <w:rPr>
          <w:rFonts w:cs="Bookman Old Style" w:hAnsi="Bookman Old Style"/>
          <w:lang w:val="en-US"/>
        </w:rPr>
        <w:t xml:space="preserve"> Uzdrav</w:t>
      </w:r>
      <w:r>
        <w:rPr>
          <w:rFonts w:cs="Bookman Old Style" w:hAnsi="Bookman Old Style"/>
          <w:lang w:val="en-US"/>
        </w:rPr>
        <w:t>ování</w:t>
      </w:r>
      <w:r>
        <w:rPr>
          <w:rFonts w:cs="Bookman Old Style" w:hAnsi="Bookman Old Style"/>
          <w:lang w:val="en-US"/>
        </w:rPr>
        <w:t xml:space="preserve"> je jen jeho část. Smrt </w:t>
      </w:r>
      <w:r>
        <w:rPr>
          <w:rFonts w:cs="Bookman Old Style" w:hAnsi="Bookman Old Style"/>
          <w:lang w:val="en-US"/>
        </w:rPr>
        <w:t xml:space="preserve">je </w:t>
      </w:r>
      <w:r>
        <w:rPr>
          <w:rFonts w:cs="Bookman Old Style" w:hAnsi="Bookman Old Style"/>
          <w:lang w:val="en-US"/>
        </w:rPr>
        <w:t>část</w:t>
      </w:r>
      <w:r>
        <w:rPr>
          <w:rFonts w:cs="Bookman Old Style" w:hAnsi="Bookman Old Style"/>
          <w:lang w:val="en-US"/>
        </w:rPr>
        <w:t xml:space="preserve"> druhá. A </w:t>
      </w:r>
      <w:r>
        <w:rPr>
          <w:rFonts w:cs="Bookman Old Style" w:hAnsi="Bookman Old Style"/>
          <w:lang w:val="en-US"/>
        </w:rPr>
        <w:t>vzkříšení</w:t>
      </w:r>
      <w:r>
        <w:rPr>
          <w:rFonts w:cs="Bookman Old Style" w:hAnsi="Bookman Old Style"/>
          <w:lang w:val="en-US"/>
        </w:rPr>
        <w:t xml:space="preserve">, </w:t>
      </w:r>
      <w:r>
        <w:rPr>
          <w:rFonts w:cs="Bookman Old Style" w:hAnsi="Bookman Old Style"/>
          <w:lang w:val="en-US"/>
        </w:rPr>
        <w:t>část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třetí</w:t>
      </w:r>
      <w:r>
        <w:rPr>
          <w:rFonts w:cs="Bookman Old Style" w:hAnsi="Bookman Old Style"/>
          <w:lang w:val="en-US"/>
        </w:rPr>
        <w:t>.</w:t>
      </w:r>
      <w:r>
        <w:rPr>
          <w:rFonts w:ascii="Bookman Old Style" w:cs="Bookman Old Style" w:hAnsi="Bookman Old Style"/>
        </w:rPr>
        <w:t xml:space="preserve"> Být s Ježíšem neznamená být v každé chvíli úspěšný, zdravý, silný a vítězný. Být jeho učedníkem a čerpat od něj sílu a pomoc znamená jít s ním také na kříž. Poznat ho nejen jako vítěze, ale také jako poraženého a bezmocného, jak umírá na kříži.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Pochopit,</w:t>
      </w:r>
      <w:r>
        <w:rPr>
          <w:rFonts w:cs="Bookman Old Style" w:hAnsi="Bookman Old Style"/>
          <w:lang w:val="en-US"/>
        </w:rPr>
        <w:t xml:space="preserve"> že nejen slepí vidí, </w:t>
      </w:r>
      <w:r>
        <w:rPr>
          <w:rFonts w:cs="Bookman Old Style" w:hAnsi="Bookman Old Style"/>
          <w:lang w:val="en-US"/>
        </w:rPr>
        <w:t>hlu</w:t>
      </w:r>
      <w:r>
        <w:rPr>
          <w:rFonts w:cs="Bookman Old Style" w:hAnsi="Bookman Old Style"/>
          <w:lang w:val="en-US"/>
        </w:rPr>
        <w:t>ší slyší a chromí chodí, ale</w:t>
      </w:r>
      <w:r>
        <w:rPr>
          <w:rFonts w:cs="Bookman Old Style" w:hAnsi="Bookman Old Style"/>
          <w:lang w:val="en-US"/>
        </w:rPr>
        <w:t xml:space="preserve"> také, že Boží </w:t>
      </w:r>
      <w:r>
        <w:rPr>
          <w:rFonts w:cs="Bookman Old Style" w:hAnsi="Bookman Old Style"/>
          <w:lang w:val="en-US"/>
        </w:rPr>
        <w:t>S</w:t>
      </w:r>
      <w:r>
        <w:rPr>
          <w:rFonts w:cs="Bookman Old Style" w:hAnsi="Bookman Old Style"/>
          <w:lang w:val="en-US"/>
        </w:rPr>
        <w:t>yn</w:t>
      </w:r>
      <w:r>
        <w:rPr>
          <w:rFonts w:cs="Bookman Old Style" w:hAnsi="Bookman Old Style"/>
          <w:lang w:val="en-US"/>
        </w:rPr>
        <w:t>,</w:t>
      </w:r>
      <w:r>
        <w:rPr>
          <w:rFonts w:cs="Bookman Old Style" w:hAnsi="Bookman Old Style"/>
          <w:lang w:val="en-US"/>
        </w:rPr>
        <w:t xml:space="preserve"> plný moci a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slávy</w:t>
      </w:r>
      <w:r>
        <w:rPr>
          <w:rFonts w:cs="Bookman Old Style" w:hAnsi="Bookman Old Style"/>
          <w:lang w:val="en-US"/>
        </w:rPr>
        <w:t>,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visí </w:t>
      </w:r>
      <w:r>
        <w:rPr>
          <w:rFonts w:cs="Bookman Old Style" w:hAnsi="Bookman Old Style"/>
          <w:lang w:val="en-US"/>
        </w:rPr>
        <w:t xml:space="preserve">bezmocně </w:t>
      </w:r>
      <w:r>
        <w:rPr>
          <w:rFonts w:cs="Bookman Old Style" w:hAnsi="Bookman Old Style"/>
          <w:lang w:val="en-US"/>
        </w:rPr>
        <w:t xml:space="preserve">na </w:t>
      </w:r>
      <w:r>
        <w:rPr>
          <w:rFonts w:cs="Bookman Old Style" w:hAnsi="Bookman Old Style"/>
          <w:lang w:val="en-US"/>
        </w:rPr>
        <w:t xml:space="preserve">kříži a bez pomoci v </w:t>
      </w:r>
      <w:r>
        <w:rPr>
          <w:rFonts w:cs="Bookman Old Style" w:hAnsi="Bookman Old Style"/>
          <w:lang w:val="en-US"/>
        </w:rPr>
        <w:t xml:space="preserve">bolestech </w:t>
      </w:r>
      <w:r>
        <w:rPr>
          <w:rFonts w:cs="Bookman Old Style" w:hAnsi="Bookman Old Style"/>
          <w:lang w:val="en-US"/>
        </w:rPr>
        <w:t>umírá</w:t>
      </w:r>
      <w:r>
        <w:rPr>
          <w:rFonts w:cs="Bookman Old Style" w:hAnsi="Bookman Old Style"/>
          <w:lang w:val="en-US"/>
        </w:rPr>
        <w:t>.</w:t>
      </w:r>
      <w:r>
        <w:rPr>
          <w:rFonts w:ascii="Bookman Old Style" w:cs="Bookman Old Style" w:hAnsi="Bookman Old Style"/>
        </w:rPr>
        <w:t xml:space="preserve"> Pokud s tím naše víra nepočítá, pokud si myslíme, že věřit v Ježíše znamená vždycky jen vyhrávat, pak nevíme o víře v Krista vůbec nic a musíme začít úplně znovu.</w:t>
      </w:r>
      <w:r>
        <w:rPr>
          <w:rFonts w:ascii="Bookman Old Style" w:cs="Bookman Old Style" w:hAnsi="Bookman Old Style"/>
        </w:rPr>
        <w:br/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 xml:space="preserve">Ale proč je Ježíšova smrt tak důležitá? Proč evangelia líčí do takových podrobností chvíle jeho slabosti a bezmoci? </w:t>
      </w:r>
      <w:r>
        <w:rPr>
          <w:rFonts w:cs="Bookman Old Style" w:hAnsi="Bookman Old Style"/>
          <w:lang w:val="en-US"/>
        </w:rPr>
        <w:t>D</w:t>
      </w:r>
      <w:r>
        <w:rPr>
          <w:rFonts w:ascii="Bookman Old Style" w:cs="Bookman Old Style" w:hAnsi="Bookman Old Style"/>
        </w:rPr>
        <w:t xml:space="preserve">alo </w:t>
      </w:r>
      <w:r>
        <w:rPr>
          <w:rFonts w:ascii="Bookman Old Style" w:cs="Bookman Old Style" w:hAnsi="Bookman Old Style"/>
        </w:rPr>
        <w:t xml:space="preserve">se to </w:t>
      </w:r>
      <w:r>
        <w:rPr>
          <w:rFonts w:ascii="Bookman Old Style" w:cs="Bookman Old Style" w:hAnsi="Bookman Old Style"/>
        </w:rPr>
        <w:t>z</w:t>
      </w:r>
      <w:r>
        <w:rPr>
          <w:rFonts w:cs="Bookman Old Style" w:hAnsi="Bookman Old Style"/>
          <w:lang w:val="en-US"/>
        </w:rPr>
        <w:t>krátit</w:t>
      </w:r>
      <w:r>
        <w:rPr>
          <w:rFonts w:cs="Bookman Old Style" w:hAnsi="Bookman Old Style"/>
          <w:lang w:val="en-US"/>
        </w:rPr>
        <w:t>!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Odbýt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jedním </w:t>
      </w:r>
      <w:r>
        <w:rPr>
          <w:rFonts w:cs="Bookman Old Style" w:hAnsi="Bookman Old Style"/>
          <w:lang w:val="en-US"/>
        </w:rPr>
        <w:t>veršem</w:t>
      </w:r>
      <w:r>
        <w:rPr>
          <w:rFonts w:cs="Bookman Old Style" w:hAnsi="Bookman Old Style"/>
          <w:lang w:val="en-US"/>
        </w:rPr>
        <w:t>! Půlkou kapitoly!</w:t>
      </w:r>
      <w:r>
        <w:rPr>
          <w:rFonts w:cs="Bookman Old Style" w:hAnsi="Bookman Old Style"/>
          <w:lang w:val="en-US"/>
        </w:rPr>
        <w:t xml:space="preserve"> Vzdyť víme</w:t>
      </w:r>
      <w:r>
        <w:rPr>
          <w:rFonts w:cs="Bookman Old Style" w:hAnsi="Bookman Old Style"/>
          <w:lang w:val="en-US"/>
        </w:rPr>
        <w:t>, j</w:t>
      </w:r>
      <w:r>
        <w:rPr>
          <w:rFonts w:cs="Bookman Old Style" w:hAnsi="Bookman Old Style"/>
          <w:lang w:val="en-US"/>
        </w:rPr>
        <w:t>ak</w:t>
      </w:r>
      <w:r>
        <w:rPr>
          <w:rFonts w:cs="Bookman Old Style" w:hAnsi="Bookman Old Style"/>
          <w:lang w:val="en-US"/>
        </w:rPr>
        <w:t xml:space="preserve"> Ma</w:t>
      </w:r>
      <w:r>
        <w:rPr>
          <w:rFonts w:cs="Bookman Old Style" w:hAnsi="Bookman Old Style"/>
          <w:lang w:val="en-US"/>
        </w:rPr>
        <w:t>touš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odbyl</w:t>
      </w:r>
      <w:r>
        <w:rPr>
          <w:rFonts w:cs="Bookman Old Style" w:hAnsi="Bookman Old Style"/>
          <w:lang w:val="en-US"/>
        </w:rPr>
        <w:t xml:space="preserve"> např.</w:t>
      </w:r>
      <w:r>
        <w:rPr>
          <w:rFonts w:cs="Bookman Old Style" w:hAnsi="Bookman Old Style"/>
          <w:lang w:val="en-US"/>
        </w:rPr>
        <w:t xml:space="preserve"> Je</w:t>
      </w:r>
      <w:r>
        <w:rPr>
          <w:rFonts w:cs="Bookman Old Style" w:hAnsi="Bookman Old Style"/>
          <w:lang w:val="en-US"/>
        </w:rPr>
        <w:t>žíšovo narození</w:t>
      </w:r>
      <w:r>
        <w:rPr>
          <w:rFonts w:cs="Bookman Old Style" w:hAnsi="Bookman Old Style"/>
          <w:lang w:val="en-US"/>
        </w:rPr>
        <w:t xml:space="preserve"> jed</w:t>
      </w:r>
      <w:r>
        <w:rPr>
          <w:rFonts w:cs="Bookman Old Style" w:hAnsi="Bookman Old Style"/>
          <w:lang w:val="en-US"/>
        </w:rPr>
        <w:t>no</w:t>
      </w:r>
      <w:r>
        <w:rPr>
          <w:rFonts w:cs="Bookman Old Style" w:hAnsi="Bookman Old Style"/>
          <w:lang w:val="en-US"/>
        </w:rPr>
        <w:t>u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krátkou kapitolou</w:t>
      </w:r>
      <w:r>
        <w:rPr>
          <w:rFonts w:cs="Bookman Old Style" w:hAnsi="Bookman Old Style"/>
          <w:lang w:val="en-US"/>
        </w:rPr>
        <w:t>.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Marek s </w:t>
      </w:r>
      <w:r>
        <w:rPr>
          <w:rFonts w:cs="Bookman Old Style" w:hAnsi="Bookman Old Style"/>
          <w:lang w:val="en-US"/>
        </w:rPr>
        <w:t>Jan</w:t>
      </w:r>
      <w:r>
        <w:rPr>
          <w:rFonts w:cs="Bookman Old Style" w:hAnsi="Bookman Old Style"/>
          <w:lang w:val="en-US"/>
        </w:rPr>
        <w:t>em</w:t>
      </w:r>
      <w:r>
        <w:rPr>
          <w:rFonts w:cs="Bookman Old Style" w:hAnsi="Bookman Old Style"/>
          <w:lang w:val="en-US"/>
        </w:rPr>
        <w:t xml:space="preserve"> ho </w:t>
      </w:r>
      <w:r>
        <w:rPr>
          <w:rFonts w:cs="Bookman Old Style" w:hAnsi="Bookman Old Style"/>
          <w:lang w:val="en-US"/>
        </w:rPr>
        <w:t>nem</w:t>
      </w:r>
      <w:r>
        <w:rPr>
          <w:rFonts w:cs="Bookman Old Style" w:hAnsi="Bookman Old Style"/>
          <w:lang w:val="en-US"/>
        </w:rPr>
        <w:t>ají</w:t>
      </w:r>
      <w:r>
        <w:rPr>
          <w:rFonts w:cs="Bookman Old Style" w:hAnsi="Bookman Old Style"/>
          <w:lang w:val="en-US"/>
        </w:rPr>
        <w:t xml:space="preserve"> v</w:t>
      </w:r>
      <w:r>
        <w:rPr>
          <w:rFonts w:cs="Bookman Old Style" w:hAnsi="Bookman Old Style"/>
          <w:lang w:val="en-US"/>
        </w:rPr>
        <w:t>ůbec!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Tak p</w:t>
      </w:r>
      <w:r>
        <w:rPr>
          <w:rFonts w:cs="Bookman Old Style" w:hAnsi="Bookman Old Style"/>
          <w:lang w:val="en-US"/>
        </w:rPr>
        <w:t>roč</w:t>
      </w:r>
      <w:r>
        <w:rPr>
          <w:rFonts w:cs="Bookman Old Style" w:hAnsi="Bookman Old Style"/>
          <w:lang w:val="en-US"/>
        </w:rPr>
        <w:t xml:space="preserve"> je</w:t>
      </w:r>
      <w:r>
        <w:rPr>
          <w:rFonts w:cs="Bookman Old Style" w:hAnsi="Bookman Old Style"/>
          <w:lang w:val="en-US"/>
        </w:rPr>
        <w:t xml:space="preserve"> tedy</w:t>
      </w:r>
      <w:r>
        <w:rPr>
          <w:rFonts w:cs="Bookman Old Style" w:hAnsi="Bookman Old Style"/>
          <w:lang w:val="en-US"/>
        </w:rPr>
        <w:t xml:space="preserve"> uk</w:t>
      </w:r>
      <w:r>
        <w:rPr>
          <w:rFonts w:cs="Bookman Old Style" w:hAnsi="Bookman Old Style"/>
          <w:lang w:val="en-US"/>
        </w:rPr>
        <w:t>ř</w:t>
      </w:r>
      <w:r>
        <w:rPr>
          <w:rFonts w:cs="Bookman Old Style" w:hAnsi="Bookman Old Style"/>
          <w:lang w:val="en-US"/>
        </w:rPr>
        <w:t>i</w:t>
      </w:r>
      <w:r>
        <w:rPr>
          <w:rFonts w:cs="Bookman Old Style" w:hAnsi="Bookman Old Style"/>
          <w:lang w:val="en-US"/>
        </w:rPr>
        <w:t>žování</w:t>
      </w:r>
      <w:r>
        <w:rPr>
          <w:rFonts w:cs="Bookman Old Style" w:hAnsi="Bookman Old Style"/>
          <w:lang w:val="en-US"/>
        </w:rPr>
        <w:t xml:space="preserve"> lí</w:t>
      </w:r>
      <w:r>
        <w:rPr>
          <w:rFonts w:cs="Bookman Old Style" w:hAnsi="Bookman Old Style"/>
          <w:lang w:val="en-US"/>
        </w:rPr>
        <w:t>čeno s takovými detaily</w:t>
      </w:r>
      <w:r>
        <w:rPr>
          <w:rFonts w:cs="Bookman Old Style" w:hAnsi="Bookman Old Style"/>
          <w:lang w:val="en-US"/>
        </w:rPr>
        <w:t xml:space="preserve"> u </w:t>
      </w:r>
      <w:r>
        <w:rPr>
          <w:rFonts w:cs="Bookman Old Style" w:hAnsi="Bookman Old Style"/>
          <w:lang w:val="en-US"/>
        </w:rPr>
        <w:t xml:space="preserve">všech </w:t>
      </w:r>
      <w:r>
        <w:rPr>
          <w:rFonts w:cs="Bookman Old Style" w:hAnsi="Bookman Old Style"/>
          <w:lang w:val="en-US"/>
        </w:rPr>
        <w:t>čtyřech evangelist</w:t>
      </w:r>
      <w:r>
        <w:rPr>
          <w:rFonts w:cs="Bookman Old Style" w:hAnsi="Bookman Old Style"/>
          <w:lang w:val="en-US"/>
        </w:rPr>
        <w:t>ů</w:t>
      </w:r>
      <w:r>
        <w:rPr>
          <w:rFonts w:cs="Bookman Old Style" w:hAnsi="Bookman Old Style"/>
          <w:lang w:val="en-US"/>
        </w:rPr>
        <w:t>?</w:t>
      </w:r>
      <w:r>
        <w:rPr>
          <w:rFonts w:cs="Bookman Old Style" w:hAnsi="Bookman Old Style"/>
          <w:lang w:val="en-US"/>
        </w:rPr>
        <w:t xml:space="preserve"> </w:t>
      </w:r>
      <w:r>
        <w:rPr>
          <w:rFonts w:ascii="Bookman Old Style" w:cs="Bookman Old Style" w:hAnsi="Bookman Old Style"/>
        </w:rPr>
        <w:t xml:space="preserve">Vždyť </w:t>
      </w:r>
      <w:r>
        <w:rPr>
          <w:rFonts w:cs="Bookman Old Style" w:hAnsi="Bookman Old Style"/>
          <w:lang w:val="en-US"/>
        </w:rPr>
        <w:t xml:space="preserve">Ježíš </w:t>
      </w:r>
      <w:r>
        <w:rPr>
          <w:rFonts w:ascii="Bookman Old Style" w:cs="Bookman Old Style" w:hAnsi="Bookman Old Style"/>
        </w:rPr>
        <w:t xml:space="preserve">nakonec </w:t>
      </w:r>
      <w:r>
        <w:rPr>
          <w:rFonts w:cs="Bookman Old Style" w:hAnsi="Bookman Old Style"/>
          <w:lang w:val="en-US"/>
        </w:rPr>
        <w:t>přec</w:t>
      </w:r>
      <w:r>
        <w:rPr>
          <w:rFonts w:cs="Bookman Old Style" w:hAnsi="Bookman Old Style"/>
          <w:lang w:val="en-US"/>
        </w:rPr>
        <w:t xml:space="preserve">e </w:t>
      </w:r>
      <w:r>
        <w:rPr>
          <w:rFonts w:ascii="Bookman Old Style" w:cs="Bookman Old Style" w:hAnsi="Bookman Old Style"/>
        </w:rPr>
        <w:t>vstal z mrtvých! Smrt byla přemožena!</w:t>
      </w:r>
      <w:r>
        <w:rPr>
          <w:rFonts w:cs="Bookman Old Style" w:hAnsi="Bookman Old Style"/>
          <w:lang w:val="en-US"/>
        </w:rPr>
        <w:t xml:space="preserve"> To </w:t>
      </w:r>
      <w:r>
        <w:rPr>
          <w:rFonts w:cs="Bookman Old Style" w:hAnsi="Bookman Old Style"/>
          <w:lang w:val="en-US"/>
        </w:rPr>
        <w:t>bylo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přece to hlavní</w:t>
      </w:r>
      <w:r>
        <w:rPr>
          <w:rFonts w:cs="Bookman Old Style" w:hAnsi="Bookman Old Style"/>
          <w:lang w:val="en-US"/>
        </w:rPr>
        <w:t>! Nebo ne</w:t>
      </w:r>
      <w:r>
        <w:rPr>
          <w:rFonts w:cs="Bookman Old Style" w:hAnsi="Bookman Old Style"/>
          <w:lang w:val="en-US"/>
        </w:rPr>
        <w:t>?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... </w:t>
      </w:r>
      <w:r>
        <w:rPr>
          <w:rFonts w:cs="Bookman Old Style" w:hAnsi="Bookman Old Style"/>
          <w:lang w:val="en-US"/>
        </w:rPr>
        <w:t>Asi ne</w:t>
      </w:r>
      <w:r>
        <w:rPr>
          <w:rFonts w:cs="Bookman Old Style" w:hAnsi="Bookman Old Style"/>
          <w:lang w:val="en-US"/>
        </w:rPr>
        <w:t>.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E</w:t>
      </w:r>
      <w:r>
        <w:rPr>
          <w:rFonts w:ascii="Bookman Old Style" w:cs="Bookman Old Style" w:hAnsi="Bookman Old Style"/>
        </w:rPr>
        <w:t xml:space="preserve">vangelista Marek napsal své evangelium právě proto, aby zcela jasně řekl: 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  <w:i/>
          <w:iCs/>
        </w:rPr>
        <w:t>Kříž a utrpení patří k cestě Ježíše Krista a k naši víře. Bez kříže by Ježíš nebyl Božím Synem. Utrpení, slabost, úzkost a zármutek patří k životu stejně jako dny radosti, štěstí a vděčnosti za Boží pomoc.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>Ze zpráv o Ježíši Kristu si nelze vybírat jen to příjemné a bezbolestné.</w:t>
      </w:r>
      <w:r>
        <w:rPr>
          <w:rFonts w:cs="Bookman Old Style" w:hAnsi="Bookman Old Style"/>
          <w:lang w:val="en-US"/>
        </w:rPr>
        <w:t xml:space="preserve"> Nejde </w:t>
      </w:r>
      <w:r>
        <w:rPr>
          <w:rFonts w:cs="Bookman Old Style" w:hAnsi="Bookman Old Style"/>
          <w:lang w:val="en-US"/>
        </w:rPr>
        <w:t>počítat jen s uzdravením.</w:t>
      </w:r>
      <w:r>
        <w:rPr>
          <w:rFonts w:ascii="Bookman Old Style" w:cs="Bookman Old Style" w:hAnsi="Bookman Old Style"/>
        </w:rPr>
        <w:t xml:space="preserve"> A kdo to dělá nerozumí Božím cestám a jeho víra snadno selže, když je vystavena zkoušce utrpení a zklamání.</w:t>
      </w:r>
      <w:r>
        <w:rPr>
          <w:rFonts w:ascii="Bookman Old Style" w:cs="Bookman Old Style" w:hAnsi="Bookman Old Style"/>
        </w:rPr>
        <w:t xml:space="preserve">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cs="Bookman Old Style" w:hAnsi="Bookman Old Style"/>
          <w:lang w:val="en-US"/>
        </w:rPr>
      </w:pPr>
      <w:r>
        <w:rPr>
          <w:rFonts w:cs="Bookman Old Style" w:hAnsi="Bookman Old Style"/>
          <w:b/>
          <w:bCs/>
          <w:lang w:val="en-US"/>
        </w:rPr>
        <w:t xml:space="preserve">Ježíš </w:t>
      </w:r>
      <w:r>
        <w:rPr>
          <w:rFonts w:cs="Bookman Old Style" w:hAnsi="Bookman Old Style"/>
          <w:b/>
          <w:bCs/>
          <w:lang w:val="en-US"/>
        </w:rPr>
        <w:t>Boží</w:t>
      </w:r>
      <w:r>
        <w:rPr>
          <w:rFonts w:cs="Bookman Old Style" w:hAnsi="Bookman Old Style"/>
          <w:b/>
          <w:bCs/>
          <w:lang w:val="en-US"/>
        </w:rPr>
        <w:t>m</w:t>
      </w:r>
      <w:r>
        <w:rPr>
          <w:rFonts w:cs="Bookman Old Style" w:hAnsi="Bookman Old Style"/>
          <w:b/>
          <w:bCs/>
          <w:lang w:val="en-US"/>
        </w:rPr>
        <w:t xml:space="preserve"> Syn</w:t>
      </w:r>
      <w:r>
        <w:rPr>
          <w:rFonts w:cs="Bookman Old Style" w:hAnsi="Bookman Old Style"/>
          <w:b/>
          <w:bCs/>
          <w:lang w:val="en-US"/>
        </w:rPr>
        <w:t>em</w:t>
      </w:r>
      <w:r>
        <w:rPr>
          <w:rFonts w:cs="Bookman Old Style" w:hAnsi="Bookman Old Style"/>
          <w:b/>
          <w:bCs/>
          <w:lang w:val="en-US"/>
        </w:rPr>
        <w:t>:</w:t>
      </w:r>
      <w:r>
        <w:rPr>
          <w:rFonts w:cs="Bookman Old Style" w:hAnsi="Bookman Old Style"/>
          <w:lang w:val="en-US"/>
        </w:rPr>
        <w:t xml:space="preserve"> </w:t>
      </w:r>
      <w:r>
        <w:rPr>
          <w:rFonts w:ascii="Bookman Old Style" w:cs="Bookman Old Style" w:hAnsi="Bookman Old Style"/>
        </w:rPr>
        <w:t>V evangeliu podle Marka je Ježíš nazván</w:t>
      </w:r>
      <w:r>
        <w:rPr>
          <w:rFonts w:ascii="Bookman Old Style" w:cs="Bookman Old Style" w:hAnsi="Bookman Old Style"/>
        </w:rPr>
        <w:t xml:space="preserve"> celkem třikrát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Božím Synem.</w:t>
      </w:r>
      <w:r>
        <w:rPr>
          <w:rFonts w:ascii="Bookman Old Style" w:cs="Bookman Old Style" w:hAnsi="Bookman Old Style"/>
        </w:rPr>
        <w:t xml:space="preserve"> Poprvé na samém začátku při křtu, pak uprostřed na hoře proměnění a nakonec v okamžiku, kdy umírá. Všechna ta místa</w:t>
      </w:r>
      <w:r>
        <w:rPr>
          <w:rFonts w:ascii="Bookman Old Style" w:cs="Bookman Old Style" w:hAnsi="Bookman Old Style"/>
        </w:rPr>
        <w:t xml:space="preserve"> si dnes připo</w:t>
      </w:r>
      <w:r>
        <w:rPr>
          <w:rFonts w:cs="Bookman Old Style" w:hAnsi="Bookman Old Style"/>
          <w:lang w:val="en-US"/>
        </w:rPr>
        <w:t>menem</w:t>
      </w:r>
      <w:r>
        <w:rPr>
          <w:rFonts w:cs="Bookman Old Style" w:hAnsi="Bookman Old Style"/>
          <w:lang w:val="en-US"/>
        </w:rPr>
        <w:t>e</w:t>
      </w:r>
      <w:r>
        <w:rPr>
          <w:rFonts w:cs="Bookman Old Style" w:hAnsi="Bookman Old Style"/>
          <w:lang w:val="en-US"/>
        </w:rPr>
        <w:t>: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cs="Bookman Old Style" w:hAnsi="Bookman Old Style"/>
          <w:lang w:val="en-US"/>
        </w:rPr>
        <w:t>1)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Když se dal Ježíš pokřtít od Jana v Jordánu, je to Bůh, kdo řekne: </w:t>
      </w:r>
      <w:r>
        <w:rPr>
          <w:rFonts w:ascii="Bookman Old Style" w:cs="Bookman Old Style" w:hAnsi="Bookman Old Style"/>
          <w:i/>
          <w:iCs/>
        </w:rPr>
        <w:t>„Toto je můj milovaný syn, v něm jsem nalezl zalíbení.“</w:t>
      </w:r>
      <w:r>
        <w:rPr>
          <w:rFonts w:cs="Bookman Old Style" w:hAnsi="Bookman Old Style"/>
          <w:i/>
          <w:iCs/>
          <w:lang w:val="en-US"/>
        </w:rPr>
        <w:t xml:space="preserve"> </w:t>
      </w:r>
      <w:r>
        <w:rPr>
          <w:rFonts w:cs="Bookman Old Style" w:hAnsi="Bookman Old Style"/>
          <w:lang w:val="en-US"/>
        </w:rPr>
        <w:t>Tady t</w:t>
      </w:r>
      <w:r>
        <w:rPr>
          <w:rFonts w:cs="Bookman Old Style" w:hAnsi="Bookman Old Style"/>
          <w:lang w:val="en-US"/>
        </w:rPr>
        <w:t>o</w:t>
      </w:r>
      <w:r>
        <w:rPr>
          <w:rFonts w:ascii="Bookman Old Style" w:cs="Bookman Old Style" w:hAnsi="Bookman Old Style"/>
        </w:rPr>
        <w:t xml:space="preserve"> Bůh</w:t>
      </w:r>
      <w:r>
        <w:rPr>
          <w:rFonts w:ascii="Bookman Old Style" w:cs="Bookman Old Style" w:hAnsi="Bookman Old Style"/>
        </w:rPr>
        <w:t xml:space="preserve"> hned na počátku říká:</w:t>
      </w:r>
      <w:r>
        <w:rPr>
          <w:rFonts w:ascii="Bookman Old Style" w:cs="Bookman Old Style" w:hAnsi="Bookman Old Style"/>
          <w:i/>
          <w:iCs/>
        </w:rPr>
        <w:t xml:space="preserve"> „Toto je člověk, na jehož životě se pozná, na čem mi záleží a kudy vede má cesta.“ </w:t>
      </w:r>
      <w:r>
        <w:rPr>
          <w:rFonts w:ascii="Bookman Old Style" w:cs="Bookman Old Style" w:hAnsi="Bookman Old Style"/>
        </w:rPr>
        <w:t xml:space="preserve">A ta cesta vede v zápětí na poušť, kde bude Ježíše pokoušet ďábel.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cs="Bookman Old Style" w:hAnsi="Bookman Old Style"/>
          <w:lang w:val="en-US"/>
        </w:rPr>
        <w:t xml:space="preserve">2) </w:t>
      </w:r>
      <w:r>
        <w:rPr>
          <w:rFonts w:ascii="Bookman Old Style" w:cs="Bookman Old Style" w:hAnsi="Bookman Old Style"/>
        </w:rPr>
        <w:t xml:space="preserve">Podruhé slyšíme o Božím Synu, když se Ježíš před zraky učedníků promění na hoře Tábor a vedle něho stojí Mojžíš a Eliáš. Petrovi se v tu chvíli zdá, že Boží království již přišlo. Chce na té hoře zůstat navěky a navždy. Kdo z nás by nechtěl? Ježíš ho však vytrhne a probudí z této zbožné idyly a říká: </w:t>
      </w:r>
      <w:r>
        <w:rPr>
          <w:rFonts w:ascii="Bookman Old Style" w:cs="Bookman Old Style" w:hAnsi="Bookman Old Style"/>
          <w:i/>
          <w:iCs/>
        </w:rPr>
        <w:t>„Pojďme dolů, neboť musím jít do Jeruzaléma, neboť mám mnoho vytrpět a být v opovržení.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</w:rPr>
        <w:t xml:space="preserve"> A opět je to Bůh, kdo</w:t>
      </w:r>
      <w:r>
        <w:rPr>
          <w:rFonts w:cs="Bookman Old Style" w:hAnsi="Bookman Old Style"/>
          <w:lang w:val="en-US"/>
        </w:rPr>
        <w:t xml:space="preserve"> ta</w:t>
      </w:r>
      <w:r>
        <w:rPr>
          <w:rFonts w:cs="Bookman Old Style" w:hAnsi="Bookman Old Style"/>
          <w:lang w:val="en-US"/>
        </w:rPr>
        <w:t>m</w:t>
      </w:r>
      <w:r>
        <w:rPr>
          <w:rFonts w:ascii="Bookman Old Style" w:cs="Bookman Old Style" w:hAnsi="Bookman Old Style"/>
        </w:rPr>
        <w:t xml:space="preserve"> říká: 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  <w:i/>
          <w:iCs/>
        </w:rPr>
        <w:t>Toto je můj milovaný syn, toho poslouchejte.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  <w:i/>
          <w:iCs/>
        </w:rPr>
        <w:t xml:space="preserve">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cs="Bookman Old Style" w:hAnsi="Bookman Old Style"/>
          <w:lang w:val="en-US"/>
        </w:rPr>
        <w:t xml:space="preserve">3) </w:t>
      </w:r>
      <w:r>
        <w:rPr>
          <w:rFonts w:ascii="Bookman Old Style" w:cs="Bookman Old Style" w:hAnsi="Bookman Old Style"/>
        </w:rPr>
        <w:t>Až napotřet</w:t>
      </w:r>
      <w:r>
        <w:rPr>
          <w:rFonts w:ascii="Bookman Old Style" w:cs="Bookman Old Style" w:hAnsi="Bookman Old Style"/>
        </w:rPr>
        <w:t xml:space="preserve">í nazve Ježíše Božím Synem člověk. Ale </w:t>
      </w:r>
      <w:r>
        <w:rPr>
          <w:rFonts w:cs="Bookman Old Style" w:hAnsi="Bookman Old Style"/>
          <w:lang w:val="en-US"/>
        </w:rPr>
        <w:t>všimněme si</w:t>
      </w:r>
      <w:r>
        <w:rPr>
          <w:rFonts w:cs="Bookman Old Style" w:hAnsi="Bookman Old Style"/>
          <w:lang w:val="en-US"/>
        </w:rPr>
        <w:t xml:space="preserve">, </w:t>
      </w:r>
      <w:r>
        <w:rPr>
          <w:rFonts w:ascii="Bookman Old Style" w:cs="Bookman Old Style" w:hAnsi="Bookman Old Style"/>
        </w:rPr>
        <w:t>jaký člověk? Pohanský setník</w:t>
      </w:r>
      <w:r>
        <w:rPr>
          <w:rFonts w:cs="Bookman Old Style" w:hAnsi="Bookman Old Style"/>
          <w:lang w:val="en-US"/>
        </w:rPr>
        <w:t>!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Voják, zelený mozek, pohan jako poleno.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Proč </w:t>
      </w:r>
      <w:r>
        <w:rPr>
          <w:rFonts w:cs="Bookman Old Style" w:hAnsi="Bookman Old Style"/>
          <w:lang w:val="en-US"/>
        </w:rPr>
        <w:t>právě on?</w:t>
      </w:r>
      <w:r>
        <w:rPr>
          <w:rFonts w:ascii="Bookman Old Style" w:cs="Bookman Old Style" w:hAnsi="Bookman Old Style"/>
        </w:rPr>
        <w:t xml:space="preserve"> Místo aby toto vrcholné vyznání zaznělo z úst učedníků při vzkříšení, </w:t>
      </w:r>
      <w:r>
        <w:rPr>
          <w:rFonts w:cs="Bookman Old Style" w:hAnsi="Bookman Old Style"/>
          <w:lang w:val="en-US"/>
        </w:rPr>
        <w:t xml:space="preserve">nebo jej </w:t>
      </w:r>
      <w:r>
        <w:rPr>
          <w:rFonts w:ascii="Bookman Old Style" w:cs="Bookman Old Style" w:hAnsi="Bookman Old Style"/>
        </w:rPr>
        <w:t>řekl Ježíš sám o sobě před veleknězem, nazve ho tak velitel popravčí čety</w:t>
      </w:r>
      <w:r>
        <w:rPr>
          <w:rFonts w:cs="Bookman Old Style" w:hAnsi="Bookman Old Style"/>
          <w:lang w:val="en-US"/>
        </w:rPr>
        <w:t>, který</w:t>
      </w:r>
      <w:r>
        <w:rPr>
          <w:rFonts w:cs="Bookman Old Style" w:hAnsi="Bookman Old Style"/>
          <w:lang w:val="en-US"/>
        </w:rPr>
        <w:t xml:space="preserve"> sleduj</w:t>
      </w:r>
      <w:r>
        <w:rPr>
          <w:rFonts w:cs="Bookman Old Style" w:hAnsi="Bookman Old Style"/>
          <w:lang w:val="en-US"/>
        </w:rPr>
        <w:t>e</w:t>
      </w:r>
      <w:r>
        <w:rPr>
          <w:rFonts w:ascii="Bookman Old Style" w:cs="Bookman Old Style" w:hAnsi="Bookman Old Style"/>
        </w:rPr>
        <w:t xml:space="preserve">, jak umírá.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 xml:space="preserve">Ten setník </w:t>
      </w:r>
      <w:r>
        <w:rPr>
          <w:rFonts w:ascii="Bookman Old Style" w:cs="Bookman Old Style" w:hAnsi="Bookman Old Style"/>
        </w:rPr>
        <w:t>a</w:t>
      </w:r>
      <w:r>
        <w:rPr>
          <w:rFonts w:cs="Bookman Old Style" w:hAnsi="Bookman Old Style"/>
          <w:lang w:val="en-US"/>
        </w:rPr>
        <w:t xml:space="preserve">si </w:t>
      </w:r>
      <w:r>
        <w:rPr>
          <w:rFonts w:ascii="Bookman Old Style" w:cs="Bookman Old Style" w:hAnsi="Bookman Old Style"/>
        </w:rPr>
        <w:t xml:space="preserve">nechápal plný dosah toho, co říká. </w:t>
      </w:r>
      <w:r>
        <w:rPr>
          <w:rFonts w:cs="Bookman Old Style" w:hAnsi="Bookman Old Style"/>
          <w:lang w:val="en-US"/>
        </w:rPr>
        <w:t>Římané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celkem</w:t>
      </w:r>
      <w:r>
        <w:rPr>
          <w:rFonts w:ascii="Bookman Old Style" w:cs="Bookman Old Style" w:hAnsi="Bookman Old Style"/>
        </w:rPr>
        <w:t xml:space="preserve"> často nazývali Synem Božím člověka, který se zachoval statečně a odvážně. </w:t>
      </w:r>
      <w:r>
        <w:rPr>
          <w:rFonts w:cs="Bookman Old Style" w:hAnsi="Bookman Old Style"/>
          <w:lang w:val="en-US"/>
        </w:rPr>
        <w:t>C</w:t>
      </w:r>
      <w:r>
        <w:rPr>
          <w:rFonts w:ascii="Bookman Old Style" w:cs="Bookman Old Style" w:hAnsi="Bookman Old Style"/>
        </w:rPr>
        <w:t>o bylo na Ježíšově smrti statečné a odvážné? A jak to, že to nepoznal nikdo jiný než ten</w:t>
      </w:r>
      <w:r>
        <w:rPr>
          <w:rFonts w:ascii="Bookman Old Style" w:cs="Bookman Old Style" w:hAnsi="Bookman Old Style"/>
        </w:rPr>
        <w:t xml:space="preserve"> voják? </w:t>
      </w:r>
      <w:r>
        <w:rPr>
          <w:rFonts w:ascii="Bookman Old Style" w:cs="Bookman Old Style" w:hAnsi="Bookman Old Style"/>
        </w:rPr>
        <w:br/>
      </w:r>
      <w:r>
        <w:rPr>
          <w:rFonts w:ascii="Bookman Old Style" w:cs="Bookman Old Style" w:hAnsi="Bookman Old Style"/>
        </w:rPr>
        <w:t>Myslím, že ho překvapilo, s jakým klidem a vyrovnaností Ježíš umíral. Ten voják musel vidět umírat mnoho lidí. Slyšel nářky, nadávky, kletby a všechnu lidskou ubohost, která v takovou chvíli nemá už žádné zábrany. Na kříži ne</w:t>
      </w:r>
      <w:r>
        <w:rPr>
          <w:rFonts w:cs="Bookman Old Style" w:hAnsi="Bookman Old Style"/>
          <w:lang w:val="en-US"/>
        </w:rPr>
        <w:t>ní</w:t>
      </w:r>
      <w:r>
        <w:rPr>
          <w:rFonts w:ascii="Bookman Old Style" w:cs="Bookman Old Style" w:hAnsi="Bookman Old Style"/>
        </w:rPr>
        <w:t xml:space="preserve"> nač si hrát. Ukřižování bylo vymyšleno, aby lidskou smrt co nejvíc</w:t>
      </w:r>
      <w:r>
        <w:rPr>
          <w:rFonts w:ascii="Bookman Old Style" w:cs="Bookman Old Style" w:hAnsi="Bookman Old Style"/>
        </w:rPr>
        <w:t xml:space="preserve"> prodloužilo. Ukřižovaný byl vlastně zaživa mrtvý. Několik dnů visel všem na očích a neměl absolutně žádnou naději. Čím víc chtěl žít, tím déle trpěl.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Ježíš</w:t>
      </w:r>
      <w:r>
        <w:rPr>
          <w:rFonts w:ascii="Bookman Old Style" w:cs="Bookman Old Style" w:hAnsi="Bookman Old Style"/>
        </w:rPr>
        <w:t xml:space="preserve"> neměl ani v nejtěžších chvílích klid a soukromí. Místo aby mohl zavřít oči a být sám se svým Bohem, musí naslouchat těm, kteří ho uráželi a provokovali slovy. </w:t>
      </w:r>
      <w:r>
        <w:rPr>
          <w:rFonts w:ascii="Bookman Old Style" w:cs="Bookman Old Style" w:hAnsi="Bookman Old Style"/>
          <w:i/>
          <w:iCs/>
        </w:rPr>
        <w:t>„Jiné jsi zachránil a sám sebe zachránit nemůžeš? Sestup z kříže a uvěříme ti.“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T</w:t>
      </w:r>
      <w:r>
        <w:rPr>
          <w:rFonts w:ascii="Bookman Old Style" w:cs="Bookman Old Style" w:hAnsi="Bookman Old Style"/>
        </w:rPr>
        <w:t>o však</w:t>
      </w:r>
      <w:r>
        <w:rPr>
          <w:rFonts w:cs="Bookman Old Style" w:hAnsi="Bookman Old Style"/>
          <w:lang w:val="en-US"/>
        </w:rPr>
        <w:t xml:space="preserve"> nebyl</w:t>
      </w:r>
      <w:r>
        <w:rPr>
          <w:rFonts w:ascii="Bookman Old Style" w:cs="Bookman Old Style" w:hAnsi="Bookman Old Style"/>
        </w:rPr>
        <w:t xml:space="preserve"> jen hloupý posměch a pohrdání.</w:t>
      </w:r>
      <w:r>
        <w:rPr>
          <w:rFonts w:cs="Bookman Old Style" w:hAnsi="Bookman Old Style"/>
          <w:lang w:val="en-US"/>
        </w:rPr>
        <w:t xml:space="preserve"> </w:t>
      </w:r>
      <w:r>
        <w:rPr>
          <w:rFonts w:ascii="Bookman Old Style" w:cs="Bookman Old Style" w:hAnsi="Bookman Old Style"/>
        </w:rPr>
        <w:t>Bylo to poslední a asi nejtěžší pokušení, nad kterým musel Ježíš zvítězit. Dobře věděl, že</w:t>
      </w:r>
      <w:r>
        <w:rPr>
          <w:rFonts w:cs="Bookman Old Style" w:hAnsi="Bookman Old Style"/>
          <w:lang w:val="en-US"/>
        </w:rPr>
        <w:t xml:space="preserve"> může. Může si pomoct! Může se zachránit!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S</w:t>
      </w:r>
      <w:r>
        <w:rPr>
          <w:rFonts w:ascii="Bookman Old Style" w:cs="Bookman Old Style" w:hAnsi="Bookman Old Style"/>
        </w:rPr>
        <w:t xml:space="preserve">tačí </w:t>
      </w:r>
      <w:r>
        <w:rPr>
          <w:rFonts w:cs="Bookman Old Style" w:hAnsi="Bookman Old Style"/>
          <w:lang w:val="en-US"/>
        </w:rPr>
        <w:t xml:space="preserve">k tomu </w:t>
      </w:r>
      <w:r>
        <w:rPr>
          <w:rFonts w:ascii="Bookman Old Style" w:cs="Bookman Old Style" w:hAnsi="Bookman Old Style"/>
        </w:rPr>
        <w:t xml:space="preserve">jen jedno </w:t>
      </w:r>
      <w:r>
        <w:rPr>
          <w:rFonts w:cs="Bookman Old Style" w:hAnsi="Bookman Old Style"/>
          <w:lang w:val="en-US"/>
        </w:rPr>
        <w:t xml:space="preserve">jeho </w:t>
      </w:r>
      <w:r>
        <w:rPr>
          <w:rFonts w:ascii="Bookman Old Style" w:cs="Bookman Old Style" w:hAnsi="Bookman Old Style"/>
        </w:rPr>
        <w:t>jediné slovo</w:t>
      </w:r>
      <w:r>
        <w:rPr>
          <w:rFonts w:cs="Bookman Old Style" w:hAnsi="Bookman Old Style"/>
          <w:lang w:val="en-US"/>
        </w:rPr>
        <w:t>. J</w:t>
      </w:r>
      <w:r>
        <w:rPr>
          <w:rFonts w:ascii="Bookman Old Style" w:cs="Bookman Old Style" w:hAnsi="Bookman Old Style"/>
        </w:rPr>
        <w:t>ediná prosba a Bůh mu pomůže! Ale pak už by nebyl Synem Božím, ale člověkem, který má větší strach o sebe než o druhé. Opravdový Syn Boží</w:t>
      </w:r>
      <w:r>
        <w:rPr>
          <w:rFonts w:ascii="Bookman Old Style" w:cs="Bookman Old Style" w:hAnsi="Bookman Old Style"/>
        </w:rPr>
        <w:t xml:space="preserve"> měl jiný úkol! Ne sestoupit z kříže, </w:t>
      </w:r>
      <w:r>
        <w:rPr>
          <w:rFonts w:cs="Bookman Old Style" w:hAnsi="Bookman Old Style"/>
          <w:lang w:val="en-US"/>
        </w:rPr>
        <w:t xml:space="preserve">aby </w:t>
      </w:r>
      <w:r>
        <w:rPr>
          <w:rFonts w:cs="Bookman Old Style" w:hAnsi="Bookman Old Style"/>
          <w:lang w:val="en-US"/>
        </w:rPr>
        <w:t xml:space="preserve">všichni </w:t>
      </w:r>
      <w:r>
        <w:rPr>
          <w:rFonts w:cs="Bookman Old Style" w:hAnsi="Bookman Old Style"/>
          <w:lang w:val="en-US"/>
        </w:rPr>
        <w:t>viděli</w:t>
      </w:r>
      <w:r>
        <w:rPr>
          <w:rFonts w:cs="Bookman Old Style" w:hAnsi="Bookman Old Style"/>
          <w:lang w:val="en-US"/>
        </w:rPr>
        <w:t>, jakou Bůh má m</w:t>
      </w:r>
      <w:r>
        <w:rPr>
          <w:rFonts w:cs="Bookman Old Style" w:hAnsi="Bookman Old Style"/>
          <w:lang w:val="en-US"/>
        </w:rPr>
        <w:t>oc</w:t>
      </w:r>
      <w:r>
        <w:rPr>
          <w:rFonts w:cs="Bookman Old Style" w:hAnsi="Bookman Old Style"/>
          <w:lang w:val="en-US"/>
        </w:rPr>
        <w:t>. A</w:t>
      </w:r>
      <w:r>
        <w:rPr>
          <w:rFonts w:ascii="Bookman Old Style" w:cs="Bookman Old Style" w:hAnsi="Bookman Old Style"/>
        </w:rPr>
        <w:t>le ukázat</w:t>
      </w:r>
      <w:r>
        <w:rPr>
          <w:rFonts w:ascii="Bookman Old Style" w:cs="Bookman Old Style" w:hAnsi="Bookman Old Style"/>
        </w:rPr>
        <w:t xml:space="preserve">, že Bůh není jen tam, kde se dějí zázraky, ale i tam, kde lidé tiše a pokorně prohrávají a umírají. Božího </w:t>
      </w:r>
      <w:r>
        <w:rPr>
          <w:rFonts w:cs="Bookman Old Style" w:hAnsi="Bookman Old Style"/>
          <w:lang w:val="en-US"/>
        </w:rPr>
        <w:t>S</w:t>
      </w:r>
      <w:r>
        <w:rPr>
          <w:rFonts w:ascii="Bookman Old Style" w:cs="Bookman Old Style" w:hAnsi="Bookman Old Style"/>
        </w:rPr>
        <w:t xml:space="preserve">yna nepoznáme podle toho, že elegantně sestoupí z kříže, ale v tom, že </w:t>
      </w:r>
      <w:r>
        <w:rPr>
          <w:rFonts w:cs="Bookman Old Style" w:hAnsi="Bookman Old Style"/>
          <w:lang w:val="en-US"/>
        </w:rPr>
        <w:t>tiše</w:t>
      </w:r>
      <w:r>
        <w:rPr>
          <w:rFonts w:ascii="Bookman Old Style" w:cs="Bookman Old Style" w:hAnsi="Bookman Old Style"/>
        </w:rPr>
        <w:t xml:space="preserve"> zemře. Neměli pravdu ti, kteří si mysleli, že volá na pomoc Eliáše. Ježíš volal Boha, ale ne aby mu Bůh pomohl, ale aby </w:t>
      </w:r>
      <w:r>
        <w:rPr>
          <w:rFonts w:cs="Bookman Old Style" w:hAnsi="Bookman Old Style"/>
          <w:lang w:val="en-US"/>
        </w:rPr>
        <w:t>Boh</w:t>
      </w:r>
      <w:r>
        <w:rPr>
          <w:rFonts w:cs="Bookman Old Style" w:hAnsi="Bookman Old Style"/>
          <w:lang w:val="en-US"/>
        </w:rPr>
        <w:t>u</w:t>
      </w:r>
      <w:r>
        <w:rPr>
          <w:rFonts w:ascii="Bookman Old Style" w:cs="Bookman Old Style" w:hAnsi="Bookman Old Style"/>
        </w:rPr>
        <w:t xml:space="preserve"> vyznal svou úzkost a samotu. Když říká: </w:t>
      </w:r>
      <w:r>
        <w:rPr>
          <w:rFonts w:ascii="Bookman Old Style" w:cs="Bookman Old Style" w:hAnsi="Bookman Old Style"/>
          <w:i/>
          <w:iCs/>
        </w:rPr>
        <w:t>„Bože, proč jsi mne opustil</w:t>
      </w:r>
      <w:r>
        <w:rPr>
          <w:rFonts w:cs="Bookman Old Style" w:hAnsi="Bookman Old Style"/>
          <w:i/>
          <w:iCs/>
          <w:lang w:val="en-US"/>
        </w:rPr>
        <w:t>",</w:t>
      </w:r>
      <w:r>
        <w:rPr>
          <w:rFonts w:ascii="Bookman Old Style" w:cs="Bookman Old Style" w:hAnsi="Bookman Old Style"/>
        </w:rPr>
        <w:t xml:space="preserve"> nestěžuje si na to, že mu Bůh nepomohl. To </w:t>
      </w:r>
      <w:r>
        <w:rPr>
          <w:rFonts w:cs="Bookman Old Style" w:hAnsi="Bookman Old Style"/>
          <w:lang w:val="en-US"/>
        </w:rPr>
        <w:t xml:space="preserve">hebrejské </w:t>
      </w:r>
      <w:r>
        <w:rPr>
          <w:rFonts w:ascii="Bookman Old Style" w:cs="Bookman Old Style" w:hAnsi="Bookman Old Style"/>
        </w:rPr>
        <w:t>slůvk</w:t>
      </w:r>
      <w:r>
        <w:rPr>
          <w:rFonts w:cs="Bookman Old Style" w:hAnsi="Bookman Old Style"/>
          <w:lang w:val="en-US"/>
        </w:rPr>
        <w:t>o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"</w:t>
      </w:r>
      <w:r>
        <w:rPr>
          <w:rFonts w:ascii="Bookman Old Style" w:cs="Bookman Old Style" w:hAnsi="Bookman Old Style"/>
        </w:rPr>
        <w:t>proč</w:t>
      </w:r>
      <w:r>
        <w:rPr>
          <w:rFonts w:cs="Bookman Old Style" w:hAnsi="Bookman Old Style"/>
          <w:lang w:val="en-US"/>
        </w:rPr>
        <w:t>"</w:t>
      </w:r>
      <w:r>
        <w:rPr>
          <w:rFonts w:ascii="Bookman Old Style" w:cs="Bookman Old Style" w:hAnsi="Bookman Old Style"/>
        </w:rPr>
        <w:t xml:space="preserve"> znamená </w:t>
      </w:r>
      <w:r>
        <w:rPr>
          <w:rFonts w:cs="Bookman Old Style" w:hAnsi="Bookman Old Style"/>
          <w:lang w:val="en-US"/>
        </w:rPr>
        <w:t>něco</w:t>
      </w:r>
      <w:r>
        <w:rPr>
          <w:rFonts w:cs="Bookman Old Style" w:hAnsi="Bookman Old Style"/>
          <w:lang w:val="en-US"/>
        </w:rPr>
        <w:t xml:space="preserve"> trochu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jiného </w:t>
      </w:r>
      <w:r>
        <w:rPr>
          <w:rFonts w:cs="Bookman Old Style" w:hAnsi="Bookman Old Style"/>
          <w:lang w:val="en-US"/>
        </w:rPr>
        <w:t xml:space="preserve">než </w:t>
      </w:r>
      <w:r>
        <w:rPr>
          <w:rFonts w:cs="Bookman Old Style" w:hAnsi="Bookman Old Style"/>
          <w:lang w:val="en-US"/>
        </w:rPr>
        <w:t>naše české "proč"</w:t>
      </w:r>
      <w:r>
        <w:rPr>
          <w:rFonts w:cs="Bookman Old Style" w:hAnsi="Bookman Old Style"/>
          <w:lang w:val="en-US"/>
        </w:rPr>
        <w:t>. V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 xml:space="preserve">hebrejské </w:t>
      </w:r>
      <w:r>
        <w:rPr>
          <w:rFonts w:cs="Bookman Old Style" w:hAnsi="Bookman Old Style"/>
          <w:lang w:val="en-US"/>
        </w:rPr>
        <w:t>aramejštině</w:t>
      </w:r>
      <w:r>
        <w:rPr>
          <w:rFonts w:cs="Bookman Old Style" w:hAnsi="Bookman Old Style"/>
          <w:lang w:val="en-US"/>
        </w:rPr>
        <w:t xml:space="preserve"> toto "pr</w:t>
      </w:r>
      <w:r>
        <w:rPr>
          <w:rFonts w:cs="Bookman Old Style" w:hAnsi="Bookman Old Style"/>
          <w:lang w:val="en-US"/>
        </w:rPr>
        <w:t>oč"</w:t>
      </w:r>
      <w:r>
        <w:rPr>
          <w:rFonts w:cs="Bookman Old Style" w:hAnsi="Bookman Old Style"/>
          <w:lang w:val="en-US"/>
        </w:rPr>
        <w:t xml:space="preserve">, </w:t>
      </w:r>
      <w:r>
        <w:rPr>
          <w:rFonts w:cs="Bookman Old Style" w:hAnsi="Bookman Old Style"/>
          <w:lang w:val="en-US"/>
        </w:rPr>
        <w:t xml:space="preserve">které Ježíš </w:t>
      </w:r>
      <w:r>
        <w:rPr>
          <w:rFonts w:cs="Bookman Old Style" w:hAnsi="Bookman Old Style"/>
          <w:lang w:val="en-US"/>
        </w:rPr>
        <w:t xml:space="preserve">volá z </w:t>
      </w:r>
      <w:r>
        <w:rPr>
          <w:rFonts w:cs="Bookman Old Style" w:hAnsi="Bookman Old Style"/>
          <w:lang w:val="en-US"/>
        </w:rPr>
        <w:t>kříže</w:t>
      </w:r>
      <w:r>
        <w:rPr>
          <w:rFonts w:cs="Bookman Old Style" w:hAnsi="Bookman Old Style"/>
          <w:lang w:val="en-US"/>
        </w:rPr>
        <w:t>,</w:t>
      </w:r>
      <w:r>
        <w:rPr>
          <w:rFonts w:cs="Bookman Old Style" w:hAnsi="Bookman Old Style"/>
          <w:lang w:val="en-US"/>
        </w:rPr>
        <w:t xml:space="preserve"> znamená:</w:t>
      </w:r>
      <w:r>
        <w:rPr>
          <w:rFonts w:ascii="Bookman Old Style" w:cs="Bookman Old Style" w:hAnsi="Bookman Old Style"/>
        </w:rPr>
        <w:t xml:space="preserve"> „k čemu?“</w:t>
      </w:r>
      <w:r>
        <w:rPr>
          <w:rFonts w:ascii="Bookman Old Style" w:cs="Bookman Old Style" w:hAnsi="Bookman Old Style"/>
        </w:rPr>
        <w:t xml:space="preserve"> Ježíš </w:t>
      </w:r>
      <w:r>
        <w:rPr>
          <w:rFonts w:cs="Bookman Old Style" w:hAnsi="Bookman Old Style"/>
          <w:lang w:val="en-US"/>
        </w:rPr>
        <w:t>si tedy p</w:t>
      </w:r>
      <w:r>
        <w:rPr>
          <w:rFonts w:cs="Bookman Old Style" w:hAnsi="Bookman Old Style"/>
          <w:lang w:val="en-US"/>
        </w:rPr>
        <w:t xml:space="preserve">odobně, jako jeho bratranec Jan </w:t>
      </w:r>
      <w:r>
        <w:rPr>
          <w:rFonts w:cs="Bookman Old Style" w:hAnsi="Bookman Old Style"/>
          <w:lang w:val="en-US"/>
        </w:rPr>
        <w:t xml:space="preserve">Křtitel </w:t>
      </w:r>
      <w:r>
        <w:rPr>
          <w:rFonts w:cs="Bookman Old Style" w:hAnsi="Bookman Old Style"/>
          <w:lang w:val="en-US"/>
        </w:rPr>
        <w:t xml:space="preserve">ve </w:t>
      </w:r>
      <w:r>
        <w:rPr>
          <w:rFonts w:cs="Bookman Old Style" w:hAnsi="Bookman Old Style"/>
          <w:lang w:val="en-US"/>
        </w:rPr>
        <w:t>vězení</w:t>
      </w:r>
      <w:r>
        <w:rPr>
          <w:rFonts w:cs="Bookman Old Style" w:hAnsi="Bookman Old Style"/>
          <w:lang w:val="en-US"/>
        </w:rPr>
        <w:t xml:space="preserve">, znovu </w:t>
      </w:r>
      <w:r>
        <w:rPr>
          <w:rFonts w:cs="Bookman Old Style" w:hAnsi="Bookman Old Style"/>
          <w:lang w:val="en-US"/>
        </w:rPr>
        <w:t xml:space="preserve">ověřuje smysl </w:t>
      </w:r>
      <w:r>
        <w:rPr>
          <w:rFonts w:cs="Bookman Old Style" w:hAnsi="Bookman Old Style"/>
          <w:lang w:val="en-US"/>
        </w:rPr>
        <w:t xml:space="preserve">svého </w:t>
      </w:r>
      <w:r>
        <w:rPr>
          <w:rFonts w:cs="Bookman Old Style" w:hAnsi="Bookman Old Style"/>
          <w:lang w:val="en-US"/>
        </w:rPr>
        <w:t>utrpení</w:t>
      </w:r>
      <w:r>
        <w:rPr>
          <w:rFonts w:cs="Bookman Old Style" w:hAnsi="Bookman Old Style"/>
          <w:lang w:val="en-US"/>
        </w:rPr>
        <w:t xml:space="preserve">. 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P</w:t>
      </w:r>
      <w:r>
        <w:rPr>
          <w:rFonts w:ascii="Bookman Old Style" w:cs="Bookman Old Style" w:hAnsi="Bookman Old Style"/>
        </w:rPr>
        <w:t>tá, jaký má jeho utrpení cíl a smysl</w:t>
      </w:r>
      <w:r>
        <w:rPr>
          <w:rFonts w:cs="Bookman Old Style" w:hAnsi="Bookman Old Style"/>
          <w:lang w:val="en-US"/>
        </w:rPr>
        <w:t xml:space="preserve">, když </w:t>
      </w:r>
      <w:r>
        <w:rPr>
          <w:rFonts w:cs="Bookman Old Style" w:hAnsi="Bookman Old Style"/>
          <w:lang w:val="en-US"/>
        </w:rPr>
        <w:t xml:space="preserve">jediným slovem </w:t>
      </w:r>
      <w:r>
        <w:rPr>
          <w:rFonts w:cs="Bookman Old Style" w:hAnsi="Bookman Old Style"/>
          <w:lang w:val="en-US"/>
        </w:rPr>
        <w:t xml:space="preserve">může </w:t>
      </w:r>
      <w:r>
        <w:rPr>
          <w:rFonts w:cs="Bookman Old Style" w:hAnsi="Bookman Old Style"/>
          <w:lang w:val="en-US"/>
        </w:rPr>
        <w:t xml:space="preserve">sestoupit dolů z </w:t>
      </w:r>
      <w:r>
        <w:rPr>
          <w:rFonts w:cs="Bookman Old Style" w:hAnsi="Bookman Old Style"/>
          <w:lang w:val="en-US"/>
        </w:rPr>
        <w:t xml:space="preserve">kříže a </w:t>
      </w:r>
      <w:r>
        <w:rPr>
          <w:rFonts w:cs="Bookman Old Style" w:hAnsi="Bookman Old Style"/>
          <w:lang w:val="en-US"/>
        </w:rPr>
        <w:t>druhým porazit Římany.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Podobně se budeme ptát i my, až budeme v životě prohrávat a trpět. A odpovědí nám bude, že se stejnou otázkou na rtech umíral</w:t>
      </w:r>
      <w:r>
        <w:rPr>
          <w:rFonts w:cs="Bookman Old Style" w:hAnsi="Bookman Old Style"/>
          <w:lang w:val="en-US"/>
        </w:rPr>
        <w:t xml:space="preserve"> i</w:t>
      </w:r>
      <w:r>
        <w:rPr>
          <w:rFonts w:ascii="Bookman Old Style" w:cs="Bookman Old Style" w:hAnsi="Bookman Old Style"/>
        </w:rPr>
        <w:t xml:space="preserve"> Syn Boží</w:t>
      </w:r>
      <w:r>
        <w:rPr>
          <w:rFonts w:cs="Bookman Old Style" w:hAnsi="Bookman Old Style"/>
          <w:lang w:val="en-US"/>
        </w:rPr>
        <w:t>. Ten,</w:t>
      </w:r>
      <w:r>
        <w:rPr>
          <w:rFonts w:ascii="Bookman Old Style" w:cs="Bookman Old Style" w:hAnsi="Bookman Old Style"/>
        </w:rPr>
        <w:t xml:space="preserve"> v němž Bůh nalezl zalíbení a zjevil svou vůli. Vždyť věřit Bohu neznamená všechno vědět, ale být věrný, i když mnohému nerozumíme.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br/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  <w:i/>
          <w:iCs/>
        </w:rPr>
        <w:t>„Ten člověk byl opravdu Boží Syn.“</w:t>
      </w:r>
      <w:r>
        <w:rPr>
          <w:rFonts w:ascii="Bookman Old Style" w:cs="Bookman Old Style" w:hAnsi="Bookman Old Style"/>
        </w:rPr>
        <w:t xml:space="preserve"> Evangelista Marek nech</w:t>
      </w:r>
      <w:r>
        <w:rPr>
          <w:rFonts w:cs="Bookman Old Style" w:hAnsi="Bookman Old Style"/>
          <w:lang w:val="en-US"/>
        </w:rPr>
        <w:t>ává</w:t>
      </w:r>
      <w:r>
        <w:rPr>
          <w:rFonts w:ascii="Bookman Old Style" w:cs="Bookman Old Style" w:hAnsi="Bookman Old Style"/>
        </w:rPr>
        <w:t xml:space="preserve"> zaznít toto největší vyznání</w:t>
      </w:r>
      <w:r>
        <w:rPr>
          <w:rFonts w:ascii="Bookman Old Style" w:cs="Bookman Old Style" w:hAnsi="Bookman Old Style"/>
        </w:rPr>
        <w:t xml:space="preserve"> v tuto chvíli.</w:t>
      </w:r>
      <w:r>
        <w:rPr>
          <w:rFonts w:cs="Bookman Old Style" w:hAnsi="Bookman Old Style"/>
          <w:lang w:val="en-US"/>
        </w:rPr>
        <w:t xml:space="preserve"> Ne</w:t>
      </w:r>
      <w:r>
        <w:rPr>
          <w:rFonts w:cs="Bookman Old Style" w:hAnsi="Bookman Old Style"/>
          <w:lang w:val="en-US"/>
        </w:rPr>
        <w:t xml:space="preserve"> až</w:t>
      </w:r>
      <w:r>
        <w:rPr>
          <w:rFonts w:cs="Bookman Old Style" w:hAnsi="Bookman Old Style"/>
          <w:lang w:val="en-US"/>
        </w:rPr>
        <w:t xml:space="preserve"> při vzkříšení.</w:t>
      </w:r>
      <w:r>
        <w:rPr>
          <w:rFonts w:cs="Bookman Old Style" w:hAnsi="Bookman Old Style"/>
          <w:lang w:val="en-US"/>
        </w:rPr>
        <w:t xml:space="preserve"> Ale tehdy, </w:t>
      </w:r>
      <w:r>
        <w:rPr>
          <w:rFonts w:ascii="Bookman Old Style" w:cs="Bookman Old Style" w:hAnsi="Bookman Old Style"/>
        </w:rPr>
        <w:t>když je Ježíš mrtev,</w:t>
      </w:r>
      <w:r>
        <w:rPr>
          <w:rFonts w:ascii="Bookman Old Style" w:cs="Bookman Old Style" w:hAnsi="Bookman Old Style"/>
        </w:rPr>
        <w:t xml:space="preserve"> když prohrál a všichni ho buď opustili nebo se mu vysmáli –</w:t>
      </w:r>
      <w:r>
        <w:rPr>
          <w:rFonts w:ascii="Bookman Old Style" w:cs="Bookman Old Style" w:hAnsi="Bookman Old Style"/>
        </w:rPr>
        <w:t xml:space="preserve"> tehdy je Ježíš nazván veřejně Božím </w:t>
      </w:r>
      <w:r>
        <w:rPr>
          <w:rFonts w:cs="Bookman Old Style" w:hAnsi="Bookman Old Style"/>
          <w:lang w:val="en-US"/>
        </w:rPr>
        <w:t>S</w:t>
      </w:r>
      <w:r>
        <w:rPr>
          <w:rFonts w:ascii="Bookman Old Style" w:cs="Bookman Old Style" w:hAnsi="Bookman Old Style"/>
        </w:rPr>
        <w:t xml:space="preserve">ynem. To je ta vrcholná chvíle, která nám ukazuje, kde máme hledat Boha. Bůh není jen tam, kde se dějí zázraky. </w:t>
      </w:r>
      <w:r>
        <w:rPr>
          <w:rFonts w:ascii="Bookman Old Style" w:cs="Bookman Old Style" w:hAnsi="Bookman Old Style"/>
        </w:rPr>
        <w:t>Ke křesťanské radosti patří i zármutek a zklamání. Věřit v Krista znamená být připraven na obojí. Na kříž i zmrtvýchvstání. Na chvíle Boží blízkosti i na chvíle Božího mlčení.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>T</w:t>
      </w:r>
      <w:r>
        <w:rPr>
          <w:rFonts w:cs="Bookman Old Style" w:hAnsi="Bookman Old Style"/>
          <w:lang w:val="en-US"/>
        </w:rPr>
        <w:t>ěm,</w:t>
      </w:r>
      <w:r>
        <w:rPr>
          <w:rFonts w:ascii="Bookman Old Style" w:cs="Bookman Old Style" w:hAnsi="Bookman Old Style"/>
        </w:rPr>
        <w:t xml:space="preserve"> kdo se hlásili k Ježíšovi v Galileji</w:t>
      </w:r>
      <w:r>
        <w:rPr>
          <w:rFonts w:cs="Bookman Old Style" w:hAnsi="Bookman Old Style"/>
          <w:lang w:val="en-US"/>
        </w:rPr>
        <w:t>, se mohlo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zdát, že cesta s Ježíšem je snadná, úspěšná a vítězná. </w:t>
      </w:r>
      <w:r>
        <w:rPr>
          <w:rFonts w:cs="Bookman Old Style" w:hAnsi="Bookman Old Style"/>
          <w:lang w:val="en-US"/>
        </w:rPr>
        <w:t>Ale</w:t>
      </w:r>
      <w:r>
        <w:rPr>
          <w:rFonts w:cs="Bookman Old Style" w:hAnsi="Bookman Old Style"/>
          <w:lang w:val="en-US"/>
        </w:rPr>
        <w:t xml:space="preserve"> Velký Pátek je </w:t>
      </w:r>
      <w:r>
        <w:rPr>
          <w:rFonts w:cs="Bookman Old Style" w:hAnsi="Bookman Old Style"/>
          <w:lang w:val="en-US"/>
        </w:rPr>
        <w:t>teprve "velký". T</w:t>
      </w:r>
      <w:r>
        <w:rPr>
          <w:rFonts w:ascii="Bookman Old Style" w:cs="Bookman Old Style" w:hAnsi="Bookman Old Style"/>
        </w:rPr>
        <w:t xml:space="preserve">eprve Ježíš, který odmítne učinit zázrak ve svůj prospěch a nesestoupí z kříže, teprve Ježíš, který se smíří s tím, že ho Bůh nechá zemřít a nezasáhne, teprve tento ukřižovaný Ježíš je vpravdě Božím </w:t>
      </w:r>
      <w:r>
        <w:rPr>
          <w:rFonts w:cs="Bookman Old Style" w:hAnsi="Bookman Old Style"/>
          <w:lang w:val="en-US"/>
        </w:rPr>
        <w:t>Sy</w:t>
      </w:r>
      <w:r>
        <w:rPr>
          <w:rFonts w:ascii="Bookman Old Style" w:cs="Bookman Old Style" w:hAnsi="Bookman Old Style"/>
        </w:rPr>
        <w:t>nem</w:t>
      </w:r>
      <w:r>
        <w:rPr>
          <w:rFonts w:ascii="Bookman Old Style" w:cs="Bookman Old Style" w:hAnsi="Bookman Old Style"/>
        </w:rPr>
        <w:t>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 xml:space="preserve">Však </w:t>
      </w:r>
      <w:r>
        <w:rPr>
          <w:rFonts w:cs="Bookman Old Style" w:hAnsi="Bookman Old Style"/>
          <w:lang w:val="en-US"/>
        </w:rPr>
        <w:t xml:space="preserve">právě v </w:t>
      </w:r>
      <w:r>
        <w:rPr>
          <w:rFonts w:cs="Bookman Old Style" w:hAnsi="Bookman Old Style"/>
          <w:lang w:val="en-US"/>
        </w:rPr>
        <w:t xml:space="preserve">tuto </w:t>
      </w:r>
      <w:r>
        <w:rPr>
          <w:rFonts w:cs="Bookman Old Style" w:hAnsi="Bookman Old Style"/>
          <w:lang w:val="en-US"/>
        </w:rPr>
        <w:t>chvíli</w:t>
      </w:r>
      <w:r>
        <w:rPr>
          <w:rFonts w:cs="Bookman Old Style" w:hAnsi="Bookman Old Style"/>
          <w:lang w:val="en-US"/>
        </w:rPr>
        <w:t>,</w:t>
      </w:r>
      <w:r>
        <w:rPr>
          <w:rFonts w:cs="Bookman Old Style" w:hAnsi="Bookman Old Style"/>
          <w:lang w:val="en-US"/>
        </w:rPr>
        <w:t xml:space="preserve"> a ne v jino</w:t>
      </w:r>
      <w:r>
        <w:rPr>
          <w:rFonts w:cs="Bookman Old Style" w:hAnsi="Bookman Old Style"/>
          <w:lang w:val="en-US"/>
        </w:rPr>
        <w:t>u,</w:t>
      </w:r>
      <w:r>
        <w:rPr>
          <w:rFonts w:ascii="Bookman Old Style" w:cs="Bookman Old Style" w:hAnsi="Bookman Old Style"/>
        </w:rPr>
        <w:t xml:space="preserve"> roztrh</w:t>
      </w:r>
      <w:r>
        <w:rPr>
          <w:rFonts w:cs="Bookman Old Style" w:hAnsi="Bookman Old Style"/>
          <w:lang w:val="en-US"/>
        </w:rPr>
        <w:t>ne</w:t>
      </w:r>
      <w:r>
        <w:rPr>
          <w:rFonts w:cs="Bookman Old Style" w:hAnsi="Bookman Old Style"/>
          <w:lang w:val="en-US"/>
        </w:rPr>
        <w:t xml:space="preserve"> se</w:t>
      </w:r>
      <w:r>
        <w:rPr>
          <w:rFonts w:ascii="Bookman Old Style" w:cs="Bookman Old Style" w:hAnsi="Bookman Old Style"/>
        </w:rPr>
        <w:t xml:space="preserve"> chrámová opona odshora až dolů</w:t>
      </w:r>
      <w:r>
        <w:rPr>
          <w:rFonts w:cs="Bookman Old Style" w:hAnsi="Bookman Old Style"/>
          <w:lang w:val="en-US"/>
        </w:rPr>
        <w:t xml:space="preserve"> a svatyně svatých se otevře </w:t>
      </w:r>
      <w:r>
        <w:rPr>
          <w:rFonts w:cs="Bookman Old Style" w:hAnsi="Bookman Old Style"/>
          <w:lang w:val="en-US"/>
        </w:rPr>
        <w:t>všem</w:t>
      </w:r>
      <w:r>
        <w:rPr>
          <w:rFonts w:cs="Bookman Old Style" w:hAnsi="Bookman Old Style"/>
          <w:lang w:val="en-US"/>
        </w:rPr>
        <w:t xml:space="preserve"> lidem</w:t>
      </w:r>
      <w:r>
        <w:rPr>
          <w:rFonts w:cs="Bookman Old Style" w:hAnsi="Bookman Old Style"/>
          <w:lang w:val="en-US"/>
        </w:rPr>
        <w:t>.</w:t>
      </w:r>
      <w:r>
        <w:rPr>
          <w:rFonts w:ascii="Bookman Old Style" w:cs="Bookman Old Style" w:hAnsi="Bookman Old Style"/>
        </w:rPr>
        <w:t xml:space="preserve"> </w:t>
      </w:r>
      <w:r>
        <w:rPr>
          <w:rFonts w:ascii="Bookman Old Style" w:cs="Bookman Old Style" w:hAnsi="Bookman Old Style"/>
        </w:rPr>
        <w:t>V</w:t>
      </w:r>
      <w:r>
        <w:rPr>
          <w:rFonts w:cs="Bookman Old Style" w:hAnsi="Bookman Old Style"/>
          <w:lang w:val="en-US"/>
        </w:rPr>
        <w:t xml:space="preserve">e </w:t>
      </w:r>
      <w:r>
        <w:rPr>
          <w:rFonts w:cs="Bookman Old Style" w:hAnsi="Bookman Old Style"/>
          <w:lang w:val="en-US"/>
        </w:rPr>
        <w:t xml:space="preserve">chvíli </w:t>
      </w:r>
      <w:r>
        <w:rPr>
          <w:rFonts w:cs="Bookman Old Style" w:hAnsi="Bookman Old Style"/>
          <w:lang w:val="en-US"/>
        </w:rPr>
        <w:t>"</w:t>
      </w:r>
      <w:r>
        <w:rPr>
          <w:rFonts w:cs="Bookman Old Style" w:hAnsi="Bookman Old Style"/>
          <w:lang w:val="en-US"/>
        </w:rPr>
        <w:t xml:space="preserve">smrti </w:t>
      </w:r>
      <w:r>
        <w:rPr>
          <w:rFonts w:cs="Bookman Old Style" w:hAnsi="Bookman Old Style"/>
          <w:lang w:val="en-US"/>
        </w:rPr>
        <w:t>V</w:t>
      </w:r>
      <w:r>
        <w:rPr>
          <w:rFonts w:cs="Bookman Old Style" w:hAnsi="Bookman Old Style"/>
          <w:lang w:val="en-US"/>
        </w:rPr>
        <w:t>šemohouc</w:t>
      </w:r>
      <w:r>
        <w:rPr>
          <w:rFonts w:cs="Bookman Old Style" w:hAnsi="Bookman Old Style"/>
          <w:lang w:val="en-US"/>
        </w:rPr>
        <w:t>ího</w:t>
      </w:r>
      <w:r>
        <w:rPr>
          <w:rFonts w:cs="Bookman Old Style" w:hAnsi="Bookman Old Style"/>
          <w:lang w:val="en-US"/>
        </w:rPr>
        <w:t>"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 xml:space="preserve">přestává </w:t>
      </w:r>
      <w:r>
        <w:rPr>
          <w:rFonts w:cs="Bookman Old Style" w:hAnsi="Bookman Old Style"/>
          <w:lang w:val="en-US"/>
        </w:rPr>
        <w:t xml:space="preserve">být </w:t>
      </w:r>
      <w:r>
        <w:rPr>
          <w:rFonts w:cs="Bookman Old Style" w:hAnsi="Bookman Old Style"/>
          <w:lang w:val="en-US"/>
        </w:rPr>
        <w:t>Bůh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Bohe</w:t>
      </w:r>
      <w:r>
        <w:rPr>
          <w:rFonts w:cs="Bookman Old Style" w:hAnsi="Bookman Old Style"/>
          <w:lang w:val="en-US"/>
        </w:rPr>
        <w:t>m</w:t>
      </w:r>
      <w:r>
        <w:rPr>
          <w:rFonts w:ascii="Bookman Old Style" w:cs="Bookman Old Style" w:hAnsi="Bookman Old Style"/>
        </w:rPr>
        <w:t xml:space="preserve"> skrytý</w:t>
      </w:r>
      <w:r>
        <w:rPr>
          <w:rFonts w:cs="Bookman Old Style" w:hAnsi="Bookman Old Style"/>
          <w:lang w:val="en-US"/>
        </w:rPr>
        <w:t>m</w:t>
      </w:r>
      <w:r>
        <w:rPr>
          <w:rFonts w:ascii="Bookman Old Style" w:cs="Bookman Old Style" w:hAnsi="Bookman Old Style"/>
        </w:rPr>
        <w:t xml:space="preserve"> v</w:t>
      </w:r>
      <w:r>
        <w:rPr>
          <w:rFonts w:cs="Bookman Old Style" w:hAnsi="Bookman Old Style"/>
          <w:lang w:val="en-US"/>
        </w:rPr>
        <w:t>e</w:t>
      </w:r>
      <w:r>
        <w:rPr>
          <w:rFonts w:ascii="Bookman Old Style" w:cs="Bookman Old Style" w:hAnsi="Bookman Old Style"/>
        </w:rPr>
        <w:t xml:space="preserve"> t</w:t>
      </w:r>
      <w:r>
        <w:rPr>
          <w:rFonts w:cs="Bookman Old Style" w:hAnsi="Bookman Old Style"/>
          <w:lang w:val="en-US"/>
        </w:rPr>
        <w:t>mě</w:t>
      </w:r>
      <w:r>
        <w:rPr>
          <w:rFonts w:ascii="Bookman Old Style" w:cs="Bookman Old Style" w:hAnsi="Bookman Old Style"/>
        </w:rPr>
        <w:t xml:space="preserve"> svatyně svatých</w:t>
      </w:r>
      <w:r>
        <w:rPr>
          <w:rFonts w:cs="Bookman Old Style" w:hAnsi="Bookman Old Style"/>
          <w:lang w:val="en-US"/>
        </w:rPr>
        <w:t xml:space="preserve"> a stává se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viditelným v Kris</w:t>
      </w:r>
      <w:r>
        <w:rPr>
          <w:rFonts w:cs="Bookman Old Style" w:hAnsi="Bookman Old Style"/>
          <w:lang w:val="en-US"/>
        </w:rPr>
        <w:t xml:space="preserve">tu </w:t>
      </w:r>
      <w:r>
        <w:rPr>
          <w:rFonts w:cs="Bookman Old Style" w:hAnsi="Bookman Old Style"/>
          <w:lang w:val="en-US"/>
        </w:rPr>
        <w:t>Ježíši</w:t>
      </w:r>
      <w:r>
        <w:rPr>
          <w:rFonts w:cs="Bookman Old Style" w:hAnsi="Bookman Old Style"/>
          <w:lang w:val="en-US"/>
        </w:rPr>
        <w:t xml:space="preserve">. A </w:t>
      </w:r>
      <w:r>
        <w:rPr>
          <w:rFonts w:cs="Bookman Old Style" w:hAnsi="Bookman Old Style"/>
          <w:lang w:val="en-US"/>
        </w:rPr>
        <w:t>my</w:t>
      </w:r>
      <w:r>
        <w:rPr>
          <w:rFonts w:ascii="Bookman Old Style" w:cs="Bookman Old Style" w:hAnsi="Bookman Old Style"/>
        </w:rPr>
        <w:t xml:space="preserve"> se s ním v Ježíše Kristu, který umírá na kříži,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můžeme setka</w:t>
      </w:r>
      <w:r>
        <w:rPr>
          <w:rFonts w:cs="Bookman Old Style" w:hAnsi="Bookman Old Style"/>
          <w:lang w:val="en-US"/>
        </w:rPr>
        <w:t>t.</w:t>
      </w:r>
      <w:r>
        <w:rPr>
          <w:rFonts w:ascii="Bookman Old Style" w:cs="Bookman Old Style" w:hAnsi="Bookman Old Style"/>
        </w:rPr>
        <w:t xml:space="preserve"> </w:t>
      </w:r>
      <w:r>
        <w:rPr>
          <w:rFonts w:cs="Bookman Old Style" w:hAnsi="Bookman Old Style"/>
          <w:lang w:val="en-US"/>
        </w:rPr>
        <w:t>A</w:t>
      </w:r>
      <w:r>
        <w:rPr>
          <w:rFonts w:ascii="Bookman Old Style" w:cs="Bookman Old Style" w:hAnsi="Bookman Old Style"/>
        </w:rPr>
        <w:t xml:space="preserve">by </w:t>
      </w:r>
      <w:r>
        <w:rPr>
          <w:rFonts w:ascii="Bookman Old Style" w:cs="Bookman Old Style" w:hAnsi="Bookman Old Style"/>
        </w:rPr>
        <w:t>s</w:t>
      </w:r>
      <w:r>
        <w:rPr>
          <w:rFonts w:cs="Bookman Old Style" w:hAnsi="Bookman Old Style"/>
          <w:lang w:val="en-US"/>
        </w:rPr>
        <w:t>krze svou smrt očistil</w:t>
      </w:r>
      <w:r>
        <w:rPr>
          <w:rFonts w:cs="Bookman Old Style" w:hAnsi="Bookman Old Style"/>
          <w:lang w:val="en-US"/>
        </w:rPr>
        <w:t xml:space="preserve"> z </w:t>
      </w:r>
      <w:r>
        <w:rPr>
          <w:rFonts w:cs="Bookman Old Style" w:hAnsi="Bookman Old Style"/>
          <w:lang w:val="en-US"/>
        </w:rPr>
        <w:t>hřích</w:t>
      </w:r>
      <w:r>
        <w:rPr>
          <w:rFonts w:cs="Bookman Old Style" w:hAnsi="Bookman Old Style"/>
          <w:lang w:val="en-US"/>
        </w:rPr>
        <w:t>ů a spasil</w:t>
      </w:r>
      <w:r>
        <w:rPr>
          <w:rFonts w:ascii="Bookman Old Style" w:cs="Bookman Old Style" w:hAnsi="Bookman Old Style"/>
        </w:rPr>
        <w:t xml:space="preserve">. </w:t>
      </w: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</w:p>
    <w:p>
      <w:pPr>
        <w:pStyle w:val="style0"/>
        <w:tabs>
          <w:tab w:val="left" w:leader="none" w:pos="8280"/>
        </w:tabs>
        <w:jc w:val="both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 xml:space="preserve">Kdysi lidé přicházeli do jeruzalémského chrámu, protože pouze na tomto místě byl Bůh přítomen a dával lidem požehnání. </w:t>
      </w:r>
      <w:r>
        <w:rPr>
          <w:rFonts w:cs="Bookman Old Style" w:hAnsi="Bookman Old Style"/>
          <w:lang w:val="en-US"/>
        </w:rPr>
        <w:t>V</w:t>
      </w:r>
      <w:r>
        <w:rPr>
          <w:rFonts w:ascii="Bookman Old Style" w:cs="Bookman Old Style" w:hAnsi="Bookman Old Style"/>
        </w:rPr>
        <w:t>e chvíli, kdy Ježíš zemřel</w:t>
      </w:r>
      <w:r>
        <w:rPr>
          <w:rFonts w:cs="Bookman Old Style" w:hAnsi="Bookman Old Style"/>
          <w:lang w:val="en-US"/>
        </w:rPr>
        <w:t xml:space="preserve"> za hradbam</w:t>
      </w:r>
      <w:r>
        <w:rPr>
          <w:rFonts w:cs="Bookman Old Style" w:hAnsi="Bookman Old Style"/>
          <w:lang w:val="en-US"/>
        </w:rPr>
        <w:t xml:space="preserve">i </w:t>
      </w:r>
      <w:r>
        <w:rPr>
          <w:rFonts w:cs="Bookman Old Style" w:hAnsi="Bookman Old Style"/>
          <w:lang w:val="en-US"/>
        </w:rPr>
        <w:t>města</w:t>
      </w:r>
      <w:r>
        <w:rPr>
          <w:rFonts w:ascii="Bookman Old Style" w:cs="Bookman Old Style" w:hAnsi="Bookman Old Style"/>
        </w:rPr>
        <w:t>,</w:t>
      </w:r>
      <w:r>
        <w:rPr>
          <w:rFonts w:cs="Bookman Old Style" w:hAnsi="Bookman Old Style"/>
          <w:lang w:val="en-US"/>
        </w:rPr>
        <w:t xml:space="preserve"> se</w:t>
      </w:r>
      <w:r>
        <w:rPr>
          <w:rFonts w:ascii="Bookman Old Style" w:cs="Bookman Old Style" w:hAnsi="Bookman Old Style"/>
        </w:rPr>
        <w:t xml:space="preserve"> Boží přítomnost</w:t>
      </w:r>
      <w:r>
        <w:rPr>
          <w:rFonts w:ascii="Bookman Old Style" w:cs="Bookman Old Style" w:hAnsi="Bookman Old Style"/>
        </w:rPr>
        <w:t xml:space="preserve"> přestěhovala na kříž. Kdysi byl Bůh skrytý v temnotě, do které nikdo nesměl vejít. Nyní je Bůh skrytý v temnotě své slabosti, bezmoci a mlčení</w:t>
      </w:r>
      <w:r>
        <w:rPr>
          <w:rFonts w:cs="Bookman Old Style" w:hAnsi="Bookman Old Style"/>
          <w:lang w:val="en-US"/>
        </w:rPr>
        <w:t>.</w:t>
      </w:r>
      <w:r>
        <w:rPr>
          <w:rFonts w:ascii="Bookman Old Style" w:cs="Bookman Old Style" w:hAnsi="Bookman Old Style"/>
        </w:rPr>
        <w:t xml:space="preserve"> A přece smíme vyznat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 xml:space="preserve">spolu s </w:t>
      </w:r>
      <w:r>
        <w:rPr>
          <w:rFonts w:cs="Bookman Old Style" w:hAnsi="Bookman Old Style"/>
          <w:lang w:val="en-US"/>
        </w:rPr>
        <w:t>římským setníkem i my</w:t>
      </w:r>
      <w:r>
        <w:rPr>
          <w:rFonts w:ascii="Bookman Old Style" w:cs="Bookman Old Style" w:hAnsi="Bookman Old Style"/>
        </w:rPr>
        <w:t xml:space="preserve">: 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  <w:i/>
          <w:iCs/>
        </w:rPr>
        <w:t>Tento umírající a opuštěný člověk byl vpravdě Syn Boží.</w:t>
      </w:r>
      <w:r>
        <w:rPr>
          <w:rFonts w:cs="Bookman Old Style" w:hAnsi="Bookman Old Style"/>
          <w:i/>
          <w:iCs/>
          <w:lang w:val="en-US"/>
        </w:rPr>
        <w:t>"</w:t>
      </w:r>
      <w:r>
        <w:rPr>
          <w:rFonts w:ascii="Bookman Old Style" w:cs="Bookman Old Style" w:hAnsi="Bookman Old Style"/>
        </w:rPr>
        <w:t xml:space="preserve"> Až jednou půjdeme údolím stínu smrti a dolehne na nás stín utrpení a samoty, budeme vědět, že to je cesta, po které chodí synové a dcery Boží.</w:t>
      </w:r>
      <w:r>
        <w:rPr>
          <w:rFonts w:cs="Bookman Old Style" w:hAnsi="Bookman Old Style"/>
          <w:lang w:val="en-US"/>
        </w:rPr>
        <w:t xml:space="preserve"> A že po ní přijde</w:t>
      </w:r>
      <w:r>
        <w:rPr>
          <w:rFonts w:cs="Bookman Old Style" w:hAnsi="Bookman Old Style"/>
          <w:lang w:val="en-US"/>
        </w:rPr>
        <w:t xml:space="preserve"> i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ráno</w:t>
      </w:r>
      <w:r>
        <w:rPr>
          <w:rFonts w:cs="Bookman Old Style" w:hAnsi="Bookman Old Style"/>
          <w:lang w:val="en-US"/>
        </w:rPr>
        <w:t xml:space="preserve"> </w:t>
      </w:r>
      <w:r>
        <w:rPr>
          <w:rFonts w:cs="Bookman Old Style" w:hAnsi="Bookman Old Style"/>
          <w:lang w:val="en-US"/>
        </w:rPr>
        <w:t>vzkříšení.</w:t>
      </w:r>
      <w:r>
        <w:rPr>
          <w:rFonts w:ascii="Bookman Old Style" w:cs="Bookman Old Style" w:hAnsi="Bookman Old Style"/>
        </w:rPr>
        <w:tab/>
      </w:r>
    </w:p>
    <w:p>
      <w:pPr>
        <w:pStyle w:val="style0"/>
        <w:tabs>
          <w:tab w:val="left" w:leader="none" w:pos="8280"/>
        </w:tabs>
        <w:jc w:val="right"/>
        <w:rPr>
          <w:rFonts w:ascii="Bookman Old Style" w:cs="Bookman Old Style" w:hAnsi="Bookman Old Style"/>
        </w:rPr>
      </w:pPr>
      <w:r>
        <w:rPr>
          <w:rFonts w:ascii="Bookman Old Style" w:cs="Bookman Old Style" w:hAnsi="Bookman Old Style"/>
        </w:rPr>
        <w:t>Amen</w:t>
      </w:r>
    </w:p>
    <w:sectPr>
      <w:pgSz w:w="11906" w:h="16838" w:orient="portrait"/>
      <w:pgMar w:top="397" w:right="397" w:bottom="397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397"/>
  <w:drawingGridVerticalOrigin w:val="397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131</TotalTime>
  <Words>1662</Words>
  <Pages>2</Pages>
  <Characters>7882</Characters>
  <Application>WPS Office</Application>
  <DocSecurity>0</DocSecurity>
  <Paragraphs>21</Paragraphs>
  <ScaleCrop>false</ScaleCrop>
  <Company>CBP2</Company>
  <LinksUpToDate>false</LinksUpToDate>
  <CharactersWithSpaces>9543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2018-03-27T07:30:05Z</dcterms:created>
  <dc:creator>SBCB-P2</dc:creator>
  <lastModifiedBy>SM-J510FN</lastModifiedBy>
  <lastPrinted>2008-03-21T07:37:00Z</lastPrinted>
  <dcterms:modified xsi:type="dcterms:W3CDTF">2018-03-28T07:19:44Z</dcterms:modified>
  <revision>2</revision>
  <dc:title>Vyznání setníka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