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D6B9" w14:textId="75D7BE1B" w:rsidR="00FD5A69" w:rsidRDefault="00604E66" w:rsidP="003C4593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0A5092B" wp14:editId="6EA6ACB2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A3E3AA" w14:textId="77777777" w:rsidR="00FD5A69" w:rsidRDefault="00FD5A69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br w:type="page"/>
      </w:r>
    </w:p>
    <w:p w14:paraId="7A570C31" w14:textId="35265551" w:rsidR="00691C3E" w:rsidRPr="00607785" w:rsidRDefault="00691C3E" w:rsidP="003C4593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607785">
        <w:rPr>
          <w:rFonts w:ascii="Bookman Old Style" w:hAnsi="Bookman Old Style"/>
          <w:b/>
          <w:bCs/>
        </w:rPr>
        <w:t>Vytrvejte</w:t>
      </w:r>
    </w:p>
    <w:p w14:paraId="787B9CEC" w14:textId="77777777" w:rsidR="00217E84" w:rsidRPr="00607785" w:rsidRDefault="00217E84" w:rsidP="003C4593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14:paraId="394003F1" w14:textId="0D35BA41" w:rsidR="00181589" w:rsidRPr="00607785" w:rsidRDefault="00181589" w:rsidP="003C4593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proofErr w:type="spellStart"/>
      <w:r w:rsidRPr="00607785">
        <w:rPr>
          <w:rFonts w:ascii="Bookman Old Style" w:hAnsi="Bookman Old Style"/>
          <w:b/>
          <w:bCs/>
        </w:rPr>
        <w:t>Introit</w:t>
      </w:r>
      <w:r w:rsidRPr="00607785">
        <w:rPr>
          <w:rFonts w:ascii="Bookman Old Style" w:hAnsi="Bookman Old Style"/>
        </w:rPr>
        <w:t>:</w:t>
      </w:r>
      <w:r w:rsidRPr="00607785">
        <w:rPr>
          <w:rFonts w:ascii="Bookman Old Style" w:hAnsi="Bookman Old Style"/>
          <w:i/>
          <w:iCs/>
        </w:rPr>
        <w:t>Kdo</w:t>
      </w:r>
      <w:proofErr w:type="spellEnd"/>
      <w:r w:rsidRPr="00607785">
        <w:rPr>
          <w:rFonts w:ascii="Bookman Old Style" w:hAnsi="Bookman Old Style"/>
          <w:i/>
          <w:iCs/>
        </w:rPr>
        <w:t xml:space="preserve"> se narodil z Boha, přemáhá svět. A to vítězství, které přemohlo svět, je naše víra. Kdo jiný přemáhá svět, ne-li ten, kdo věří, že Ježíš je Syn Boží? (1. Janova 5:4-5)</w:t>
      </w:r>
    </w:p>
    <w:p w14:paraId="67E41847" w14:textId="77777777" w:rsidR="00217E84" w:rsidRPr="00607785" w:rsidRDefault="00217E84" w:rsidP="003C4593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14:paraId="348452EE" w14:textId="77777777" w:rsidR="00181589" w:rsidRPr="00563DC9" w:rsidRDefault="00E46C7F" w:rsidP="003C4593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r w:rsidRPr="00607785">
        <w:rPr>
          <w:rFonts w:ascii="Bookman Old Style" w:hAnsi="Bookman Old Style"/>
          <w:b/>
          <w:bCs/>
        </w:rPr>
        <w:t>Text</w:t>
      </w:r>
      <w:r w:rsidR="00181589" w:rsidRPr="00607785">
        <w:rPr>
          <w:rFonts w:ascii="Bookman Old Style" w:hAnsi="Bookman Old Style"/>
        </w:rPr>
        <w:t>:</w:t>
      </w:r>
      <w:r w:rsidR="00181589" w:rsidRPr="00607785">
        <w:rPr>
          <w:rFonts w:ascii="Bookman Old Style" w:hAnsi="Bookman Old Style"/>
        </w:rPr>
        <w:tab/>
      </w:r>
      <w:r w:rsidR="00181589" w:rsidRPr="00563DC9">
        <w:rPr>
          <w:rFonts w:ascii="Bookman Old Style" w:hAnsi="Bookman Old Style"/>
          <w:i/>
          <w:iCs/>
        </w:rPr>
        <w:t>Věřit Bohu znamená spolehnout se na to, v co doufáme, a být si jist tím, co nevidíme. K takové víře předků se Bůh přiznal svým svědectvím</w:t>
      </w:r>
      <w:r w:rsidR="00C64875" w:rsidRPr="00563DC9">
        <w:rPr>
          <w:rFonts w:ascii="Bookman Old Style" w:hAnsi="Bookman Old Style"/>
          <w:i/>
          <w:iCs/>
        </w:rPr>
        <w:t>.…</w:t>
      </w:r>
      <w:r w:rsidR="00181589" w:rsidRPr="00563DC9">
        <w:rPr>
          <w:rFonts w:ascii="Bookman Old Style" w:hAnsi="Bookman Old Style"/>
          <w:i/>
          <w:iCs/>
        </w:rPr>
        <w:t xml:space="preserve"> Bez víry však není možné zalíbit se Bohu. Kdo k němu přistupuje, musí věřit, že Bůh jest a že se odměňuje těm, kdo ho hledají. </w:t>
      </w:r>
      <w:proofErr w:type="spellStart"/>
      <w:r w:rsidR="00181589" w:rsidRPr="00563DC9">
        <w:rPr>
          <w:rFonts w:ascii="Bookman Old Style" w:hAnsi="Bookman Old Style"/>
          <w:i/>
          <w:iCs/>
        </w:rPr>
        <w:t>Noé</w:t>
      </w:r>
      <w:proofErr w:type="spellEnd"/>
      <w:r w:rsidR="00181589" w:rsidRPr="00563DC9">
        <w:rPr>
          <w:rFonts w:ascii="Bookman Old Style" w:hAnsi="Bookman Old Style"/>
          <w:i/>
          <w:iCs/>
        </w:rPr>
        <w:t xml:space="preserve"> věřil, a proto pokorně přijal, co mu Bůh oznámil a co ještě nebylo vidět, a připravil koráb k záchraně své rodiny. Abraham věřil, a proto uposlechl, když byl povolán, aby šel do země, kterou měl dostat za úděl; a vydal se na cestu, ačkoli nevěděl, kam jde </w:t>
      </w:r>
      <w:r w:rsidR="003E4222" w:rsidRPr="00563DC9">
        <w:rPr>
          <w:rFonts w:ascii="Bookman Old Style" w:hAnsi="Bookman Old Style"/>
          <w:i/>
          <w:iCs/>
        </w:rPr>
        <w:t xml:space="preserve">… </w:t>
      </w:r>
      <w:r w:rsidR="00181589" w:rsidRPr="00563DC9">
        <w:rPr>
          <w:rFonts w:ascii="Bookman Old Style" w:hAnsi="Bookman Old Style"/>
          <w:i/>
          <w:iCs/>
        </w:rPr>
        <w:t>Mojžíšovi rodiče věřili, a proto svého syna tři měsíce po narození ukrývali; viděli, že je to vyvolené dítě, a nezalekli se královského rozkazu. Mojžíš věřil, a proto, když dospěl, odepřel nazývat se synem faraónovy dcery. Raději chtěl snášet příkoří s Božím lidem, než na čas žít příjemně v hříchu; a Kristovo pohanění pokládal za větší bohatství než všechny poklady Egypta, neboť upíral svou mysl k budoucí odplatě. (Židům 11:1-40)</w:t>
      </w:r>
    </w:p>
    <w:p w14:paraId="536E46F5" w14:textId="77777777" w:rsidR="00217E84" w:rsidRPr="00607785" w:rsidRDefault="00217E84" w:rsidP="003C4593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14:paraId="48A4FE51" w14:textId="77777777" w:rsidR="00181589" w:rsidRPr="00D60F20" w:rsidRDefault="00E46C7F" w:rsidP="003C4593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r w:rsidRPr="00607785">
        <w:rPr>
          <w:rFonts w:ascii="Bookman Old Style" w:hAnsi="Bookman Old Style"/>
          <w:b/>
          <w:bCs/>
        </w:rPr>
        <w:t>Text k</w:t>
      </w:r>
      <w:r w:rsidR="00181589" w:rsidRPr="00607785">
        <w:rPr>
          <w:rFonts w:ascii="Bookman Old Style" w:hAnsi="Bookman Old Style"/>
          <w:b/>
          <w:bCs/>
        </w:rPr>
        <w:t>ázání</w:t>
      </w:r>
      <w:r w:rsidR="00181589" w:rsidRPr="00607785">
        <w:rPr>
          <w:rFonts w:ascii="Bookman Old Style" w:hAnsi="Bookman Old Style"/>
        </w:rPr>
        <w:t>:</w:t>
      </w:r>
      <w:r w:rsidR="00181589" w:rsidRPr="00607785">
        <w:rPr>
          <w:rFonts w:ascii="Bookman Old Style" w:hAnsi="Bookman Old Style"/>
        </w:rPr>
        <w:tab/>
      </w:r>
      <w:r w:rsidR="00181589" w:rsidRPr="00D60F20">
        <w:rPr>
          <w:rFonts w:ascii="Bookman Old Style" w:hAnsi="Bookman Old Style"/>
          <w:i/>
          <w:iCs/>
        </w:rPr>
        <w:t>Proto i my, obklopeni takovým zástupem svědků, odhoďme všecku přítěž i hřích, který se nás tak snadno přichytí, a vytrvejme v běhu, jak je nám uloženo, s pohledem upřeným na Ježíše, který vede naši víru od počátku až do cíle</w:t>
      </w:r>
      <w:r w:rsidR="008729E8" w:rsidRPr="00D60F20">
        <w:rPr>
          <w:rFonts w:ascii="Bookman Old Style" w:hAnsi="Bookman Old Style"/>
          <w:i/>
          <w:iCs/>
        </w:rPr>
        <w:t xml:space="preserve"> …</w:t>
      </w:r>
      <w:r w:rsidR="00181589" w:rsidRPr="00D60F20">
        <w:rPr>
          <w:rFonts w:ascii="Bookman Old Style" w:hAnsi="Bookman Old Style"/>
          <w:i/>
          <w:iCs/>
        </w:rPr>
        <w:t>Posilněte proto své zemdlené ruce i klesající kolena‘ a ‚vykročte jistým krokem‘, aby to, co je chromé, docela nezchromlo, ale naopak se uzdravilo. Usilujte o pokoj se všemi a o svatost, bez níž nikdo nespatří Pána. Dbejte na to, ať nikdo nepromešká Boží milost; ať se nerozbují nějaký jedovatý kořen, který by nakazil mnohé. (Židům 12:</w:t>
      </w:r>
      <w:r w:rsidR="008729E8" w:rsidRPr="00D60F20">
        <w:rPr>
          <w:rFonts w:ascii="Bookman Old Style" w:hAnsi="Bookman Old Style"/>
          <w:i/>
          <w:iCs/>
        </w:rPr>
        <w:t>1+</w:t>
      </w:r>
      <w:r w:rsidR="00181589" w:rsidRPr="00D60F20">
        <w:rPr>
          <w:rFonts w:ascii="Bookman Old Style" w:hAnsi="Bookman Old Style"/>
          <w:i/>
          <w:iCs/>
        </w:rPr>
        <w:t>12-15)</w:t>
      </w:r>
    </w:p>
    <w:p w14:paraId="7680DC7A" w14:textId="77777777" w:rsidR="00C66CD8" w:rsidRDefault="00C66CD8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6C6D82EC" w14:textId="0F0D797B" w:rsidR="00C66CD8" w:rsidRPr="00607785" w:rsidRDefault="00C66CD8" w:rsidP="00C66CD8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</w:t>
      </w:r>
    </w:p>
    <w:p w14:paraId="7CBD570B" w14:textId="77777777" w:rsidR="00217E84" w:rsidRPr="00607785" w:rsidRDefault="00217E84" w:rsidP="003C4593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14:paraId="2A312134" w14:textId="11EFF725" w:rsidR="00181589" w:rsidRPr="00607785" w:rsidRDefault="00691C3E" w:rsidP="003C4593">
      <w:pPr>
        <w:spacing w:after="0" w:line="240" w:lineRule="auto"/>
        <w:jc w:val="both"/>
        <w:rPr>
          <w:rFonts w:ascii="Bookman Old Style" w:hAnsi="Bookman Old Style"/>
        </w:rPr>
      </w:pPr>
      <w:r w:rsidRPr="00607785">
        <w:rPr>
          <w:rFonts w:ascii="Bookman Old Style" w:hAnsi="Bookman Old Style"/>
          <w:b/>
          <w:bCs/>
        </w:rPr>
        <w:t>Kázání</w:t>
      </w:r>
      <w:r w:rsidRPr="00607785">
        <w:rPr>
          <w:rFonts w:ascii="Bookman Old Style" w:hAnsi="Bookman Old Style"/>
        </w:rPr>
        <w:t xml:space="preserve">: </w:t>
      </w:r>
      <w:r w:rsidR="00FA2B97" w:rsidRPr="00607785">
        <w:rPr>
          <w:rFonts w:ascii="Bookman Old Style" w:hAnsi="Bookman Old Style"/>
        </w:rPr>
        <w:t xml:space="preserve">Loňského Silvestra jsme </w:t>
      </w:r>
      <w:r w:rsidR="00181589" w:rsidRPr="00607785">
        <w:rPr>
          <w:rFonts w:ascii="Bookman Old Style" w:hAnsi="Bookman Old Style"/>
        </w:rPr>
        <w:t>prosili jsme Pána</w:t>
      </w:r>
      <w:r w:rsidR="00D60F20">
        <w:rPr>
          <w:rFonts w:ascii="Bookman Old Style" w:hAnsi="Bookman Old Style"/>
        </w:rPr>
        <w:t xml:space="preserve"> za pokojný a bezpečný rok</w:t>
      </w:r>
      <w:r w:rsidR="00181589" w:rsidRPr="00607785">
        <w:rPr>
          <w:rFonts w:ascii="Bookman Old Style" w:hAnsi="Bookman Old Style"/>
        </w:rPr>
        <w:t xml:space="preserve">. </w:t>
      </w:r>
      <w:r w:rsidR="00830E3B" w:rsidRPr="00B14852">
        <w:rPr>
          <w:rFonts w:ascii="Bookman Old Style" w:hAnsi="Bookman Old Style"/>
          <w:b/>
          <w:bCs/>
        </w:rPr>
        <w:t>Nestalo</w:t>
      </w:r>
      <w:r w:rsidR="00830E3B">
        <w:rPr>
          <w:rFonts w:ascii="Bookman Old Style" w:hAnsi="Bookman Old Style"/>
        </w:rPr>
        <w:t xml:space="preserve"> </w:t>
      </w:r>
      <w:r w:rsidR="00830E3B" w:rsidRPr="00B14852">
        <w:rPr>
          <w:rFonts w:ascii="Bookman Old Style" w:hAnsi="Bookman Old Style"/>
          <w:b/>
          <w:bCs/>
        </w:rPr>
        <w:t>se</w:t>
      </w:r>
      <w:r w:rsidR="00830E3B">
        <w:rPr>
          <w:rFonts w:ascii="Bookman Old Style" w:hAnsi="Bookman Old Style"/>
        </w:rPr>
        <w:t xml:space="preserve">. </w:t>
      </w:r>
      <w:r w:rsidR="009E5C6B" w:rsidRPr="00607785">
        <w:rPr>
          <w:rFonts w:ascii="Bookman Old Style" w:hAnsi="Bookman Old Style"/>
        </w:rPr>
        <w:t xml:space="preserve">Letošní </w:t>
      </w:r>
      <w:r w:rsidR="00025631" w:rsidRPr="00607785">
        <w:rPr>
          <w:rFonts w:ascii="Bookman Old Style" w:hAnsi="Bookman Old Style"/>
        </w:rPr>
        <w:t xml:space="preserve">rok byl </w:t>
      </w:r>
      <w:r w:rsidR="00181589" w:rsidRPr="00607785">
        <w:rPr>
          <w:rFonts w:ascii="Bookman Old Style" w:hAnsi="Bookman Old Style"/>
        </w:rPr>
        <w:t>opravdu dramatick</w:t>
      </w:r>
      <w:r w:rsidR="00025631" w:rsidRPr="00607785">
        <w:rPr>
          <w:rFonts w:ascii="Bookman Old Style" w:hAnsi="Bookman Old Style"/>
        </w:rPr>
        <w:t>ý</w:t>
      </w:r>
      <w:r w:rsidR="00181589" w:rsidRPr="00607785">
        <w:rPr>
          <w:rFonts w:ascii="Bookman Old Style" w:hAnsi="Bookman Old Style"/>
        </w:rPr>
        <w:t>! Ze světa se na nás valila jedna špatná zpráva za druhou.</w:t>
      </w:r>
      <w:r w:rsidR="00A62336" w:rsidRPr="00607785">
        <w:rPr>
          <w:rFonts w:ascii="Bookman Old Style" w:hAnsi="Bookman Old Style"/>
        </w:rPr>
        <w:t xml:space="preserve"> </w:t>
      </w:r>
      <w:r w:rsidR="00181589" w:rsidRPr="00607785">
        <w:rPr>
          <w:rFonts w:ascii="Bookman Old Style" w:hAnsi="Bookman Old Style"/>
        </w:rPr>
        <w:t xml:space="preserve">Z války na Ukrajině se stal brutální </w:t>
      </w:r>
      <w:proofErr w:type="spellStart"/>
      <w:r w:rsidR="00181589" w:rsidRPr="00607785">
        <w:rPr>
          <w:rFonts w:ascii="Bookman Old Style" w:hAnsi="Bookman Old Style"/>
        </w:rPr>
        <w:t>masomlýnek</w:t>
      </w:r>
      <w:proofErr w:type="spellEnd"/>
      <w:r w:rsidR="00181589" w:rsidRPr="00607785">
        <w:rPr>
          <w:rFonts w:ascii="Bookman Old Style" w:hAnsi="Bookman Old Style"/>
        </w:rPr>
        <w:t xml:space="preserve">. Aby toho k rostoucímu zadlužení nebylo málo, </w:t>
      </w:r>
      <w:r w:rsidR="009049FE" w:rsidRPr="00607785">
        <w:rPr>
          <w:rFonts w:ascii="Bookman Old Style" w:hAnsi="Bookman Old Style"/>
        </w:rPr>
        <w:t>vzplanula válka v Gaze. A závěr roku – tragédie</w:t>
      </w:r>
      <w:r w:rsidR="00830E3B">
        <w:rPr>
          <w:rFonts w:ascii="Bookman Old Style" w:hAnsi="Bookman Old Style"/>
        </w:rPr>
        <w:t xml:space="preserve"> Na Filozofické fakultě</w:t>
      </w:r>
      <w:r w:rsidR="009049FE" w:rsidRPr="00607785">
        <w:rPr>
          <w:rFonts w:ascii="Bookman Old Style" w:hAnsi="Bookman Old Style"/>
        </w:rPr>
        <w:t>.</w:t>
      </w:r>
    </w:p>
    <w:p w14:paraId="39D38269" w14:textId="77777777" w:rsidR="00217E84" w:rsidRPr="00607785" w:rsidRDefault="00217E84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023ECAAB" w14:textId="1740E0EA" w:rsidR="00181589" w:rsidRPr="00607785" w:rsidRDefault="00181589" w:rsidP="003C4593">
      <w:pPr>
        <w:spacing w:after="0" w:line="240" w:lineRule="auto"/>
        <w:jc w:val="both"/>
        <w:rPr>
          <w:rFonts w:ascii="Bookman Old Style" w:hAnsi="Bookman Old Style"/>
        </w:rPr>
      </w:pPr>
      <w:r w:rsidRPr="00607785">
        <w:rPr>
          <w:rFonts w:ascii="Bookman Old Style" w:hAnsi="Bookman Old Style"/>
        </w:rPr>
        <w:t xml:space="preserve">Scházíme se </w:t>
      </w:r>
      <w:r w:rsidR="00382D6F">
        <w:rPr>
          <w:rFonts w:ascii="Bookman Old Style" w:hAnsi="Bookman Old Style"/>
        </w:rPr>
        <w:t xml:space="preserve">neděli co neděli </w:t>
      </w:r>
      <w:r w:rsidR="00093BAC" w:rsidRPr="00607785">
        <w:rPr>
          <w:rFonts w:ascii="Bookman Old Style" w:hAnsi="Bookman Old Style"/>
        </w:rPr>
        <w:t>v</w:t>
      </w:r>
      <w:r w:rsidR="00A21B54" w:rsidRPr="00607785">
        <w:rPr>
          <w:rFonts w:ascii="Bookman Old Style" w:hAnsi="Bookman Old Style"/>
        </w:rPr>
        <w:t> </w:t>
      </w:r>
      <w:r w:rsidR="00093BAC" w:rsidRPr="00607785">
        <w:rPr>
          <w:rFonts w:ascii="Bookman Old Style" w:hAnsi="Bookman Old Style"/>
        </w:rPr>
        <w:t>našem</w:t>
      </w:r>
      <w:r w:rsidR="00A21B54" w:rsidRPr="00607785">
        <w:rPr>
          <w:rFonts w:ascii="Bookman Old Style" w:hAnsi="Bookman Old Style"/>
        </w:rPr>
        <w:t xml:space="preserve"> </w:t>
      </w:r>
      <w:r w:rsidR="00093BAC" w:rsidRPr="00607785">
        <w:rPr>
          <w:rFonts w:ascii="Bookman Old Style" w:hAnsi="Bookman Old Style"/>
        </w:rPr>
        <w:t>křesťanském</w:t>
      </w:r>
      <w:r w:rsidR="00A21B54" w:rsidRPr="00607785">
        <w:rPr>
          <w:rFonts w:ascii="Bookman Old Style" w:hAnsi="Bookman Old Style"/>
        </w:rPr>
        <w:t xml:space="preserve"> </w:t>
      </w:r>
      <w:r w:rsidR="00093BAC" w:rsidRPr="00607785">
        <w:rPr>
          <w:rFonts w:ascii="Bookman Old Style" w:hAnsi="Bookman Old Style"/>
        </w:rPr>
        <w:t xml:space="preserve">sboru </w:t>
      </w:r>
      <w:r w:rsidRPr="00607785">
        <w:rPr>
          <w:rFonts w:ascii="Bookman Old Style" w:hAnsi="Bookman Old Style"/>
        </w:rPr>
        <w:t xml:space="preserve">tak trochu </w:t>
      </w:r>
      <w:r w:rsidRPr="00F21C70">
        <w:rPr>
          <w:rFonts w:ascii="Bookman Old Style" w:hAnsi="Bookman Old Style"/>
          <w:b/>
          <w:bCs/>
        </w:rPr>
        <w:t>za bukem</w:t>
      </w:r>
      <w:r w:rsidRPr="00607785">
        <w:rPr>
          <w:rFonts w:ascii="Bookman Old Style" w:hAnsi="Bookman Old Style"/>
        </w:rPr>
        <w:t xml:space="preserve">. Zakládáme si na křesťanské lásce, na laskavém komunitním, skoro </w:t>
      </w:r>
      <w:r w:rsidRPr="0060368B">
        <w:rPr>
          <w:rFonts w:ascii="Bookman Old Style" w:hAnsi="Bookman Old Style"/>
          <w:b/>
          <w:bCs/>
        </w:rPr>
        <w:t>rodinném životě</w:t>
      </w:r>
      <w:r w:rsidRPr="00607785">
        <w:rPr>
          <w:rFonts w:ascii="Bookman Old Style" w:hAnsi="Bookman Old Style"/>
        </w:rPr>
        <w:t>. Tady je „lidsky“ relativně bezpečno. Ale co s událostmi, uprostřed kterých žijeme? Můžeme to nějak ovlivnit, změnit?</w:t>
      </w:r>
    </w:p>
    <w:p w14:paraId="3DF1B167" w14:textId="77777777" w:rsidR="00217E84" w:rsidRPr="00607785" w:rsidRDefault="00217E84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7C2F877F" w14:textId="65380DD9" w:rsidR="00181589" w:rsidRPr="00607785" w:rsidRDefault="00181589" w:rsidP="003C4593">
      <w:pPr>
        <w:spacing w:after="0" w:line="240" w:lineRule="auto"/>
        <w:jc w:val="both"/>
        <w:rPr>
          <w:rFonts w:ascii="Bookman Old Style" w:hAnsi="Bookman Old Style"/>
        </w:rPr>
      </w:pPr>
      <w:r w:rsidRPr="00607785">
        <w:rPr>
          <w:rFonts w:ascii="Bookman Old Style" w:hAnsi="Bookman Old Style"/>
        </w:rPr>
        <w:t xml:space="preserve">Jan ve svém listu vyjádřil velmi troufalou myšlenku, že </w:t>
      </w:r>
      <w:r w:rsidRPr="00607785">
        <w:rPr>
          <w:rFonts w:ascii="Bookman Old Style" w:hAnsi="Bookman Old Style"/>
          <w:i/>
          <w:iCs/>
        </w:rPr>
        <w:t xml:space="preserve">kdo se narodil z Boha, </w:t>
      </w:r>
      <w:r w:rsidRPr="0060368B">
        <w:rPr>
          <w:rFonts w:ascii="Bookman Old Style" w:hAnsi="Bookman Old Style"/>
          <w:b/>
          <w:bCs/>
          <w:i/>
          <w:iCs/>
        </w:rPr>
        <w:t>přemáhá svět</w:t>
      </w:r>
      <w:r w:rsidRPr="00607785">
        <w:rPr>
          <w:rFonts w:ascii="Bookman Old Style" w:hAnsi="Bookman Old Style"/>
          <w:i/>
          <w:iCs/>
        </w:rPr>
        <w:t xml:space="preserve">. A to vítězství, které přemohlo svět, je naše </w:t>
      </w:r>
      <w:r w:rsidRPr="0060368B">
        <w:rPr>
          <w:rFonts w:ascii="Bookman Old Style" w:hAnsi="Bookman Old Style"/>
          <w:b/>
          <w:bCs/>
          <w:i/>
          <w:iCs/>
        </w:rPr>
        <w:t>víra</w:t>
      </w:r>
      <w:r w:rsidRPr="00607785">
        <w:rPr>
          <w:rFonts w:ascii="Bookman Old Style" w:hAnsi="Bookman Old Style"/>
          <w:i/>
          <w:iCs/>
        </w:rPr>
        <w:t>. Kdo jiný přemáhá svět, ne-li ten, kdo věří, že Ježíš je Syn Boží?</w:t>
      </w:r>
      <w:r w:rsidRPr="00607785">
        <w:rPr>
          <w:rFonts w:ascii="Bookman Old Style" w:hAnsi="Bookman Old Style"/>
        </w:rPr>
        <w:t xml:space="preserve"> </w:t>
      </w:r>
      <w:r w:rsidR="0010120F" w:rsidRPr="00901EDC">
        <w:rPr>
          <w:rFonts w:ascii="Bookman Old Style" w:hAnsi="Bookman Old Style"/>
          <w:b/>
          <w:bCs/>
        </w:rPr>
        <w:t>Podívejte na Krista</w:t>
      </w:r>
      <w:r w:rsidR="0010120F">
        <w:rPr>
          <w:rFonts w:ascii="Bookman Old Style" w:hAnsi="Bookman Old Style"/>
        </w:rPr>
        <w:t xml:space="preserve">. </w:t>
      </w:r>
      <w:r w:rsidRPr="00607785">
        <w:rPr>
          <w:rFonts w:ascii="Bookman Old Style" w:hAnsi="Bookman Old Style"/>
        </w:rPr>
        <w:t xml:space="preserve">Vždyť u Ježíše vypadalo všechno ztraceně. Naprostý debakl, konec. Ale vše se obrátilo v dobré! Cesta neskončila, pokračuje dál. </w:t>
      </w:r>
      <w:r w:rsidR="00724C3B">
        <w:rPr>
          <w:rFonts w:ascii="Bookman Old Style" w:hAnsi="Bookman Old Style"/>
        </w:rPr>
        <w:t>J</w:t>
      </w:r>
      <w:r w:rsidRPr="00607785">
        <w:rPr>
          <w:rFonts w:ascii="Bookman Old Style" w:hAnsi="Bookman Old Style"/>
        </w:rPr>
        <w:t xml:space="preserve">eho příklad </w:t>
      </w:r>
      <w:r w:rsidR="000B5238">
        <w:rPr>
          <w:rFonts w:ascii="Bookman Old Style" w:hAnsi="Bookman Old Style"/>
        </w:rPr>
        <w:t xml:space="preserve">nám dává </w:t>
      </w:r>
      <w:r w:rsidRPr="00607785">
        <w:rPr>
          <w:rFonts w:ascii="Bookman Old Style" w:hAnsi="Bookman Old Style"/>
        </w:rPr>
        <w:t>naději i v našich zápasech.</w:t>
      </w:r>
    </w:p>
    <w:p w14:paraId="466E0421" w14:textId="77777777" w:rsidR="00217E84" w:rsidRPr="00607785" w:rsidRDefault="00217E84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05A13C89" w14:textId="79604E67" w:rsidR="00181589" w:rsidRPr="00607785" w:rsidRDefault="00181589" w:rsidP="003C4593">
      <w:pPr>
        <w:spacing w:after="0" w:line="240" w:lineRule="auto"/>
        <w:jc w:val="both"/>
        <w:rPr>
          <w:rFonts w:ascii="Bookman Old Style" w:hAnsi="Bookman Old Style"/>
        </w:rPr>
      </w:pPr>
      <w:r w:rsidRPr="00607785">
        <w:rPr>
          <w:rFonts w:ascii="Bookman Old Style" w:hAnsi="Bookman Old Style"/>
        </w:rPr>
        <w:t>P</w:t>
      </w:r>
      <w:r w:rsidR="00901EDC">
        <w:rPr>
          <w:rFonts w:ascii="Bookman Old Style" w:hAnsi="Bookman Old Style"/>
        </w:rPr>
        <w:t>odobně p</w:t>
      </w:r>
      <w:r w:rsidRPr="00607785">
        <w:rPr>
          <w:rFonts w:ascii="Bookman Old Style" w:hAnsi="Bookman Old Style"/>
        </w:rPr>
        <w:t xml:space="preserve">isatel listu Židům táhne červenou </w:t>
      </w:r>
      <w:r w:rsidRPr="009B73FF">
        <w:rPr>
          <w:rFonts w:ascii="Bookman Old Style" w:hAnsi="Bookman Old Style"/>
          <w:b/>
          <w:bCs/>
        </w:rPr>
        <w:t>nit víry</w:t>
      </w:r>
      <w:r w:rsidRPr="00607785">
        <w:rPr>
          <w:rFonts w:ascii="Bookman Old Style" w:hAnsi="Bookman Old Style"/>
        </w:rPr>
        <w:t>, která se nepodvoluje bezvýchodným situacím</w:t>
      </w:r>
      <w:r w:rsidR="00BE6B8E">
        <w:rPr>
          <w:rFonts w:ascii="Bookman Old Style" w:hAnsi="Bookman Old Style"/>
        </w:rPr>
        <w:t xml:space="preserve">. Uvádí </w:t>
      </w:r>
      <w:r w:rsidR="00BE6B8E" w:rsidRPr="009B73FF">
        <w:rPr>
          <w:rFonts w:ascii="Bookman Old Style" w:hAnsi="Bookman Old Style"/>
          <w:b/>
          <w:bCs/>
        </w:rPr>
        <w:t>příklady</w:t>
      </w:r>
      <w:r w:rsidR="00BE6B8E">
        <w:rPr>
          <w:rFonts w:ascii="Bookman Old Style" w:hAnsi="Bookman Old Style"/>
        </w:rPr>
        <w:t xml:space="preserve"> lidí j</w:t>
      </w:r>
      <w:r w:rsidRPr="00607785">
        <w:rPr>
          <w:rFonts w:ascii="Bookman Old Style" w:hAnsi="Bookman Old Style"/>
        </w:rPr>
        <w:t>eště daleko před Krist</w:t>
      </w:r>
      <w:r w:rsidR="009B73FF">
        <w:rPr>
          <w:rFonts w:ascii="Bookman Old Style" w:hAnsi="Bookman Old Style"/>
        </w:rPr>
        <w:t>em</w:t>
      </w:r>
      <w:r w:rsidR="00860984">
        <w:rPr>
          <w:rFonts w:ascii="Bookman Old Style" w:hAnsi="Bookman Old Style"/>
        </w:rPr>
        <w:t xml:space="preserve">. Ukazuje k </w:t>
      </w:r>
      <w:r w:rsidRPr="00607785">
        <w:rPr>
          <w:rFonts w:ascii="Bookman Old Style" w:hAnsi="Bookman Old Style"/>
        </w:rPr>
        <w:t xml:space="preserve">Ábelovi, </w:t>
      </w:r>
      <w:proofErr w:type="spellStart"/>
      <w:r w:rsidRPr="00607785">
        <w:rPr>
          <w:rFonts w:ascii="Bookman Old Style" w:hAnsi="Bookman Old Style"/>
        </w:rPr>
        <w:t>Henochovi</w:t>
      </w:r>
      <w:proofErr w:type="spellEnd"/>
      <w:r w:rsidRPr="00607785">
        <w:rPr>
          <w:rFonts w:ascii="Bookman Old Style" w:hAnsi="Bookman Old Style"/>
        </w:rPr>
        <w:t xml:space="preserve">, k Noe, k Abrahamovi, Sáře, Izákovi, Jákobovi, Josefovi, Mojžíšovi. U Mojžíše dokonce vidí jakýsi výhled ke Kristu. A pak mluví o víře Izraelských, nevěstky Rachab, </w:t>
      </w:r>
      <w:proofErr w:type="spellStart"/>
      <w:r w:rsidRPr="00607785">
        <w:rPr>
          <w:rFonts w:ascii="Bookman Old Style" w:hAnsi="Bookman Old Style"/>
        </w:rPr>
        <w:t>Gedeónovi</w:t>
      </w:r>
      <w:proofErr w:type="spellEnd"/>
      <w:r w:rsidRPr="00607785">
        <w:rPr>
          <w:rFonts w:ascii="Bookman Old Style" w:hAnsi="Bookman Old Style"/>
        </w:rPr>
        <w:t xml:space="preserve">, Barákovi, Samsonovi, </w:t>
      </w:r>
      <w:proofErr w:type="spellStart"/>
      <w:r w:rsidRPr="00607785">
        <w:rPr>
          <w:rFonts w:ascii="Bookman Old Style" w:hAnsi="Bookman Old Style"/>
        </w:rPr>
        <w:t>Jeftovi</w:t>
      </w:r>
      <w:proofErr w:type="spellEnd"/>
      <w:r w:rsidRPr="00607785">
        <w:rPr>
          <w:rFonts w:ascii="Bookman Old Style" w:hAnsi="Bookman Old Style"/>
        </w:rPr>
        <w:t>, Davidovi, Samuelovi a prorocích.</w:t>
      </w:r>
    </w:p>
    <w:p w14:paraId="159BFF61" w14:textId="77777777" w:rsidR="00217E84" w:rsidRPr="00607785" w:rsidRDefault="00217E84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1CA0FB24" w14:textId="7113F573" w:rsidR="00181589" w:rsidRPr="00607785" w:rsidRDefault="00181589" w:rsidP="003C4593">
      <w:pPr>
        <w:spacing w:after="0" w:line="240" w:lineRule="auto"/>
        <w:jc w:val="both"/>
        <w:rPr>
          <w:rFonts w:ascii="Bookman Old Style" w:hAnsi="Bookman Old Style"/>
        </w:rPr>
      </w:pPr>
      <w:r w:rsidRPr="00607785">
        <w:rPr>
          <w:rFonts w:ascii="Bookman Old Style" w:hAnsi="Bookman Old Style"/>
        </w:rPr>
        <w:t xml:space="preserve">Někteří z nich měli ze své víry prospěch – </w:t>
      </w:r>
      <w:r w:rsidRPr="00FD4010">
        <w:rPr>
          <w:rFonts w:ascii="Bookman Old Style" w:hAnsi="Bookman Old Style"/>
          <w:b/>
          <w:bCs/>
        </w:rPr>
        <w:t>vítězství</w:t>
      </w:r>
      <w:r w:rsidRPr="00607785">
        <w:rPr>
          <w:rFonts w:ascii="Bookman Old Style" w:hAnsi="Bookman Old Style"/>
        </w:rPr>
        <w:t>, přežití, potomstv</w:t>
      </w:r>
      <w:r w:rsidR="00FA2CC8">
        <w:rPr>
          <w:rFonts w:ascii="Bookman Old Style" w:hAnsi="Bookman Old Style"/>
        </w:rPr>
        <w:t>o</w:t>
      </w:r>
      <w:r w:rsidRPr="00607785">
        <w:rPr>
          <w:rFonts w:ascii="Bookman Old Style" w:hAnsi="Bookman Old Style"/>
        </w:rPr>
        <w:t>, získan</w:t>
      </w:r>
      <w:r w:rsidR="00FA2CC8">
        <w:rPr>
          <w:rFonts w:ascii="Bookman Old Style" w:hAnsi="Bookman Old Style"/>
        </w:rPr>
        <w:t>ou</w:t>
      </w:r>
      <w:r w:rsidRPr="00607785">
        <w:rPr>
          <w:rFonts w:ascii="Bookman Old Style" w:hAnsi="Bookman Old Style"/>
        </w:rPr>
        <w:t xml:space="preserve"> svobod</w:t>
      </w:r>
      <w:r w:rsidR="00FA2CC8">
        <w:rPr>
          <w:rFonts w:ascii="Bookman Old Style" w:hAnsi="Bookman Old Style"/>
        </w:rPr>
        <w:t>u</w:t>
      </w:r>
      <w:r w:rsidRPr="00607785">
        <w:rPr>
          <w:rFonts w:ascii="Bookman Old Style" w:hAnsi="Bookman Old Style"/>
        </w:rPr>
        <w:t xml:space="preserve">. Jiným jejich víra přinesla </w:t>
      </w:r>
      <w:r w:rsidRPr="00FD4010">
        <w:rPr>
          <w:rFonts w:ascii="Bookman Old Style" w:hAnsi="Bookman Old Style"/>
          <w:b/>
          <w:bCs/>
        </w:rPr>
        <w:t>opak</w:t>
      </w:r>
      <w:r w:rsidR="00844CC0">
        <w:rPr>
          <w:rFonts w:ascii="Bookman Old Style" w:hAnsi="Bookman Old Style"/>
        </w:rPr>
        <w:t>.</w:t>
      </w:r>
      <w:r w:rsidRPr="00607785">
        <w:rPr>
          <w:rFonts w:ascii="Bookman Old Style" w:hAnsi="Bookman Old Style"/>
        </w:rPr>
        <w:t xml:space="preserve"> </w:t>
      </w:r>
      <w:r w:rsidR="00844CC0">
        <w:rPr>
          <w:rFonts w:ascii="Bookman Old Style" w:hAnsi="Bookman Old Style"/>
        </w:rPr>
        <w:t>O</w:t>
      </w:r>
      <w:r w:rsidRPr="00607785">
        <w:rPr>
          <w:rFonts w:ascii="Bookman Old Style" w:hAnsi="Bookman Old Style"/>
        </w:rPr>
        <w:t>kovy, nouzi a útisk.</w:t>
      </w:r>
      <w:r w:rsidR="00844CC0">
        <w:rPr>
          <w:rFonts w:ascii="Bookman Old Style" w:hAnsi="Bookman Old Style"/>
        </w:rPr>
        <w:t xml:space="preserve"> Jak to</w:t>
      </w:r>
      <w:r w:rsidR="00770E2D">
        <w:rPr>
          <w:rFonts w:ascii="Bookman Old Style" w:hAnsi="Bookman Old Style"/>
        </w:rPr>
        <w:t xml:space="preserve"> obojí </w:t>
      </w:r>
      <w:r w:rsidR="00844CC0">
        <w:rPr>
          <w:rFonts w:ascii="Bookman Old Style" w:hAnsi="Bookman Old Style"/>
        </w:rPr>
        <w:t xml:space="preserve"> může dávat dohromady</w:t>
      </w:r>
      <w:r w:rsidR="00770E2D">
        <w:rPr>
          <w:rFonts w:ascii="Bookman Old Style" w:hAnsi="Bookman Old Style"/>
        </w:rPr>
        <w:t xml:space="preserve">? </w:t>
      </w:r>
      <w:r w:rsidR="00FD4010">
        <w:rPr>
          <w:rFonts w:ascii="Bookman Old Style" w:hAnsi="Bookman Old Style"/>
        </w:rPr>
        <w:t xml:space="preserve">Je to </w:t>
      </w:r>
      <w:r w:rsidR="00FD4010" w:rsidRPr="00FD4010">
        <w:rPr>
          <w:rFonts w:ascii="Bookman Old Style" w:hAnsi="Bookman Old Style"/>
          <w:b/>
          <w:bCs/>
        </w:rPr>
        <w:t>n</w:t>
      </w:r>
      <w:r w:rsidR="00770E2D" w:rsidRPr="00FD4010">
        <w:rPr>
          <w:rFonts w:ascii="Bookman Old Style" w:hAnsi="Bookman Old Style"/>
          <w:b/>
          <w:bCs/>
        </w:rPr>
        <w:t>espojitelné</w:t>
      </w:r>
      <w:r w:rsidR="009B0C57">
        <w:rPr>
          <w:rFonts w:ascii="Bookman Old Style" w:hAnsi="Bookman Old Style"/>
        </w:rPr>
        <w:t xml:space="preserve">, modlíme-li se jen za </w:t>
      </w:r>
      <w:r w:rsidR="009B0C57" w:rsidRPr="00FD4010">
        <w:rPr>
          <w:rFonts w:ascii="Bookman Old Style" w:hAnsi="Bookman Old Style"/>
          <w:b/>
          <w:bCs/>
        </w:rPr>
        <w:t>krátkodobý</w:t>
      </w:r>
      <w:r w:rsidR="009B0C57">
        <w:rPr>
          <w:rFonts w:ascii="Bookman Old Style" w:hAnsi="Bookman Old Style"/>
        </w:rPr>
        <w:t xml:space="preserve"> prospěch. </w:t>
      </w:r>
      <w:r w:rsidRPr="00607785">
        <w:rPr>
          <w:rFonts w:ascii="Bookman Old Style" w:hAnsi="Bookman Old Style"/>
        </w:rPr>
        <w:t xml:space="preserve">Přesto </w:t>
      </w:r>
      <w:r w:rsidR="00A37248">
        <w:rPr>
          <w:rFonts w:ascii="Bookman Old Style" w:hAnsi="Bookman Old Style"/>
        </w:rPr>
        <w:t xml:space="preserve">obé </w:t>
      </w:r>
      <w:r w:rsidRPr="00607785">
        <w:rPr>
          <w:rFonts w:ascii="Bookman Old Style" w:hAnsi="Bookman Old Style"/>
        </w:rPr>
        <w:t xml:space="preserve">spojuje </w:t>
      </w:r>
      <w:r w:rsidR="00A37248">
        <w:rPr>
          <w:rFonts w:ascii="Bookman Old Style" w:hAnsi="Bookman Old Style"/>
        </w:rPr>
        <w:t xml:space="preserve">dohromady </w:t>
      </w:r>
      <w:r w:rsidRPr="00607785">
        <w:rPr>
          <w:rFonts w:ascii="Bookman Old Style" w:hAnsi="Bookman Old Style"/>
        </w:rPr>
        <w:t xml:space="preserve">společný </w:t>
      </w:r>
      <w:r w:rsidRPr="00796960">
        <w:rPr>
          <w:rFonts w:ascii="Bookman Old Style" w:hAnsi="Bookman Old Style"/>
          <w:b/>
          <w:bCs/>
        </w:rPr>
        <w:t>výhled k</w:t>
      </w:r>
      <w:r w:rsidR="00A37248" w:rsidRPr="00796960">
        <w:rPr>
          <w:rFonts w:ascii="Bookman Old Style" w:hAnsi="Bookman Old Style"/>
          <w:b/>
          <w:bCs/>
        </w:rPr>
        <w:t> </w:t>
      </w:r>
      <w:r w:rsidRPr="00796960">
        <w:rPr>
          <w:rFonts w:ascii="Bookman Old Style" w:hAnsi="Bookman Old Style"/>
          <w:b/>
          <w:bCs/>
        </w:rPr>
        <w:t>budoucnosti</w:t>
      </w:r>
      <w:r w:rsidR="00A37248" w:rsidRPr="00796960">
        <w:rPr>
          <w:rFonts w:ascii="Bookman Old Style" w:hAnsi="Bookman Old Style"/>
          <w:b/>
          <w:bCs/>
        </w:rPr>
        <w:t>.</w:t>
      </w:r>
      <w:r w:rsidR="00A37248">
        <w:rPr>
          <w:rFonts w:ascii="Bookman Old Style" w:hAnsi="Bookman Old Style"/>
        </w:rPr>
        <w:t xml:space="preserve"> V ní </w:t>
      </w:r>
      <w:r w:rsidRPr="00607785">
        <w:rPr>
          <w:rFonts w:ascii="Bookman Old Style" w:hAnsi="Bookman Old Style"/>
        </w:rPr>
        <w:t>Bůh chystá záchranu a pomoc. Výhled ke Kristu.</w:t>
      </w:r>
    </w:p>
    <w:p w14:paraId="66CF51D1" w14:textId="77777777" w:rsidR="00217E84" w:rsidRPr="00607785" w:rsidRDefault="00217E84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3A82B28A" w14:textId="6C43D750" w:rsidR="00181589" w:rsidRPr="00476421" w:rsidRDefault="00181589" w:rsidP="003C4593">
      <w:pPr>
        <w:spacing w:after="0" w:line="240" w:lineRule="auto"/>
        <w:jc w:val="both"/>
        <w:rPr>
          <w:rFonts w:ascii="Bookman Old Style" w:hAnsi="Bookman Old Style"/>
        </w:rPr>
      </w:pPr>
      <w:r w:rsidRPr="00607785">
        <w:rPr>
          <w:rFonts w:ascii="Bookman Old Style" w:hAnsi="Bookman Old Style"/>
        </w:rPr>
        <w:t xml:space="preserve">Z toho důvodu se autor dopisu osměluje vyzvat čtenáře: </w:t>
      </w:r>
      <w:r w:rsidR="00796960">
        <w:rPr>
          <w:rFonts w:ascii="Bookman Old Style" w:hAnsi="Bookman Old Style"/>
          <w:i/>
          <w:iCs/>
        </w:rPr>
        <w:t>„P</w:t>
      </w:r>
      <w:r w:rsidRPr="00607785">
        <w:rPr>
          <w:rFonts w:ascii="Bookman Old Style" w:hAnsi="Bookman Old Style"/>
          <w:i/>
          <w:iCs/>
        </w:rPr>
        <w:t xml:space="preserve">roto </w:t>
      </w:r>
      <w:r w:rsidRPr="00796960">
        <w:rPr>
          <w:rFonts w:ascii="Bookman Old Style" w:hAnsi="Bookman Old Style"/>
          <w:b/>
          <w:bCs/>
          <w:i/>
          <w:iCs/>
        </w:rPr>
        <w:t>i my</w:t>
      </w:r>
      <w:r w:rsidRPr="00607785">
        <w:rPr>
          <w:rFonts w:ascii="Bookman Old Style" w:hAnsi="Bookman Old Style"/>
          <w:i/>
          <w:iCs/>
        </w:rPr>
        <w:t>! Obklopeni takovým oblakem svědků, odhoďme všechno nepodstatné</w:t>
      </w:r>
      <w:r w:rsidRPr="00607785">
        <w:rPr>
          <w:rFonts w:ascii="Bookman Old Style" w:hAnsi="Bookman Old Style"/>
        </w:rPr>
        <w:t xml:space="preserve">, </w:t>
      </w:r>
      <w:r w:rsidR="00A307B5">
        <w:rPr>
          <w:rFonts w:ascii="Bookman Old Style" w:hAnsi="Bookman Old Style"/>
          <w:i/>
          <w:iCs/>
        </w:rPr>
        <w:t>a</w:t>
      </w:r>
      <w:r w:rsidRPr="00607785">
        <w:rPr>
          <w:rFonts w:ascii="Bookman Old Style" w:hAnsi="Bookman Old Style"/>
        </w:rPr>
        <w:t xml:space="preserve"> </w:t>
      </w:r>
      <w:r w:rsidRPr="00A307B5">
        <w:rPr>
          <w:rFonts w:ascii="Bookman Old Style" w:hAnsi="Bookman Old Style"/>
          <w:b/>
          <w:bCs/>
          <w:i/>
          <w:iCs/>
        </w:rPr>
        <w:t>vytrvejme</w:t>
      </w:r>
      <w:r w:rsidRPr="00607785">
        <w:rPr>
          <w:rFonts w:ascii="Bookman Old Style" w:hAnsi="Bookman Old Style"/>
          <w:i/>
          <w:iCs/>
        </w:rPr>
        <w:t xml:space="preserve"> v běhu. Ježíš vede naši víru až do cíle.</w:t>
      </w:r>
      <w:r w:rsidRPr="00607785">
        <w:rPr>
          <w:rFonts w:ascii="Bookman Old Style" w:hAnsi="Bookman Old Style"/>
        </w:rPr>
        <w:t xml:space="preserve"> Tohle ještě není cíl. </w:t>
      </w:r>
      <w:r w:rsidR="00A307B5">
        <w:rPr>
          <w:rFonts w:ascii="Bookman Old Style" w:hAnsi="Bookman Old Style"/>
          <w:i/>
          <w:iCs/>
        </w:rPr>
        <w:t>„</w:t>
      </w:r>
      <w:r w:rsidRPr="00607785">
        <w:rPr>
          <w:rFonts w:ascii="Bookman Old Style" w:hAnsi="Bookman Old Style"/>
          <w:i/>
          <w:iCs/>
        </w:rPr>
        <w:t>Posilněte proto své zemdlené ruce i klesající kolena‘ a ‚vykročte jistým krokem!</w:t>
      </w:r>
      <w:r w:rsidR="00A307B5">
        <w:rPr>
          <w:rFonts w:ascii="Bookman Old Style" w:hAnsi="Bookman Old Style"/>
          <w:i/>
          <w:iCs/>
        </w:rPr>
        <w:t xml:space="preserve">“ </w:t>
      </w:r>
      <w:r w:rsidR="00A307B5" w:rsidRPr="00476421">
        <w:rPr>
          <w:rFonts w:ascii="Bookman Old Style" w:hAnsi="Bookman Old Style"/>
        </w:rPr>
        <w:t>píše o několik stránek dál.</w:t>
      </w:r>
    </w:p>
    <w:p w14:paraId="43083C63" w14:textId="77777777" w:rsidR="00217E84" w:rsidRPr="00607785" w:rsidRDefault="00217E84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2E017D27" w14:textId="697507E5" w:rsidR="00181589" w:rsidRPr="00573416" w:rsidRDefault="00181589" w:rsidP="003C4593">
      <w:pPr>
        <w:spacing w:after="0" w:line="240" w:lineRule="auto"/>
        <w:jc w:val="both"/>
        <w:rPr>
          <w:rFonts w:ascii="Bookman Old Style" w:hAnsi="Bookman Old Style"/>
        </w:rPr>
      </w:pPr>
      <w:r w:rsidRPr="00607785">
        <w:rPr>
          <w:rFonts w:ascii="Bookman Old Style" w:hAnsi="Bookman Old Style"/>
        </w:rPr>
        <w:lastRenderedPageBreak/>
        <w:t>Ten zástup svědků – to jsou postavy z</w:t>
      </w:r>
      <w:r w:rsidR="007C51C4" w:rsidRPr="00607785">
        <w:rPr>
          <w:rFonts w:ascii="Bookman Old Style" w:hAnsi="Bookman Old Style"/>
        </w:rPr>
        <w:t> Bible.</w:t>
      </w:r>
      <w:r w:rsidRPr="00607785">
        <w:rPr>
          <w:rFonts w:ascii="Bookman Old Style" w:hAnsi="Bookman Old Style"/>
        </w:rPr>
        <w:t xml:space="preserve"> Jejich příběh dává</w:t>
      </w:r>
      <w:r w:rsidR="00A13EBB" w:rsidRPr="00607785">
        <w:rPr>
          <w:rFonts w:ascii="Bookman Old Style" w:hAnsi="Bookman Old Style"/>
        </w:rPr>
        <w:t xml:space="preserve"> životu</w:t>
      </w:r>
      <w:r w:rsidRPr="00607785">
        <w:rPr>
          <w:rFonts w:ascii="Bookman Old Style" w:hAnsi="Bookman Old Style"/>
        </w:rPr>
        <w:t xml:space="preserve"> smysl. Kdo věří, </w:t>
      </w:r>
      <w:r w:rsidRPr="00476421">
        <w:rPr>
          <w:rFonts w:ascii="Bookman Old Style" w:hAnsi="Bookman Old Style"/>
          <w:b/>
          <w:bCs/>
        </w:rPr>
        <w:t>neztrácí naději.</w:t>
      </w:r>
      <w:r w:rsidRPr="00607785">
        <w:rPr>
          <w:rFonts w:ascii="Bookman Old Style" w:hAnsi="Bookman Old Style"/>
        </w:rPr>
        <w:t xml:space="preserve"> Spoléhá se na to, v co doufá, snaží se být si jist tím, co nevidí. </w:t>
      </w:r>
      <w:r w:rsidR="00476421">
        <w:rPr>
          <w:rFonts w:ascii="Bookman Old Style" w:hAnsi="Bookman Old Style"/>
        </w:rPr>
        <w:t xml:space="preserve">Známé přece </w:t>
      </w:r>
      <w:r w:rsidR="008825C5">
        <w:rPr>
          <w:rFonts w:ascii="Bookman Old Style" w:hAnsi="Bookman Old Style"/>
        </w:rPr>
        <w:t xml:space="preserve">fakt, </w:t>
      </w:r>
      <w:r w:rsidRPr="00607785">
        <w:rPr>
          <w:rFonts w:ascii="Bookman Old Style" w:hAnsi="Bookman Old Style"/>
        </w:rPr>
        <w:t xml:space="preserve">že kdo </w:t>
      </w:r>
      <w:r w:rsidRPr="008825C5">
        <w:rPr>
          <w:rFonts w:ascii="Bookman Old Style" w:hAnsi="Bookman Old Style"/>
          <w:b/>
          <w:bCs/>
        </w:rPr>
        <w:t>věří</w:t>
      </w:r>
      <w:r w:rsidRPr="00607785">
        <w:rPr>
          <w:rFonts w:ascii="Bookman Old Style" w:hAnsi="Bookman Old Style"/>
        </w:rPr>
        <w:t>, může zvítězit</w:t>
      </w:r>
      <w:r w:rsidR="008825C5">
        <w:rPr>
          <w:rFonts w:ascii="Bookman Old Style" w:hAnsi="Bookman Old Style"/>
        </w:rPr>
        <w:t xml:space="preserve"> n</w:t>
      </w:r>
      <w:r w:rsidRPr="00607785">
        <w:rPr>
          <w:rFonts w:ascii="Bookman Old Style" w:hAnsi="Bookman Old Style"/>
        </w:rPr>
        <w:t xml:space="preserve">a rozdíl od toho, kdo na zlepšení nevěří. Ježíš je toho nejlepším příkladem. </w:t>
      </w:r>
      <w:r w:rsidR="008825C5">
        <w:rPr>
          <w:rFonts w:ascii="Bookman Old Style" w:hAnsi="Bookman Old Style"/>
          <w:i/>
          <w:iCs/>
        </w:rPr>
        <w:t>„</w:t>
      </w:r>
      <w:r w:rsidRPr="00607785">
        <w:rPr>
          <w:rFonts w:ascii="Bookman Old Style" w:hAnsi="Bookman Old Style"/>
          <w:i/>
          <w:iCs/>
        </w:rPr>
        <w:t>Nedbal na potupu, podstoupil kříž, usedl po pravici Božího trůnu.</w:t>
      </w:r>
      <w:r w:rsidR="008825C5">
        <w:rPr>
          <w:rFonts w:ascii="Bookman Old Style" w:hAnsi="Bookman Old Style"/>
          <w:i/>
          <w:iCs/>
        </w:rPr>
        <w:t>“</w:t>
      </w:r>
    </w:p>
    <w:p w14:paraId="0A2B1D2F" w14:textId="77777777" w:rsidR="00217E84" w:rsidRPr="00607785" w:rsidRDefault="00217E84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69C53BBE" w14:textId="295A3265" w:rsidR="00181589" w:rsidRPr="003D428A" w:rsidRDefault="001D15D8" w:rsidP="003C4593">
      <w:pPr>
        <w:spacing w:after="0" w:line="240" w:lineRule="auto"/>
        <w:jc w:val="both"/>
        <w:rPr>
          <w:rFonts w:ascii="Bookman Old Style" w:hAnsi="Bookman Old Style"/>
        </w:rPr>
      </w:pPr>
      <w:r w:rsidRPr="00EF49B4">
        <w:rPr>
          <w:rFonts w:ascii="Bookman Old Style" w:hAnsi="Bookman Old Style"/>
          <w:b/>
          <w:bCs/>
        </w:rPr>
        <w:t>Věřte aktivně</w:t>
      </w:r>
      <w:r w:rsidRPr="00607785">
        <w:rPr>
          <w:rFonts w:ascii="Bookman Old Style" w:hAnsi="Bookman Old Style"/>
        </w:rPr>
        <w:t>.</w:t>
      </w:r>
      <w:r w:rsidR="004A1622">
        <w:rPr>
          <w:rFonts w:ascii="Bookman Old Style" w:hAnsi="Bookman Old Style"/>
        </w:rPr>
        <w:t xml:space="preserve"> </w:t>
      </w:r>
      <w:r w:rsidR="000A2C49">
        <w:rPr>
          <w:rFonts w:ascii="Bookman Old Style" w:hAnsi="Bookman Old Style"/>
        </w:rPr>
        <w:t>Ptáte se j</w:t>
      </w:r>
      <w:r w:rsidR="004A1622">
        <w:rPr>
          <w:rFonts w:ascii="Bookman Old Style" w:hAnsi="Bookman Old Style"/>
        </w:rPr>
        <w:t>ak?</w:t>
      </w:r>
      <w:r w:rsidRPr="00607785">
        <w:rPr>
          <w:rFonts w:ascii="Bookman Old Style" w:hAnsi="Bookman Old Style"/>
        </w:rPr>
        <w:t xml:space="preserve"> </w:t>
      </w:r>
      <w:r w:rsidR="00181589" w:rsidRPr="00607785">
        <w:rPr>
          <w:rFonts w:ascii="Bookman Old Style" w:hAnsi="Bookman Old Style"/>
        </w:rPr>
        <w:t xml:space="preserve">Je vám horko? </w:t>
      </w:r>
      <w:r w:rsidR="000A2C49">
        <w:rPr>
          <w:rFonts w:ascii="Bookman Old Style" w:hAnsi="Bookman Old Style"/>
        </w:rPr>
        <w:t>V</w:t>
      </w:r>
      <w:r w:rsidR="00181589" w:rsidRPr="00607785">
        <w:rPr>
          <w:rFonts w:ascii="Bookman Old Style" w:hAnsi="Bookman Old Style"/>
        </w:rPr>
        <w:t xml:space="preserve">ytvářejte </w:t>
      </w:r>
      <w:r w:rsidR="000A2C49">
        <w:rPr>
          <w:rFonts w:ascii="Bookman Old Style" w:hAnsi="Bookman Old Style"/>
        </w:rPr>
        <w:t xml:space="preserve">tedy </w:t>
      </w:r>
      <w:r w:rsidR="00181589" w:rsidRPr="00607785">
        <w:rPr>
          <w:rFonts w:ascii="Bookman Old Style" w:hAnsi="Bookman Old Style"/>
        </w:rPr>
        <w:t>stín</w:t>
      </w:r>
      <w:r w:rsidR="004A1622">
        <w:rPr>
          <w:rFonts w:ascii="Bookman Old Style" w:hAnsi="Bookman Old Style"/>
        </w:rPr>
        <w:t>.</w:t>
      </w:r>
      <w:r w:rsidR="00181589" w:rsidRPr="00607785">
        <w:rPr>
          <w:rFonts w:ascii="Bookman Old Style" w:hAnsi="Bookman Old Style"/>
        </w:rPr>
        <w:t xml:space="preserve"> </w:t>
      </w:r>
      <w:r w:rsidR="004A1622">
        <w:rPr>
          <w:rFonts w:ascii="Bookman Old Style" w:hAnsi="Bookman Old Style"/>
        </w:rPr>
        <w:t>S</w:t>
      </w:r>
      <w:r w:rsidR="00181589" w:rsidRPr="00607785">
        <w:rPr>
          <w:rFonts w:ascii="Bookman Old Style" w:hAnsi="Bookman Old Style"/>
        </w:rPr>
        <w:t xml:space="preserve">ázejte stromy, </w:t>
      </w:r>
      <w:r w:rsidR="0085506A" w:rsidRPr="00607785">
        <w:rPr>
          <w:rFonts w:ascii="Bookman Old Style" w:hAnsi="Bookman Old Style"/>
        </w:rPr>
        <w:t>n</w:t>
      </w:r>
      <w:r w:rsidR="00181589" w:rsidRPr="00607785">
        <w:rPr>
          <w:rFonts w:ascii="Bookman Old Style" w:hAnsi="Bookman Old Style"/>
        </w:rPr>
        <w:t xml:space="preserve">esekejte tolik trávu. </w:t>
      </w:r>
      <w:r w:rsidR="00675E9B">
        <w:rPr>
          <w:rFonts w:ascii="Bookman Old Style" w:hAnsi="Bookman Old Style"/>
        </w:rPr>
        <w:t>Trápíš vás podvody?</w:t>
      </w:r>
      <w:r w:rsidR="00C54843">
        <w:rPr>
          <w:rFonts w:ascii="Bookman Old Style" w:hAnsi="Bookman Old Style"/>
        </w:rPr>
        <w:t xml:space="preserve"> </w:t>
      </w:r>
      <w:r w:rsidR="000A2C49">
        <w:rPr>
          <w:rFonts w:ascii="Bookman Old Style" w:hAnsi="Bookman Old Style"/>
        </w:rPr>
        <w:t>U</w:t>
      </w:r>
      <w:r w:rsidR="00181589" w:rsidRPr="00607785">
        <w:rPr>
          <w:rFonts w:ascii="Bookman Old Style" w:hAnsi="Bookman Old Style"/>
        </w:rPr>
        <w:t xml:space="preserve">silujte </w:t>
      </w:r>
      <w:r w:rsidR="000A2C49">
        <w:rPr>
          <w:rFonts w:ascii="Bookman Old Style" w:hAnsi="Bookman Old Style"/>
        </w:rPr>
        <w:t xml:space="preserve">tedy </w:t>
      </w:r>
      <w:r w:rsidR="00181589" w:rsidRPr="00607785">
        <w:rPr>
          <w:rFonts w:ascii="Bookman Old Style" w:hAnsi="Bookman Old Style"/>
        </w:rPr>
        <w:t xml:space="preserve">o fair play pravidla všude, kde to můžete ovlivnit. Máte strach z války? </w:t>
      </w:r>
      <w:r w:rsidR="00C54843">
        <w:rPr>
          <w:rFonts w:ascii="Bookman Old Style" w:hAnsi="Bookman Old Style"/>
        </w:rPr>
        <w:t xml:space="preserve">Přestaňte si </w:t>
      </w:r>
      <w:r w:rsidR="00181589" w:rsidRPr="00607785">
        <w:rPr>
          <w:rFonts w:ascii="Bookman Old Style" w:hAnsi="Bookman Old Style"/>
        </w:rPr>
        <w:t>pohrávat s ospravedlňováním zločinů</w:t>
      </w:r>
      <w:r w:rsidR="00DE6345">
        <w:rPr>
          <w:rFonts w:ascii="Bookman Old Style" w:hAnsi="Bookman Old Style"/>
        </w:rPr>
        <w:t xml:space="preserve">, </w:t>
      </w:r>
      <w:r w:rsidR="00EF49B4">
        <w:rPr>
          <w:rFonts w:ascii="Bookman Old Style" w:hAnsi="Bookman Old Style"/>
        </w:rPr>
        <w:t xml:space="preserve">s </w:t>
      </w:r>
      <w:r w:rsidR="00181589" w:rsidRPr="00607785">
        <w:rPr>
          <w:rFonts w:ascii="Bookman Old Style" w:hAnsi="Bookman Old Style"/>
        </w:rPr>
        <w:t>nespravedlnost</w:t>
      </w:r>
      <w:r w:rsidR="00DE6345">
        <w:rPr>
          <w:rFonts w:ascii="Bookman Old Style" w:hAnsi="Bookman Old Style"/>
        </w:rPr>
        <w:t xml:space="preserve">í a </w:t>
      </w:r>
      <w:r w:rsidR="00181589" w:rsidRPr="00607785">
        <w:rPr>
          <w:rFonts w:ascii="Bookman Old Style" w:hAnsi="Bookman Old Style"/>
        </w:rPr>
        <w:t xml:space="preserve">relativizací pravdy. Ten </w:t>
      </w:r>
      <w:r w:rsidR="00181589" w:rsidRPr="00EF49B4">
        <w:rPr>
          <w:rFonts w:ascii="Bookman Old Style" w:hAnsi="Bookman Old Style"/>
          <w:b/>
          <w:bCs/>
        </w:rPr>
        <w:t>zlý</w:t>
      </w:r>
      <w:r w:rsidR="00181589" w:rsidRPr="00607785">
        <w:rPr>
          <w:rFonts w:ascii="Bookman Old Style" w:hAnsi="Bookman Old Style"/>
        </w:rPr>
        <w:t xml:space="preserve"> už přeci </w:t>
      </w:r>
      <w:r w:rsidR="00181589" w:rsidRPr="00EF49B4">
        <w:rPr>
          <w:rFonts w:ascii="Bookman Old Style" w:hAnsi="Bookman Old Style"/>
          <w:b/>
          <w:bCs/>
        </w:rPr>
        <w:t>prohrál</w:t>
      </w:r>
      <w:r w:rsidR="00181589" w:rsidRPr="00607785">
        <w:rPr>
          <w:rFonts w:ascii="Bookman Old Style" w:hAnsi="Bookman Old Style"/>
        </w:rPr>
        <w:t xml:space="preserve">. I když to někdo ještě nevidí. </w:t>
      </w:r>
    </w:p>
    <w:p w14:paraId="4E91D3C5" w14:textId="77777777" w:rsidR="00355BD4" w:rsidRPr="00607785" w:rsidRDefault="00355BD4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50809229" w14:textId="040A1E51" w:rsidR="00797125" w:rsidRPr="0067643F" w:rsidRDefault="00181589" w:rsidP="003C4593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607785">
        <w:rPr>
          <w:rFonts w:ascii="Bookman Old Style" w:hAnsi="Bookman Old Style"/>
        </w:rPr>
        <w:t xml:space="preserve">Nebojte </w:t>
      </w:r>
      <w:r w:rsidRPr="00385616">
        <w:rPr>
          <w:rFonts w:ascii="Bookman Old Style" w:hAnsi="Bookman Old Style"/>
          <w:b/>
          <w:bCs/>
        </w:rPr>
        <w:t>znovu</w:t>
      </w:r>
      <w:r w:rsidR="00F344E2" w:rsidRPr="00607785">
        <w:rPr>
          <w:rFonts w:ascii="Bookman Old Style" w:hAnsi="Bookman Old Style"/>
        </w:rPr>
        <w:t xml:space="preserve"> pustit </w:t>
      </w:r>
      <w:r w:rsidRPr="00607785">
        <w:rPr>
          <w:rFonts w:ascii="Bookman Old Style" w:hAnsi="Bookman Old Style"/>
        </w:rPr>
        <w:t xml:space="preserve">do práce. </w:t>
      </w:r>
      <w:r w:rsidR="00F344E2" w:rsidRPr="00607785">
        <w:rPr>
          <w:rFonts w:ascii="Bookman Old Style" w:hAnsi="Bookman Old Style"/>
        </w:rPr>
        <w:t xml:space="preserve">Nebojte se jít </w:t>
      </w:r>
      <w:r w:rsidR="00F344E2" w:rsidRPr="00385616">
        <w:rPr>
          <w:rFonts w:ascii="Bookman Old Style" w:hAnsi="Bookman Old Style"/>
          <w:b/>
          <w:bCs/>
        </w:rPr>
        <w:t>zase</w:t>
      </w:r>
      <w:r w:rsidR="00F344E2" w:rsidRPr="00607785">
        <w:rPr>
          <w:rFonts w:ascii="Bookman Old Style" w:hAnsi="Bookman Old Style"/>
        </w:rPr>
        <w:t xml:space="preserve"> </w:t>
      </w:r>
      <w:r w:rsidRPr="00607785">
        <w:rPr>
          <w:rFonts w:ascii="Bookman Old Style" w:hAnsi="Bookman Old Style"/>
        </w:rPr>
        <w:t xml:space="preserve">do školy. Nebojte se </w:t>
      </w:r>
      <w:r w:rsidRPr="00385616">
        <w:rPr>
          <w:rFonts w:ascii="Bookman Old Style" w:hAnsi="Bookman Old Style"/>
          <w:b/>
          <w:bCs/>
        </w:rPr>
        <w:t>koukat</w:t>
      </w:r>
      <w:r w:rsidRPr="00607785">
        <w:rPr>
          <w:rFonts w:ascii="Bookman Old Style" w:hAnsi="Bookman Old Style"/>
        </w:rPr>
        <w:t xml:space="preserve"> na zprávy. Nepromeškejte Boží milost</w:t>
      </w:r>
      <w:r w:rsidR="004264CD">
        <w:rPr>
          <w:rFonts w:ascii="Bookman Old Style" w:hAnsi="Bookman Old Style"/>
        </w:rPr>
        <w:t>. Je</w:t>
      </w:r>
      <w:r w:rsidRPr="00607785">
        <w:rPr>
          <w:rFonts w:ascii="Bookman Old Style" w:hAnsi="Bookman Old Style"/>
        </w:rPr>
        <w:t xml:space="preserve">dovatým kořenům se vyhýbejte. </w:t>
      </w:r>
      <w:r w:rsidR="0067643F" w:rsidRPr="0067643F">
        <w:rPr>
          <w:rFonts w:ascii="Bookman Old Style" w:hAnsi="Bookman Old Style"/>
          <w:b/>
          <w:bCs/>
          <w:i/>
          <w:iCs/>
        </w:rPr>
        <w:t>„</w:t>
      </w:r>
      <w:r w:rsidRPr="0067643F">
        <w:rPr>
          <w:rFonts w:ascii="Bookman Old Style" w:hAnsi="Bookman Old Style"/>
          <w:b/>
          <w:bCs/>
          <w:i/>
          <w:iCs/>
        </w:rPr>
        <w:t xml:space="preserve">To vítězství, které přemohlo svět, je </w:t>
      </w:r>
      <w:r w:rsidR="004264CD" w:rsidRPr="0067643F">
        <w:rPr>
          <w:rFonts w:ascii="Bookman Old Style" w:hAnsi="Bookman Old Style"/>
          <w:b/>
          <w:bCs/>
          <w:i/>
          <w:iCs/>
        </w:rPr>
        <w:t xml:space="preserve">přece vaše </w:t>
      </w:r>
      <w:r w:rsidRPr="0067643F">
        <w:rPr>
          <w:rFonts w:ascii="Bookman Old Style" w:hAnsi="Bookman Old Style"/>
          <w:b/>
          <w:bCs/>
          <w:i/>
          <w:iCs/>
        </w:rPr>
        <w:t>víra.</w:t>
      </w:r>
      <w:r w:rsidR="0067643F" w:rsidRPr="0067643F">
        <w:rPr>
          <w:rFonts w:ascii="Bookman Old Style" w:hAnsi="Bookman Old Style"/>
          <w:b/>
          <w:bCs/>
          <w:i/>
          <w:iCs/>
        </w:rPr>
        <w:t>“</w:t>
      </w:r>
    </w:p>
    <w:p w14:paraId="5001972B" w14:textId="3AC525F2" w:rsidR="00797125" w:rsidRPr="00797125" w:rsidRDefault="00797125" w:rsidP="00797125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</w:t>
      </w:r>
    </w:p>
    <w:p w14:paraId="780F54BB" w14:textId="77777777" w:rsidR="00281115" w:rsidRPr="00607785" w:rsidRDefault="00281115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0B05C844" w14:textId="45B78631" w:rsidR="00181589" w:rsidRPr="00607785" w:rsidRDefault="00281115" w:rsidP="003C4593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r w:rsidRPr="00607785">
        <w:rPr>
          <w:rFonts w:ascii="Bookman Old Style" w:hAnsi="Bookman Old Style"/>
          <w:i/>
          <w:iCs/>
        </w:rPr>
        <w:t xml:space="preserve">Matouš 25:34-40 Tehdy řekne král těm po pravici: 'Pojďte, požehnaní mého Otce, ujměte se království, které je vám připraveno od založení světa. Neboť jsem hladověl, a dali jste mi jíst, žíznil jsem, a dali jste mi pít, byl jsem na cestách, a ujali jste se mne, byl jsem nahý, a oblékli jste mě, byl jsem nemocen, a navštívili jste mě, byl jsem ve vězení, a přišli jste za mnou.' Tu mu ti spravedliví odpoví: 'Pane, kdy jsme </w:t>
      </w:r>
      <w:r w:rsidR="009746D6">
        <w:rPr>
          <w:rFonts w:ascii="Bookman Old Style" w:hAnsi="Bookman Old Style"/>
          <w:i/>
          <w:iCs/>
        </w:rPr>
        <w:t>…</w:t>
      </w:r>
      <w:r w:rsidR="009667A2">
        <w:rPr>
          <w:rFonts w:ascii="Bookman Old Style" w:hAnsi="Bookman Old Style"/>
          <w:i/>
          <w:iCs/>
        </w:rPr>
        <w:t xml:space="preserve"> to udělali</w:t>
      </w:r>
      <w:r w:rsidRPr="00607785">
        <w:rPr>
          <w:rFonts w:ascii="Bookman Old Style" w:hAnsi="Bookman Old Style"/>
          <w:i/>
          <w:iCs/>
        </w:rPr>
        <w:t>?' Král jim odpoví a řekne jim: 'Amen, pravím vám, cokoliv jste učinili jednomu z těchto mých nepatrných bratří, mně jste učinili.'</w:t>
      </w:r>
    </w:p>
    <w:p w14:paraId="3A5125AB" w14:textId="77777777" w:rsidR="00281115" w:rsidRPr="00607785" w:rsidRDefault="00281115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700D9934" w14:textId="228DD3EC" w:rsidR="00D64EF4" w:rsidRDefault="00F378BF" w:rsidP="003C459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Zde je řeč na téma: </w:t>
      </w:r>
      <w:r w:rsidR="00AA2380">
        <w:rPr>
          <w:rFonts w:ascii="Bookman Old Style" w:hAnsi="Bookman Old Style"/>
          <w:b/>
          <w:bCs/>
        </w:rPr>
        <w:t>„D</w:t>
      </w:r>
      <w:r w:rsidR="00E20AAA" w:rsidRPr="00AA2380">
        <w:rPr>
          <w:rFonts w:ascii="Bookman Old Style" w:hAnsi="Bookman Old Style"/>
          <w:b/>
          <w:bCs/>
        </w:rPr>
        <w:t>robná služba lásky má věčný dosah</w:t>
      </w:r>
      <w:r w:rsidR="00AA2380">
        <w:rPr>
          <w:rFonts w:ascii="Bookman Old Style" w:hAnsi="Bookman Old Style"/>
          <w:b/>
          <w:bCs/>
        </w:rPr>
        <w:t>“</w:t>
      </w:r>
      <w:r w:rsidR="00AA2380">
        <w:rPr>
          <w:rFonts w:ascii="Bookman Old Style" w:hAnsi="Bookman Old Style"/>
        </w:rPr>
        <w:t xml:space="preserve">. </w:t>
      </w:r>
      <w:r w:rsidR="00E20AAA" w:rsidRPr="00607785">
        <w:rPr>
          <w:rFonts w:ascii="Bookman Old Style" w:hAnsi="Bookman Old Style"/>
        </w:rPr>
        <w:t xml:space="preserve">Jistě </w:t>
      </w:r>
      <w:r w:rsidR="00AA2380">
        <w:rPr>
          <w:rFonts w:ascii="Bookman Old Style" w:hAnsi="Bookman Old Style"/>
        </w:rPr>
        <w:t xml:space="preserve">že </w:t>
      </w:r>
      <w:r w:rsidR="00E20AAA" w:rsidRPr="00607785">
        <w:rPr>
          <w:rFonts w:ascii="Bookman Old Style" w:hAnsi="Bookman Old Style"/>
        </w:rPr>
        <w:t xml:space="preserve">je lépe postarat se o to, aby hladový </w:t>
      </w:r>
      <w:r w:rsidR="005B6714">
        <w:rPr>
          <w:rFonts w:ascii="Bookman Old Style" w:hAnsi="Bookman Old Style"/>
        </w:rPr>
        <w:t>už</w:t>
      </w:r>
      <w:r w:rsidR="00E20AAA" w:rsidRPr="00607785">
        <w:rPr>
          <w:rFonts w:ascii="Bookman Old Style" w:hAnsi="Bookman Old Style"/>
        </w:rPr>
        <w:t xml:space="preserve"> nikdy nehladověl. To ale nejde vždycky. K tomu nemáme vždy dost prostředků. Vlastně máme jen </w:t>
      </w:r>
      <w:r w:rsidR="00E20AAA" w:rsidRPr="005B6714">
        <w:rPr>
          <w:rFonts w:ascii="Bookman Old Style" w:hAnsi="Bookman Old Style"/>
          <w:b/>
          <w:bCs/>
        </w:rPr>
        <w:t>výjimečně</w:t>
      </w:r>
      <w:r w:rsidR="005B6714">
        <w:rPr>
          <w:rFonts w:ascii="Bookman Old Style" w:hAnsi="Bookman Old Style"/>
        </w:rPr>
        <w:t xml:space="preserve"> kdy</w:t>
      </w:r>
      <w:r w:rsidR="00E20AAA" w:rsidRPr="00607785">
        <w:rPr>
          <w:rFonts w:ascii="Bookman Old Style" w:hAnsi="Bookman Old Style"/>
        </w:rPr>
        <w:t xml:space="preserve"> možnost něco pro to udělat. Avšak potěšit</w:t>
      </w:r>
      <w:r w:rsidR="00D64EF4">
        <w:rPr>
          <w:rFonts w:ascii="Bookman Old Style" w:hAnsi="Bookman Old Style"/>
        </w:rPr>
        <w:t xml:space="preserve"> drobnou pomocí </w:t>
      </w:r>
      <w:r w:rsidR="00E20AAA" w:rsidRPr="00607785">
        <w:rPr>
          <w:rFonts w:ascii="Bookman Old Style" w:hAnsi="Bookman Old Style"/>
        </w:rPr>
        <w:t xml:space="preserve">můžeme </w:t>
      </w:r>
      <w:r w:rsidR="00E20AAA" w:rsidRPr="005B6714">
        <w:rPr>
          <w:rFonts w:ascii="Bookman Old Style" w:hAnsi="Bookman Old Style"/>
          <w:b/>
          <w:bCs/>
        </w:rPr>
        <w:t>vždy</w:t>
      </w:r>
      <w:r w:rsidR="00E20AAA" w:rsidRPr="00607785">
        <w:rPr>
          <w:rFonts w:ascii="Bookman Old Style" w:hAnsi="Bookman Old Style"/>
        </w:rPr>
        <w:t xml:space="preserve">. </w:t>
      </w:r>
    </w:p>
    <w:p w14:paraId="2EFB7D2A" w14:textId="77777777" w:rsidR="00D64EF4" w:rsidRDefault="00D64EF4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6D5A1DCF" w14:textId="068A3541" w:rsidR="00E20AAA" w:rsidRPr="00607785" w:rsidRDefault="00D64EF4" w:rsidP="003C459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Jasně že se o</w:t>
      </w:r>
      <w:r w:rsidR="00E20AAA" w:rsidRPr="00607785">
        <w:rPr>
          <w:rFonts w:ascii="Bookman Old Style" w:hAnsi="Bookman Old Style"/>
        </w:rPr>
        <w:t>bjeví myšlenka:</w:t>
      </w:r>
      <w:r w:rsidR="00681D90" w:rsidRPr="00607785">
        <w:rPr>
          <w:rFonts w:ascii="Bookman Old Style" w:hAnsi="Bookman Old Style"/>
        </w:rPr>
        <w:t xml:space="preserve"> </w:t>
      </w:r>
      <w:r w:rsidR="00681D90" w:rsidRPr="006F2101">
        <w:rPr>
          <w:rFonts w:ascii="Bookman Old Style" w:hAnsi="Bookman Old Style"/>
          <w:b/>
          <w:bCs/>
          <w:i/>
          <w:iCs/>
        </w:rPr>
        <w:t>„Má</w:t>
      </w:r>
      <w:r w:rsidR="00C60966" w:rsidRPr="006F2101">
        <w:rPr>
          <w:rFonts w:ascii="Bookman Old Style" w:hAnsi="Bookman Old Style"/>
          <w:b/>
          <w:bCs/>
          <w:i/>
          <w:iCs/>
        </w:rPr>
        <w:t xml:space="preserve"> </w:t>
      </w:r>
      <w:r w:rsidR="00681D90" w:rsidRPr="006F2101">
        <w:rPr>
          <w:rFonts w:ascii="Bookman Old Style" w:hAnsi="Bookman Old Style"/>
          <w:b/>
          <w:bCs/>
          <w:i/>
          <w:iCs/>
        </w:rPr>
        <w:t xml:space="preserve">to </w:t>
      </w:r>
      <w:r w:rsidR="00C60966" w:rsidRPr="006F2101">
        <w:rPr>
          <w:rFonts w:ascii="Bookman Old Style" w:hAnsi="Bookman Old Style"/>
          <w:b/>
          <w:bCs/>
          <w:i/>
          <w:iCs/>
        </w:rPr>
        <w:t xml:space="preserve">vůbec </w:t>
      </w:r>
      <w:r w:rsidR="00681D90" w:rsidRPr="006F2101">
        <w:rPr>
          <w:rFonts w:ascii="Bookman Old Style" w:hAnsi="Bookman Old Style"/>
          <w:b/>
          <w:bCs/>
          <w:i/>
          <w:iCs/>
        </w:rPr>
        <w:t>cenu?“</w:t>
      </w:r>
      <w:r w:rsidR="00E20AAA" w:rsidRPr="006F2101">
        <w:rPr>
          <w:rFonts w:ascii="Bookman Old Style" w:hAnsi="Bookman Old Style"/>
          <w:b/>
          <w:bCs/>
        </w:rPr>
        <w:t xml:space="preserve"> </w:t>
      </w:r>
      <w:r w:rsidR="00E20AAA" w:rsidRPr="00607785">
        <w:rPr>
          <w:rFonts w:ascii="Bookman Old Style" w:hAnsi="Bookman Old Style"/>
        </w:rPr>
        <w:t xml:space="preserve">Co pomůže jednorázová pomoc hladovému? Vždyť za </w:t>
      </w:r>
      <w:r w:rsidR="006F2101">
        <w:rPr>
          <w:rFonts w:ascii="Bookman Old Style" w:hAnsi="Bookman Old Style"/>
        </w:rPr>
        <w:t xml:space="preserve">pár </w:t>
      </w:r>
      <w:r w:rsidR="00E20AAA" w:rsidRPr="00607785">
        <w:rPr>
          <w:rFonts w:ascii="Bookman Old Style" w:hAnsi="Bookman Old Style"/>
        </w:rPr>
        <w:t xml:space="preserve">hodin bude mít zase hlad. Co pomůže </w:t>
      </w:r>
      <w:r w:rsidR="00430F83">
        <w:rPr>
          <w:rFonts w:ascii="Bookman Old Style" w:hAnsi="Bookman Old Style"/>
        </w:rPr>
        <w:t xml:space="preserve">povzbudivé slovo </w:t>
      </w:r>
      <w:r w:rsidR="00E20AAA" w:rsidRPr="00607785">
        <w:rPr>
          <w:rFonts w:ascii="Bookman Old Style" w:hAnsi="Bookman Old Style"/>
        </w:rPr>
        <w:t xml:space="preserve">osamocenému? Vždyť za </w:t>
      </w:r>
      <w:r w:rsidR="00EB4732">
        <w:rPr>
          <w:rFonts w:ascii="Bookman Old Style" w:hAnsi="Bookman Old Style"/>
        </w:rPr>
        <w:t xml:space="preserve">chvíli </w:t>
      </w:r>
      <w:r w:rsidR="00E20AAA" w:rsidRPr="00607785">
        <w:rPr>
          <w:rFonts w:ascii="Bookman Old Style" w:hAnsi="Bookman Old Style"/>
        </w:rPr>
        <w:t>se mu bude opět stýskat?  Co pomůže nemocnému</w:t>
      </w:r>
      <w:r w:rsidR="001B2342">
        <w:rPr>
          <w:rFonts w:ascii="Bookman Old Style" w:hAnsi="Bookman Old Style"/>
        </w:rPr>
        <w:t xml:space="preserve"> návštěva</w:t>
      </w:r>
      <w:r w:rsidR="00E20AAA" w:rsidRPr="00607785">
        <w:rPr>
          <w:rFonts w:ascii="Bookman Old Style" w:hAnsi="Bookman Old Style"/>
        </w:rPr>
        <w:t xml:space="preserve">? Vždyť jeho nemoc neuzdraví? K čemu jsou gesta? </w:t>
      </w:r>
      <w:r w:rsidR="00E20AAA" w:rsidRPr="00AB0862">
        <w:rPr>
          <w:rFonts w:ascii="Bookman Old Style" w:hAnsi="Bookman Old Style"/>
          <w:b/>
          <w:bCs/>
        </w:rPr>
        <w:t>K čemu</w:t>
      </w:r>
      <w:r w:rsidR="00E20AAA" w:rsidRPr="00607785">
        <w:rPr>
          <w:rFonts w:ascii="Bookman Old Style" w:hAnsi="Bookman Old Style"/>
        </w:rPr>
        <w:t xml:space="preserve"> vánoční úsměvy a dárky a pěkné oblečení a vybrané chování?</w:t>
      </w:r>
    </w:p>
    <w:p w14:paraId="700FDCDA" w14:textId="77777777" w:rsidR="00E20AAA" w:rsidRPr="00607785" w:rsidRDefault="00E20AAA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3F3ABF78" w14:textId="0A199F92" w:rsidR="00387A4C" w:rsidRPr="00607785" w:rsidRDefault="00E20AAA" w:rsidP="003C4593">
      <w:pPr>
        <w:spacing w:after="0" w:line="240" w:lineRule="auto"/>
        <w:jc w:val="both"/>
        <w:rPr>
          <w:rFonts w:ascii="Bookman Old Style" w:hAnsi="Bookman Old Style"/>
        </w:rPr>
      </w:pPr>
      <w:r w:rsidRPr="00607785">
        <w:rPr>
          <w:rFonts w:ascii="Bookman Old Style" w:hAnsi="Bookman Old Style"/>
        </w:rPr>
        <w:t xml:space="preserve">Tak rádi bychom se celý rok chovali pěkně, jako o Vánocích, ale </w:t>
      </w:r>
      <w:r w:rsidRPr="00AB0862">
        <w:rPr>
          <w:rFonts w:ascii="Bookman Old Style" w:hAnsi="Bookman Old Style"/>
          <w:b/>
          <w:bCs/>
        </w:rPr>
        <w:t>neumíme to</w:t>
      </w:r>
      <w:r w:rsidRPr="00607785">
        <w:rPr>
          <w:rFonts w:ascii="Bookman Old Style" w:hAnsi="Bookman Old Style"/>
        </w:rPr>
        <w:t>. Jsme</w:t>
      </w:r>
      <w:r w:rsidR="00D53005">
        <w:rPr>
          <w:rFonts w:ascii="Bookman Old Style" w:hAnsi="Bookman Old Style"/>
        </w:rPr>
        <w:t xml:space="preserve"> ale</w:t>
      </w:r>
      <w:r w:rsidRPr="00607785">
        <w:rPr>
          <w:rFonts w:ascii="Bookman Old Style" w:hAnsi="Bookman Old Style"/>
        </w:rPr>
        <w:t xml:space="preserve"> hříšní. Tak rádi bychom uzdravili nemocné, ale není to v našich silách. Chybí nám Ježíšova moc. A přece </w:t>
      </w:r>
      <w:r w:rsidR="006F724A">
        <w:rPr>
          <w:rFonts w:ascii="Bookman Old Style" w:hAnsi="Bookman Old Style"/>
        </w:rPr>
        <w:t xml:space="preserve">Kristus </w:t>
      </w:r>
      <w:r w:rsidRPr="00607785">
        <w:rPr>
          <w:rFonts w:ascii="Bookman Old Style" w:hAnsi="Bookman Old Style"/>
        </w:rPr>
        <w:t xml:space="preserve">požaduje službu tak </w:t>
      </w:r>
      <w:r w:rsidRPr="006F724A">
        <w:rPr>
          <w:rFonts w:ascii="Bookman Old Style" w:hAnsi="Bookman Old Style"/>
          <w:b/>
          <w:bCs/>
        </w:rPr>
        <w:t>nepatrnou</w:t>
      </w:r>
      <w:r w:rsidR="00EB1CF7" w:rsidRPr="00607785">
        <w:rPr>
          <w:rFonts w:ascii="Bookman Old Style" w:hAnsi="Bookman Old Style"/>
        </w:rPr>
        <w:t xml:space="preserve"> </w:t>
      </w:r>
      <w:r w:rsidRPr="00607785">
        <w:rPr>
          <w:rFonts w:ascii="Bookman Old Style" w:hAnsi="Bookman Old Style"/>
        </w:rPr>
        <w:t>-</w:t>
      </w:r>
      <w:r w:rsidR="00EB1CF7" w:rsidRPr="00607785">
        <w:rPr>
          <w:rFonts w:ascii="Bookman Old Style" w:hAnsi="Bookman Old Style"/>
        </w:rPr>
        <w:t xml:space="preserve"> </w:t>
      </w:r>
      <w:r w:rsidRPr="00607785">
        <w:rPr>
          <w:rFonts w:ascii="Bookman Old Style" w:hAnsi="Bookman Old Style"/>
        </w:rPr>
        <w:t>pouze jedn</w:t>
      </w:r>
      <w:r w:rsidR="0054120B" w:rsidRPr="00607785">
        <w:rPr>
          <w:rFonts w:ascii="Bookman Old Style" w:hAnsi="Bookman Old Style"/>
        </w:rPr>
        <w:t xml:space="preserve">u </w:t>
      </w:r>
      <w:r w:rsidR="0054120B" w:rsidRPr="009F3107">
        <w:rPr>
          <w:rFonts w:ascii="Bookman Old Style" w:hAnsi="Bookman Old Style"/>
          <w:b/>
          <w:bCs/>
        </w:rPr>
        <w:t>číši v</w:t>
      </w:r>
      <w:r w:rsidR="00D53005" w:rsidRPr="009F3107">
        <w:rPr>
          <w:rFonts w:ascii="Bookman Old Style" w:hAnsi="Bookman Old Style"/>
          <w:b/>
          <w:bCs/>
        </w:rPr>
        <w:t xml:space="preserve">ody </w:t>
      </w:r>
      <w:r w:rsidR="0054120B" w:rsidRPr="009F3107">
        <w:rPr>
          <w:rFonts w:ascii="Bookman Old Style" w:hAnsi="Bookman Old Style"/>
          <w:b/>
          <w:bCs/>
        </w:rPr>
        <w:t>studené žíznivému.</w:t>
      </w:r>
      <w:r w:rsidR="00387A4C" w:rsidRPr="00607785">
        <w:rPr>
          <w:rFonts w:ascii="Bookman Old Style" w:hAnsi="Bookman Old Style"/>
        </w:rPr>
        <w:t xml:space="preserve"> </w:t>
      </w:r>
    </w:p>
    <w:p w14:paraId="0B4EABD0" w14:textId="77777777" w:rsidR="00387A4C" w:rsidRPr="00607785" w:rsidRDefault="00387A4C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7BF5B707" w14:textId="2A5B5201" w:rsidR="00031B77" w:rsidRPr="00607785" w:rsidRDefault="00E20AAA" w:rsidP="003C4593">
      <w:pPr>
        <w:spacing w:after="0" w:line="240" w:lineRule="auto"/>
        <w:jc w:val="both"/>
        <w:rPr>
          <w:rFonts w:ascii="Bookman Old Style" w:hAnsi="Bookman Old Style"/>
        </w:rPr>
      </w:pPr>
      <w:r w:rsidRPr="00607785">
        <w:rPr>
          <w:rFonts w:ascii="Bookman Old Style" w:hAnsi="Bookman Old Style"/>
        </w:rPr>
        <w:t xml:space="preserve">Snad nám to připadá malé, nicotné, zanedbatelné. Ale Bůh </w:t>
      </w:r>
      <w:r w:rsidR="00387A4C" w:rsidRPr="00607785">
        <w:rPr>
          <w:rFonts w:ascii="Bookman Old Style" w:hAnsi="Bookman Old Style"/>
        </w:rPr>
        <w:t>to vidí jinak</w:t>
      </w:r>
      <w:r w:rsidRPr="00607785">
        <w:rPr>
          <w:rFonts w:ascii="Bookman Old Style" w:hAnsi="Bookman Old Style"/>
        </w:rPr>
        <w:t xml:space="preserve">. </w:t>
      </w:r>
      <w:r w:rsidRPr="009F3107">
        <w:rPr>
          <w:rFonts w:ascii="Bookman Old Style" w:hAnsi="Bookman Old Style"/>
          <w:b/>
          <w:bCs/>
        </w:rPr>
        <w:t>V Božích očích</w:t>
      </w:r>
      <w:r w:rsidRPr="00607785">
        <w:rPr>
          <w:rFonts w:ascii="Bookman Old Style" w:hAnsi="Bookman Old Style"/>
        </w:rPr>
        <w:t xml:space="preserve"> je nepatrné velmi veliké a naopak. Naše velkolepé plány </w:t>
      </w:r>
      <w:r w:rsidR="00387A4C" w:rsidRPr="00607785">
        <w:rPr>
          <w:rFonts w:ascii="Bookman Old Style" w:hAnsi="Bookman Old Style"/>
        </w:rPr>
        <w:t>jsou</w:t>
      </w:r>
      <w:r w:rsidR="00825636" w:rsidRPr="00607785">
        <w:rPr>
          <w:rFonts w:ascii="Bookman Old Style" w:hAnsi="Bookman Old Style"/>
        </w:rPr>
        <w:t xml:space="preserve"> </w:t>
      </w:r>
      <w:r w:rsidRPr="00607785">
        <w:rPr>
          <w:rFonts w:ascii="Bookman Old Style" w:hAnsi="Bookman Old Style"/>
        </w:rPr>
        <w:t xml:space="preserve">často bezvýznamné. Vzpomeňme na </w:t>
      </w:r>
      <w:r w:rsidRPr="009F3107">
        <w:rPr>
          <w:rFonts w:ascii="Bookman Old Style" w:hAnsi="Bookman Old Style"/>
          <w:b/>
          <w:bCs/>
        </w:rPr>
        <w:t>dva malé penízky</w:t>
      </w:r>
      <w:r w:rsidRPr="00607785">
        <w:rPr>
          <w:rFonts w:ascii="Bookman Old Style" w:hAnsi="Bookman Old Style"/>
        </w:rPr>
        <w:t xml:space="preserve"> v rukou chudé vdovy,</w:t>
      </w:r>
      <w:r w:rsidR="009E0E46">
        <w:rPr>
          <w:rFonts w:ascii="Bookman Old Style" w:hAnsi="Bookman Old Style"/>
        </w:rPr>
        <w:t xml:space="preserve"> s vírou</w:t>
      </w:r>
      <w:r w:rsidRPr="00607785">
        <w:rPr>
          <w:rFonts w:ascii="Bookman Old Style" w:hAnsi="Bookman Old Style"/>
        </w:rPr>
        <w:t xml:space="preserve"> hozené do veliké chrámové pokladny! </w:t>
      </w:r>
      <w:r w:rsidRPr="009E0E46">
        <w:rPr>
          <w:rFonts w:ascii="Bookman Old Style" w:hAnsi="Bookman Old Style"/>
          <w:b/>
          <w:bCs/>
        </w:rPr>
        <w:t>Co je malé, to je</w:t>
      </w:r>
      <w:r w:rsidR="00825636" w:rsidRPr="009E0E46">
        <w:rPr>
          <w:rFonts w:ascii="Bookman Old Style" w:hAnsi="Bookman Old Style"/>
          <w:b/>
          <w:bCs/>
        </w:rPr>
        <w:t xml:space="preserve"> u Boha </w:t>
      </w:r>
      <w:r w:rsidRPr="009E0E46">
        <w:rPr>
          <w:rFonts w:ascii="Bookman Old Style" w:hAnsi="Bookman Old Style"/>
          <w:b/>
          <w:bCs/>
        </w:rPr>
        <w:t xml:space="preserve">velké. </w:t>
      </w:r>
      <w:r w:rsidRPr="00607785">
        <w:rPr>
          <w:rFonts w:ascii="Bookman Old Style" w:hAnsi="Bookman Old Style"/>
        </w:rPr>
        <w:t>A co je v očích lidí velké, bývá nakonec bezvýznamné? Hodnotí-li Bůh dva penízky jinak než</w:t>
      </w:r>
      <w:r w:rsidR="00007401">
        <w:rPr>
          <w:rFonts w:ascii="Bookman Old Style" w:hAnsi="Bookman Old Style"/>
        </w:rPr>
        <w:t xml:space="preserve"> je vidíme </w:t>
      </w:r>
      <w:r w:rsidRPr="00607785">
        <w:rPr>
          <w:rFonts w:ascii="Bookman Old Style" w:hAnsi="Bookman Old Style"/>
        </w:rPr>
        <w:t>my, lidé, stejně tak vidí jinak i otázku potěšení a povzbuzení, než bychom čekali</w:t>
      </w:r>
      <w:r w:rsidR="00825636" w:rsidRPr="00607785">
        <w:rPr>
          <w:rFonts w:ascii="Bookman Old Style" w:hAnsi="Bookman Old Style"/>
        </w:rPr>
        <w:t xml:space="preserve"> </w:t>
      </w:r>
      <w:r w:rsidRPr="00607785">
        <w:rPr>
          <w:rFonts w:ascii="Bookman Old Style" w:hAnsi="Bookman Old Style"/>
        </w:rPr>
        <w:t>…</w:t>
      </w:r>
      <w:r w:rsidR="00825636" w:rsidRPr="00607785">
        <w:rPr>
          <w:rFonts w:ascii="Bookman Old Style" w:hAnsi="Bookman Old Style"/>
        </w:rPr>
        <w:t xml:space="preserve"> </w:t>
      </w:r>
      <w:r w:rsidRPr="00607785">
        <w:rPr>
          <w:rFonts w:ascii="Bookman Old Style" w:hAnsi="Bookman Old Style"/>
        </w:rPr>
        <w:t>Jídlo na den… Jednorázovou pomoc</w:t>
      </w:r>
      <w:r w:rsidR="00825636" w:rsidRPr="00607785">
        <w:rPr>
          <w:rFonts w:ascii="Bookman Old Style" w:hAnsi="Bookman Old Style"/>
        </w:rPr>
        <w:t xml:space="preserve"> </w:t>
      </w:r>
      <w:r w:rsidRPr="00607785">
        <w:rPr>
          <w:rFonts w:ascii="Bookman Old Style" w:hAnsi="Bookman Old Style"/>
        </w:rPr>
        <w:t>…</w:t>
      </w:r>
      <w:r w:rsidR="00825636" w:rsidRPr="00607785">
        <w:rPr>
          <w:rFonts w:ascii="Bookman Old Style" w:hAnsi="Bookman Old Style"/>
        </w:rPr>
        <w:t xml:space="preserve"> </w:t>
      </w:r>
      <w:r w:rsidRPr="00607785">
        <w:rPr>
          <w:rFonts w:ascii="Bookman Old Style" w:hAnsi="Bookman Old Style"/>
        </w:rPr>
        <w:t>Jedna návštěva v</w:t>
      </w:r>
      <w:r w:rsidR="00031B77" w:rsidRPr="00607785">
        <w:rPr>
          <w:rFonts w:ascii="Bookman Old Style" w:hAnsi="Bookman Old Style"/>
        </w:rPr>
        <w:t> </w:t>
      </w:r>
      <w:r w:rsidRPr="00607785">
        <w:rPr>
          <w:rFonts w:ascii="Bookman Old Style" w:hAnsi="Bookman Old Style"/>
        </w:rPr>
        <w:t>nemoci</w:t>
      </w:r>
      <w:r w:rsidR="00031B77" w:rsidRPr="00607785">
        <w:rPr>
          <w:rFonts w:ascii="Bookman Old Style" w:hAnsi="Bookman Old Style"/>
        </w:rPr>
        <w:t xml:space="preserve"> </w:t>
      </w:r>
      <w:r w:rsidRPr="00607785">
        <w:rPr>
          <w:rFonts w:ascii="Bookman Old Style" w:hAnsi="Bookman Old Style"/>
        </w:rPr>
        <w:t>…</w:t>
      </w:r>
      <w:r w:rsidR="00031B77" w:rsidRPr="00607785">
        <w:rPr>
          <w:rFonts w:ascii="Bookman Old Style" w:hAnsi="Bookman Old Style"/>
        </w:rPr>
        <w:t xml:space="preserve"> </w:t>
      </w:r>
      <w:r w:rsidRPr="00607785">
        <w:rPr>
          <w:rFonts w:ascii="Bookman Old Style" w:hAnsi="Bookman Old Style"/>
        </w:rPr>
        <w:t>Jeden malý dárek</w:t>
      </w:r>
      <w:r w:rsidR="00031B77" w:rsidRPr="00607785">
        <w:rPr>
          <w:rFonts w:ascii="Bookman Old Style" w:hAnsi="Bookman Old Style"/>
        </w:rPr>
        <w:t xml:space="preserve"> </w:t>
      </w:r>
      <w:r w:rsidRPr="00607785">
        <w:rPr>
          <w:rFonts w:ascii="Bookman Old Style" w:hAnsi="Bookman Old Style"/>
        </w:rPr>
        <w:t>…</w:t>
      </w:r>
      <w:r w:rsidR="00031B77" w:rsidRPr="00607785">
        <w:rPr>
          <w:rFonts w:ascii="Bookman Old Style" w:hAnsi="Bookman Old Style"/>
        </w:rPr>
        <w:t xml:space="preserve"> </w:t>
      </w:r>
      <w:r w:rsidRPr="00607785">
        <w:rPr>
          <w:rFonts w:ascii="Bookman Old Style" w:hAnsi="Bookman Old Style"/>
        </w:rPr>
        <w:t xml:space="preserve">Jeden úsměv… </w:t>
      </w:r>
    </w:p>
    <w:p w14:paraId="4758FB7C" w14:textId="77777777" w:rsidR="00031B77" w:rsidRPr="00607785" w:rsidRDefault="00031B77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35368D6E" w14:textId="3994146F" w:rsidR="00E20AAA" w:rsidRPr="00607785" w:rsidRDefault="00E20AAA" w:rsidP="003C4593">
      <w:pPr>
        <w:spacing w:after="0" w:line="240" w:lineRule="auto"/>
        <w:jc w:val="both"/>
        <w:rPr>
          <w:rFonts w:ascii="Bookman Old Style" w:hAnsi="Bookman Old Style"/>
        </w:rPr>
      </w:pPr>
      <w:r w:rsidRPr="00607785">
        <w:rPr>
          <w:rFonts w:ascii="Bookman Old Style" w:hAnsi="Bookman Old Style"/>
        </w:rPr>
        <w:t xml:space="preserve">Můžeme-li udělat více, </w:t>
      </w:r>
      <w:r w:rsidR="0095447C" w:rsidRPr="00607785">
        <w:rPr>
          <w:rFonts w:ascii="Bookman Old Style" w:hAnsi="Bookman Old Style"/>
        </w:rPr>
        <w:t>pak to udělat máme</w:t>
      </w:r>
      <w:r w:rsidRPr="00607785">
        <w:rPr>
          <w:rFonts w:ascii="Bookman Old Style" w:hAnsi="Bookman Old Style"/>
        </w:rPr>
        <w:t xml:space="preserve">. </w:t>
      </w:r>
      <w:r w:rsidR="0095447C" w:rsidRPr="00607785">
        <w:rPr>
          <w:rFonts w:ascii="Bookman Old Style" w:hAnsi="Bookman Old Style"/>
        </w:rPr>
        <w:t xml:space="preserve">Jenže </w:t>
      </w:r>
      <w:r w:rsidR="007E6157">
        <w:rPr>
          <w:rFonts w:ascii="Bookman Old Style" w:hAnsi="Bookman Old Style"/>
        </w:rPr>
        <w:t>se stává</w:t>
      </w:r>
      <w:r w:rsidR="00293305">
        <w:rPr>
          <w:rFonts w:ascii="Bookman Old Style" w:hAnsi="Bookman Old Style"/>
        </w:rPr>
        <w:t xml:space="preserve">, </w:t>
      </w:r>
      <w:r w:rsidR="0095447C" w:rsidRPr="00607785">
        <w:rPr>
          <w:rFonts w:ascii="Bookman Old Style" w:hAnsi="Bookman Old Style"/>
        </w:rPr>
        <w:t xml:space="preserve">že chceme udělat </w:t>
      </w:r>
      <w:r w:rsidRPr="00607785">
        <w:rPr>
          <w:rFonts w:ascii="Bookman Old Style" w:hAnsi="Bookman Old Style"/>
        </w:rPr>
        <w:t>víc</w:t>
      </w:r>
      <w:r w:rsidR="00293305">
        <w:rPr>
          <w:rFonts w:ascii="Bookman Old Style" w:hAnsi="Bookman Old Style"/>
        </w:rPr>
        <w:t xml:space="preserve"> a pak </w:t>
      </w:r>
      <w:r w:rsidRPr="00293305">
        <w:rPr>
          <w:rFonts w:ascii="Bookman Old Style" w:hAnsi="Bookman Old Style"/>
          <w:b/>
          <w:bCs/>
        </w:rPr>
        <w:t>neuděláme</w:t>
      </w:r>
      <w:r w:rsidR="000738DE" w:rsidRPr="00607785">
        <w:rPr>
          <w:rFonts w:ascii="Bookman Old Style" w:hAnsi="Bookman Old Style"/>
        </w:rPr>
        <w:t xml:space="preserve"> </w:t>
      </w:r>
      <w:r w:rsidR="0034474E" w:rsidRPr="0034474E">
        <w:rPr>
          <w:rFonts w:ascii="Bookman Old Style" w:hAnsi="Bookman Old Style"/>
          <w:b/>
          <w:bCs/>
        </w:rPr>
        <w:t>nic</w:t>
      </w:r>
      <w:r w:rsidRPr="00607785">
        <w:rPr>
          <w:rFonts w:ascii="Bookman Old Style" w:hAnsi="Bookman Old Style"/>
        </w:rPr>
        <w:t>.</w:t>
      </w:r>
    </w:p>
    <w:p w14:paraId="3F35FD55" w14:textId="77777777" w:rsidR="008C570E" w:rsidRPr="00607785" w:rsidRDefault="008C570E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0BB3C7A4" w14:textId="0E454FC3" w:rsidR="00B81647" w:rsidRPr="00607785" w:rsidRDefault="008D4214" w:rsidP="003C459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Zavzpomínejme chvíli na </w:t>
      </w:r>
      <w:r w:rsidRPr="00D35060">
        <w:rPr>
          <w:rFonts w:ascii="Bookman Old Style" w:hAnsi="Bookman Old Style"/>
          <w:b/>
          <w:bCs/>
        </w:rPr>
        <w:t>náš vlastní život</w:t>
      </w:r>
      <w:r>
        <w:rPr>
          <w:rFonts w:ascii="Bookman Old Style" w:hAnsi="Bookman Old Style"/>
        </w:rPr>
        <w:t xml:space="preserve">. </w:t>
      </w:r>
      <w:r w:rsidR="00D35060">
        <w:rPr>
          <w:rFonts w:ascii="Bookman Old Style" w:hAnsi="Bookman Old Style"/>
        </w:rPr>
        <w:t>I</w:t>
      </w:r>
      <w:r w:rsidR="005D03EE" w:rsidRPr="00607785">
        <w:rPr>
          <w:rFonts w:ascii="Bookman Old Style" w:hAnsi="Bookman Old Style"/>
        </w:rPr>
        <w:t xml:space="preserve"> </w:t>
      </w:r>
      <w:r w:rsidR="00A662AA">
        <w:rPr>
          <w:rFonts w:ascii="Bookman Old Style" w:hAnsi="Bookman Old Style"/>
        </w:rPr>
        <w:t>o</w:t>
      </w:r>
      <w:r w:rsidR="005D03EE" w:rsidRPr="00607785">
        <w:rPr>
          <w:rFonts w:ascii="Bookman Old Style" w:hAnsi="Bookman Old Style"/>
        </w:rPr>
        <w:t> </w:t>
      </w:r>
      <w:r w:rsidR="00E20AAA" w:rsidRPr="00607785">
        <w:rPr>
          <w:rFonts w:ascii="Bookman Old Style" w:hAnsi="Bookman Old Style"/>
        </w:rPr>
        <w:t>našem</w:t>
      </w:r>
      <w:r w:rsidR="005D03EE" w:rsidRPr="00607785">
        <w:rPr>
          <w:rFonts w:ascii="Bookman Old Style" w:hAnsi="Bookman Old Style"/>
        </w:rPr>
        <w:t xml:space="preserve"> vlastním </w:t>
      </w:r>
      <w:r w:rsidR="00E20AAA" w:rsidRPr="00607785">
        <w:rPr>
          <w:rFonts w:ascii="Bookman Old Style" w:hAnsi="Bookman Old Style"/>
        </w:rPr>
        <w:t>životě</w:t>
      </w:r>
      <w:r w:rsidR="005D03EE" w:rsidRPr="00607785">
        <w:rPr>
          <w:rFonts w:ascii="Bookman Old Style" w:hAnsi="Bookman Old Style"/>
        </w:rPr>
        <w:t xml:space="preserve"> rozhod</w:t>
      </w:r>
      <w:r w:rsidR="00D35060">
        <w:rPr>
          <w:rFonts w:ascii="Bookman Old Style" w:hAnsi="Bookman Old Style"/>
        </w:rPr>
        <w:t>ly</w:t>
      </w:r>
      <w:r w:rsidR="00E20AAA" w:rsidRPr="00607785">
        <w:rPr>
          <w:rFonts w:ascii="Bookman Old Style" w:hAnsi="Bookman Old Style"/>
        </w:rPr>
        <w:t xml:space="preserve"> docela </w:t>
      </w:r>
      <w:r w:rsidR="00E20AAA" w:rsidRPr="00D35060">
        <w:rPr>
          <w:rFonts w:ascii="Bookman Old Style" w:hAnsi="Bookman Old Style"/>
          <w:b/>
          <w:bCs/>
        </w:rPr>
        <w:t>kratičké chvíle</w:t>
      </w:r>
      <w:r w:rsidR="00A662AA">
        <w:rPr>
          <w:rFonts w:ascii="Bookman Old Style" w:hAnsi="Bookman Old Style"/>
        </w:rPr>
        <w:t xml:space="preserve"> </w:t>
      </w:r>
      <w:r w:rsidR="00D02C95">
        <w:rPr>
          <w:rFonts w:ascii="Bookman Old Style" w:hAnsi="Bookman Old Style"/>
        </w:rPr>
        <w:t xml:space="preserve">a určily ho </w:t>
      </w:r>
      <w:r w:rsidR="00A662AA">
        <w:rPr>
          <w:rFonts w:ascii="Bookman Old Style" w:hAnsi="Bookman Old Style"/>
        </w:rPr>
        <w:t>na</w:t>
      </w:r>
      <w:r w:rsidR="00E20AAA" w:rsidRPr="00607785">
        <w:rPr>
          <w:rFonts w:ascii="Bookman Old Style" w:hAnsi="Bookman Old Style"/>
        </w:rPr>
        <w:t xml:space="preserve"> mnoh</w:t>
      </w:r>
      <w:r w:rsidR="00A662AA">
        <w:rPr>
          <w:rFonts w:ascii="Bookman Old Style" w:hAnsi="Bookman Old Style"/>
        </w:rPr>
        <w:t>o</w:t>
      </w:r>
      <w:r w:rsidR="00E20AAA" w:rsidRPr="00607785">
        <w:rPr>
          <w:rFonts w:ascii="Bookman Old Style" w:hAnsi="Bookman Old Style"/>
        </w:rPr>
        <w:t xml:space="preserve"> dalších letech</w:t>
      </w:r>
      <w:r w:rsidR="00A662AA">
        <w:rPr>
          <w:rFonts w:ascii="Bookman Old Style" w:hAnsi="Bookman Old Style"/>
        </w:rPr>
        <w:t xml:space="preserve"> dopředu</w:t>
      </w:r>
      <w:r w:rsidR="00E20AAA" w:rsidRPr="00607785">
        <w:rPr>
          <w:rFonts w:ascii="Bookman Old Style" w:hAnsi="Bookman Old Style"/>
        </w:rPr>
        <w:t xml:space="preserve">. </w:t>
      </w:r>
      <w:r w:rsidR="00D02C95">
        <w:rPr>
          <w:rFonts w:ascii="Bookman Old Style" w:hAnsi="Bookman Old Style"/>
        </w:rPr>
        <w:t xml:space="preserve">Tak to bývá. </w:t>
      </w:r>
      <w:r w:rsidR="007852FF">
        <w:rPr>
          <w:rFonts w:ascii="Bookman Old Style" w:hAnsi="Bookman Old Style"/>
        </w:rPr>
        <w:t xml:space="preserve">Rozhoduje </w:t>
      </w:r>
      <w:r w:rsidR="007852FF" w:rsidRPr="007852FF">
        <w:rPr>
          <w:rFonts w:ascii="Bookman Old Style" w:hAnsi="Bookman Old Style"/>
          <w:b/>
          <w:bCs/>
        </w:rPr>
        <w:t>s</w:t>
      </w:r>
      <w:r w:rsidR="00E20AAA" w:rsidRPr="007852FF">
        <w:rPr>
          <w:rFonts w:ascii="Bookman Old Style" w:hAnsi="Bookman Old Style"/>
          <w:b/>
          <w:bCs/>
        </w:rPr>
        <w:t>etin</w:t>
      </w:r>
      <w:r w:rsidR="00546AB7" w:rsidRPr="007852FF">
        <w:rPr>
          <w:rFonts w:ascii="Bookman Old Style" w:hAnsi="Bookman Old Style"/>
          <w:b/>
          <w:bCs/>
        </w:rPr>
        <w:t>a</w:t>
      </w:r>
      <w:r w:rsidR="00E20AAA" w:rsidRPr="007852FF">
        <w:rPr>
          <w:rFonts w:ascii="Bookman Old Style" w:hAnsi="Bookman Old Style"/>
          <w:b/>
          <w:bCs/>
        </w:rPr>
        <w:t xml:space="preserve"> vteřiny</w:t>
      </w:r>
      <w:r w:rsidR="00E20AAA" w:rsidRPr="00607785">
        <w:rPr>
          <w:rFonts w:ascii="Bookman Old Style" w:hAnsi="Bookman Old Style"/>
        </w:rPr>
        <w:t xml:space="preserve"> za volantem</w:t>
      </w:r>
      <w:r w:rsidR="00546AB7">
        <w:rPr>
          <w:rFonts w:ascii="Bookman Old Style" w:hAnsi="Bookman Old Style"/>
        </w:rPr>
        <w:t xml:space="preserve">, </w:t>
      </w:r>
      <w:r w:rsidR="00546AB7" w:rsidRPr="007852FF">
        <w:rPr>
          <w:rFonts w:ascii="Bookman Old Style" w:hAnsi="Bookman Old Style"/>
          <w:b/>
          <w:bCs/>
        </w:rPr>
        <w:t>m</w:t>
      </w:r>
      <w:r w:rsidR="00E20AAA" w:rsidRPr="007852FF">
        <w:rPr>
          <w:rFonts w:ascii="Bookman Old Style" w:hAnsi="Bookman Old Style"/>
          <w:b/>
          <w:bCs/>
        </w:rPr>
        <w:t>inuty</w:t>
      </w:r>
      <w:r w:rsidR="00E20AAA" w:rsidRPr="00607785">
        <w:rPr>
          <w:rFonts w:ascii="Bookman Old Style" w:hAnsi="Bookman Old Style"/>
        </w:rPr>
        <w:t xml:space="preserve"> než přijede záchranka. Nebo náhodné </w:t>
      </w:r>
      <w:r w:rsidR="00E20AAA" w:rsidRPr="007852FF">
        <w:rPr>
          <w:rFonts w:ascii="Bookman Old Style" w:hAnsi="Bookman Old Style"/>
          <w:b/>
          <w:bCs/>
        </w:rPr>
        <w:t>setkání</w:t>
      </w:r>
      <w:r w:rsidR="00784B03">
        <w:rPr>
          <w:rFonts w:ascii="Bookman Old Style" w:hAnsi="Bookman Old Style"/>
        </w:rPr>
        <w:t xml:space="preserve"> s mimořádným člověkem </w:t>
      </w:r>
      <w:r w:rsidR="00E20AAA" w:rsidRPr="00607785">
        <w:rPr>
          <w:rFonts w:ascii="Bookman Old Style" w:hAnsi="Bookman Old Style"/>
        </w:rPr>
        <w:t>ve správné chvíli</w:t>
      </w:r>
      <w:r w:rsidR="00784B03">
        <w:rPr>
          <w:rFonts w:ascii="Bookman Old Style" w:hAnsi="Bookman Old Style"/>
        </w:rPr>
        <w:t>.</w:t>
      </w:r>
      <w:r w:rsidR="00BE32B6" w:rsidRPr="00607785">
        <w:rPr>
          <w:rFonts w:ascii="Bookman Old Style" w:hAnsi="Bookman Old Style"/>
        </w:rPr>
        <w:t xml:space="preserve"> </w:t>
      </w:r>
      <w:r w:rsidR="00784B03">
        <w:rPr>
          <w:rFonts w:ascii="Bookman Old Style" w:hAnsi="Bookman Old Style"/>
        </w:rPr>
        <w:t>J</w:t>
      </w:r>
      <w:r w:rsidR="00BE32B6" w:rsidRPr="00607785">
        <w:rPr>
          <w:rFonts w:ascii="Bookman Old Style" w:hAnsi="Bookman Old Style"/>
        </w:rPr>
        <w:t xml:space="preserve">eden </w:t>
      </w:r>
      <w:r w:rsidR="00BE32B6" w:rsidRPr="007852FF">
        <w:rPr>
          <w:rFonts w:ascii="Bookman Old Style" w:hAnsi="Bookman Old Style"/>
          <w:b/>
          <w:bCs/>
        </w:rPr>
        <w:t>důležitý rozhovor</w:t>
      </w:r>
      <w:r w:rsidR="00BE32B6" w:rsidRPr="00607785">
        <w:rPr>
          <w:rFonts w:ascii="Bookman Old Style" w:hAnsi="Bookman Old Style"/>
        </w:rPr>
        <w:t xml:space="preserve"> </w:t>
      </w:r>
      <w:r w:rsidR="00E20AAA" w:rsidRPr="00607785">
        <w:rPr>
          <w:rFonts w:ascii="Bookman Old Style" w:hAnsi="Bookman Old Style"/>
        </w:rPr>
        <w:t>ve správném věku</w:t>
      </w:r>
      <w:r w:rsidR="00EB1F30" w:rsidRPr="00607785">
        <w:rPr>
          <w:rFonts w:ascii="Bookman Old Style" w:hAnsi="Bookman Old Style"/>
        </w:rPr>
        <w:t xml:space="preserve"> … To jsou </w:t>
      </w:r>
      <w:r w:rsidR="00EB1F30" w:rsidRPr="00A401B3">
        <w:rPr>
          <w:rFonts w:ascii="Bookman Old Style" w:hAnsi="Bookman Old Style"/>
          <w:b/>
          <w:bCs/>
        </w:rPr>
        <w:t>momenty</w:t>
      </w:r>
      <w:r w:rsidR="00EB1F30" w:rsidRPr="00607785">
        <w:rPr>
          <w:rFonts w:ascii="Bookman Old Style" w:hAnsi="Bookman Old Style"/>
        </w:rPr>
        <w:t xml:space="preserve">, které </w:t>
      </w:r>
      <w:r w:rsidR="00E20AAA" w:rsidRPr="00607785">
        <w:rPr>
          <w:rFonts w:ascii="Bookman Old Style" w:hAnsi="Bookman Old Style"/>
        </w:rPr>
        <w:t>rozhod</w:t>
      </w:r>
      <w:r w:rsidR="00EB1F30" w:rsidRPr="00607785">
        <w:rPr>
          <w:rFonts w:ascii="Bookman Old Style" w:hAnsi="Bookman Old Style"/>
        </w:rPr>
        <w:t xml:space="preserve">ují </w:t>
      </w:r>
      <w:r w:rsidR="00B81647" w:rsidRPr="00607785">
        <w:rPr>
          <w:rFonts w:ascii="Bookman Old Style" w:hAnsi="Bookman Old Style"/>
        </w:rPr>
        <w:t xml:space="preserve">o </w:t>
      </w:r>
      <w:r w:rsidR="00297AB0">
        <w:rPr>
          <w:rFonts w:ascii="Bookman Old Style" w:hAnsi="Bookman Old Style"/>
        </w:rPr>
        <w:t xml:space="preserve">naší </w:t>
      </w:r>
      <w:r w:rsidR="00E20AAA" w:rsidRPr="00607785">
        <w:rPr>
          <w:rFonts w:ascii="Bookman Old Style" w:hAnsi="Bookman Old Style"/>
        </w:rPr>
        <w:t>budoucnost</w:t>
      </w:r>
      <w:r w:rsidR="00297AB0">
        <w:rPr>
          <w:rFonts w:ascii="Bookman Old Style" w:hAnsi="Bookman Old Style"/>
        </w:rPr>
        <w:t>i</w:t>
      </w:r>
      <w:r w:rsidR="00E20AAA" w:rsidRPr="00607785">
        <w:rPr>
          <w:rFonts w:ascii="Bookman Old Style" w:hAnsi="Bookman Old Style"/>
        </w:rPr>
        <w:t xml:space="preserve">. </w:t>
      </w:r>
    </w:p>
    <w:p w14:paraId="6391F09E" w14:textId="77777777" w:rsidR="00B81647" w:rsidRPr="00607785" w:rsidRDefault="00B81647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69A15DD3" w14:textId="5065EA33" w:rsidR="007302C6" w:rsidRDefault="00E20AAA" w:rsidP="003C4593">
      <w:pPr>
        <w:spacing w:after="0" w:line="240" w:lineRule="auto"/>
        <w:jc w:val="both"/>
        <w:rPr>
          <w:rFonts w:ascii="Bookman Old Style" w:hAnsi="Bookman Old Style"/>
        </w:rPr>
      </w:pPr>
      <w:r w:rsidRPr="00607785">
        <w:rPr>
          <w:rFonts w:ascii="Bookman Old Style" w:hAnsi="Bookman Old Style"/>
        </w:rPr>
        <w:t xml:space="preserve">Stejně tak </w:t>
      </w:r>
      <w:r w:rsidR="00A401B3">
        <w:rPr>
          <w:rFonts w:ascii="Bookman Old Style" w:hAnsi="Bookman Old Style"/>
        </w:rPr>
        <w:t xml:space="preserve">i </w:t>
      </w:r>
      <w:r w:rsidRPr="00B45A01">
        <w:rPr>
          <w:rFonts w:ascii="Bookman Old Style" w:hAnsi="Bookman Old Style"/>
          <w:b/>
          <w:bCs/>
        </w:rPr>
        <w:t>drobná</w:t>
      </w:r>
      <w:r w:rsidRPr="00607785">
        <w:rPr>
          <w:rFonts w:ascii="Bookman Old Style" w:hAnsi="Bookman Old Style"/>
        </w:rPr>
        <w:t xml:space="preserve"> potěšení</w:t>
      </w:r>
      <w:r w:rsidR="00A401B3">
        <w:rPr>
          <w:rFonts w:ascii="Bookman Old Style" w:hAnsi="Bookman Old Style"/>
        </w:rPr>
        <w:t>, d</w:t>
      </w:r>
      <w:r w:rsidRPr="00607785">
        <w:rPr>
          <w:rFonts w:ascii="Bookman Old Style" w:hAnsi="Bookman Old Style"/>
        </w:rPr>
        <w:t xml:space="preserve">ocela </w:t>
      </w:r>
      <w:r w:rsidRPr="00B45A01">
        <w:rPr>
          <w:rFonts w:ascii="Bookman Old Style" w:hAnsi="Bookman Old Style"/>
          <w:b/>
          <w:bCs/>
        </w:rPr>
        <w:t>malá</w:t>
      </w:r>
      <w:r w:rsidRPr="00607785">
        <w:rPr>
          <w:rFonts w:ascii="Bookman Old Style" w:hAnsi="Bookman Old Style"/>
        </w:rPr>
        <w:t xml:space="preserve"> povzbuzení</w:t>
      </w:r>
      <w:r w:rsidR="00A401B3">
        <w:rPr>
          <w:rFonts w:ascii="Bookman Old Style" w:hAnsi="Bookman Old Style"/>
        </w:rPr>
        <w:t xml:space="preserve">, </w:t>
      </w:r>
      <w:r w:rsidRPr="00607785">
        <w:rPr>
          <w:rFonts w:ascii="Bookman Old Style" w:hAnsi="Bookman Old Style"/>
        </w:rPr>
        <w:t xml:space="preserve"> mohou </w:t>
      </w:r>
      <w:r w:rsidRPr="00B45A01">
        <w:rPr>
          <w:rFonts w:ascii="Bookman Old Style" w:hAnsi="Bookman Old Style"/>
          <w:b/>
          <w:bCs/>
        </w:rPr>
        <w:t>rozhodnout</w:t>
      </w:r>
      <w:r w:rsidRPr="00607785">
        <w:rPr>
          <w:rFonts w:ascii="Bookman Old Style" w:hAnsi="Bookman Old Style"/>
        </w:rPr>
        <w:t xml:space="preserve"> celý další život</w:t>
      </w:r>
      <w:r w:rsidR="00B45A01">
        <w:rPr>
          <w:rFonts w:ascii="Bookman Old Style" w:hAnsi="Bookman Old Style"/>
        </w:rPr>
        <w:t xml:space="preserve"> lidem,</w:t>
      </w:r>
      <w:r w:rsidR="00915431">
        <w:rPr>
          <w:rFonts w:ascii="Bookman Old Style" w:hAnsi="Bookman Old Style"/>
        </w:rPr>
        <w:t xml:space="preserve"> se kterými se setkáme</w:t>
      </w:r>
      <w:r w:rsidRPr="00607785">
        <w:rPr>
          <w:rFonts w:ascii="Bookman Old Style" w:hAnsi="Bookman Old Style"/>
        </w:rPr>
        <w:t xml:space="preserve">. Pravděpodobně </w:t>
      </w:r>
      <w:r w:rsidR="00E605FA">
        <w:rPr>
          <w:rFonts w:ascii="Bookman Old Style" w:hAnsi="Bookman Old Style"/>
        </w:rPr>
        <w:t xml:space="preserve">dvaadvacet našich </w:t>
      </w:r>
      <w:r w:rsidR="00915431">
        <w:rPr>
          <w:rFonts w:ascii="Bookman Old Style" w:hAnsi="Bookman Old Style"/>
        </w:rPr>
        <w:t xml:space="preserve">pozorností </w:t>
      </w:r>
      <w:r w:rsidRPr="00607785">
        <w:rPr>
          <w:rFonts w:ascii="Bookman Old Style" w:hAnsi="Bookman Old Style"/>
        </w:rPr>
        <w:t>bude k ničemu, ale možná dvacát</w:t>
      </w:r>
      <w:r w:rsidR="00915431">
        <w:rPr>
          <w:rFonts w:ascii="Bookman Old Style" w:hAnsi="Bookman Old Style"/>
        </w:rPr>
        <w:t>á</w:t>
      </w:r>
      <w:r w:rsidRPr="00607785">
        <w:rPr>
          <w:rFonts w:ascii="Bookman Old Style" w:hAnsi="Bookman Old Style"/>
        </w:rPr>
        <w:t xml:space="preserve"> </w:t>
      </w:r>
      <w:r w:rsidRPr="00607785">
        <w:rPr>
          <w:rFonts w:ascii="Bookman Old Style" w:hAnsi="Bookman Old Style"/>
        </w:rPr>
        <w:lastRenderedPageBreak/>
        <w:t xml:space="preserve">třetí rozhodne. Já nevím. Ale </w:t>
      </w:r>
      <w:r w:rsidRPr="00B67A94">
        <w:rPr>
          <w:rFonts w:ascii="Bookman Old Style" w:hAnsi="Bookman Old Style"/>
          <w:b/>
          <w:bCs/>
        </w:rPr>
        <w:t>Ježíš to ví</w:t>
      </w:r>
      <w:r w:rsidR="00E605FA" w:rsidRPr="00B67A94">
        <w:rPr>
          <w:rFonts w:ascii="Bookman Old Style" w:hAnsi="Bookman Old Style"/>
          <w:b/>
          <w:bCs/>
        </w:rPr>
        <w:t>!</w:t>
      </w:r>
      <w:r w:rsidR="00E605FA">
        <w:rPr>
          <w:rFonts w:ascii="Bookman Old Style" w:hAnsi="Bookman Old Style"/>
        </w:rPr>
        <w:t xml:space="preserve"> </w:t>
      </w:r>
      <w:r w:rsidRPr="00607785">
        <w:rPr>
          <w:rFonts w:ascii="Bookman Old Style" w:hAnsi="Bookman Old Style"/>
        </w:rPr>
        <w:t xml:space="preserve"> </w:t>
      </w:r>
      <w:r w:rsidR="00E605FA">
        <w:rPr>
          <w:rFonts w:ascii="Bookman Old Style" w:hAnsi="Bookman Old Style"/>
        </w:rPr>
        <w:t>A</w:t>
      </w:r>
      <w:r w:rsidRPr="00607785">
        <w:rPr>
          <w:rFonts w:ascii="Bookman Old Style" w:hAnsi="Bookman Old Style"/>
        </w:rPr>
        <w:t xml:space="preserve"> </w:t>
      </w:r>
      <w:r w:rsidR="00E605FA">
        <w:rPr>
          <w:rFonts w:ascii="Bookman Old Style" w:hAnsi="Bookman Old Style"/>
        </w:rPr>
        <w:t xml:space="preserve">proto </w:t>
      </w:r>
      <w:r w:rsidR="00B81647" w:rsidRPr="00B67A94">
        <w:rPr>
          <w:rFonts w:ascii="Bookman Old Style" w:hAnsi="Bookman Old Style"/>
          <w:b/>
          <w:bCs/>
        </w:rPr>
        <w:t xml:space="preserve">chtěj </w:t>
      </w:r>
      <w:r w:rsidRPr="00B67A94">
        <w:rPr>
          <w:rFonts w:ascii="Bookman Old Style" w:hAnsi="Bookman Old Style"/>
          <w:b/>
          <w:bCs/>
        </w:rPr>
        <w:t>posl</w:t>
      </w:r>
      <w:r w:rsidR="00B81647" w:rsidRPr="00B67A94">
        <w:rPr>
          <w:rFonts w:ascii="Bookman Old Style" w:hAnsi="Bookman Old Style"/>
          <w:b/>
          <w:bCs/>
        </w:rPr>
        <w:t>echnout</w:t>
      </w:r>
      <w:r w:rsidR="00B81647" w:rsidRPr="00607785">
        <w:rPr>
          <w:rFonts w:ascii="Bookman Old Style" w:hAnsi="Bookman Old Style"/>
        </w:rPr>
        <w:t xml:space="preserve"> </w:t>
      </w:r>
      <w:r w:rsidRPr="00607785">
        <w:rPr>
          <w:rFonts w:ascii="Bookman Old Style" w:hAnsi="Bookman Old Style"/>
        </w:rPr>
        <w:t xml:space="preserve">jeho slovo: </w:t>
      </w:r>
      <w:r w:rsidRPr="00607785">
        <w:rPr>
          <w:rFonts w:ascii="Bookman Old Style" w:hAnsi="Bookman Old Style"/>
          <w:i/>
          <w:iCs/>
        </w:rPr>
        <w:t>„</w:t>
      </w:r>
      <w:r w:rsidR="00283306">
        <w:rPr>
          <w:rFonts w:ascii="Bookman Old Style" w:hAnsi="Bookman Old Style"/>
          <w:i/>
          <w:iCs/>
        </w:rPr>
        <w:t>H</w:t>
      </w:r>
      <w:r w:rsidRPr="00607785">
        <w:rPr>
          <w:rFonts w:ascii="Bookman Old Style" w:hAnsi="Bookman Old Style"/>
          <w:i/>
          <w:iCs/>
        </w:rPr>
        <w:t>ladověl</w:t>
      </w:r>
      <w:r w:rsidR="00283306">
        <w:rPr>
          <w:rFonts w:ascii="Bookman Old Style" w:hAnsi="Bookman Old Style"/>
          <w:i/>
          <w:iCs/>
        </w:rPr>
        <w:t xml:space="preserve"> jsem</w:t>
      </w:r>
      <w:r w:rsidRPr="00607785">
        <w:rPr>
          <w:rFonts w:ascii="Bookman Old Style" w:hAnsi="Bookman Old Style"/>
          <w:i/>
          <w:iCs/>
        </w:rPr>
        <w:t xml:space="preserve"> a dali jste mi jíst, žíznil jsem, a dali jste mi pít, byl jsem na cestách, a ujali jste se mne.“</w:t>
      </w:r>
      <w:r w:rsidR="00C003E6">
        <w:rPr>
          <w:rFonts w:ascii="Bookman Old Style" w:hAnsi="Bookman Old Style"/>
        </w:rPr>
        <w:t xml:space="preserve"> </w:t>
      </w:r>
    </w:p>
    <w:p w14:paraId="0CB69F4E" w14:textId="77777777" w:rsidR="007302C6" w:rsidRDefault="007302C6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0D12062B" w14:textId="6D6C83BC" w:rsidR="00E20AAA" w:rsidRPr="00C003E6" w:rsidRDefault="00C003E6" w:rsidP="003C459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Podobné to bylo, když Pán </w:t>
      </w:r>
      <w:r w:rsidRPr="00B67A94">
        <w:rPr>
          <w:rFonts w:ascii="Bookman Old Style" w:hAnsi="Bookman Old Style"/>
          <w:b/>
          <w:bCs/>
        </w:rPr>
        <w:t>Bůh</w:t>
      </w:r>
      <w:r>
        <w:rPr>
          <w:rFonts w:ascii="Bookman Old Style" w:hAnsi="Bookman Old Style"/>
        </w:rPr>
        <w:t xml:space="preserve"> poslal na tento svět </w:t>
      </w:r>
      <w:r w:rsidRPr="00B67A94">
        <w:rPr>
          <w:rFonts w:ascii="Bookman Old Style" w:hAnsi="Bookman Old Style"/>
          <w:b/>
          <w:bCs/>
        </w:rPr>
        <w:t>svůj dar</w:t>
      </w:r>
      <w:r>
        <w:rPr>
          <w:rFonts w:ascii="Bookman Old Style" w:hAnsi="Bookman Old Style"/>
        </w:rPr>
        <w:t xml:space="preserve"> – svého jediného </w:t>
      </w:r>
      <w:r w:rsidRPr="00B67A94">
        <w:rPr>
          <w:rFonts w:ascii="Bookman Old Style" w:hAnsi="Bookman Old Style"/>
          <w:b/>
          <w:bCs/>
        </w:rPr>
        <w:t>Syna</w:t>
      </w:r>
      <w:r>
        <w:rPr>
          <w:rFonts w:ascii="Bookman Old Style" w:hAnsi="Bookman Old Style"/>
        </w:rPr>
        <w:t xml:space="preserve"> – vypadalo to tehdy </w:t>
      </w:r>
      <w:r w:rsidRPr="00431473">
        <w:rPr>
          <w:rFonts w:ascii="Bookman Old Style" w:hAnsi="Bookman Old Style"/>
          <w:b/>
          <w:bCs/>
        </w:rPr>
        <w:t>velmi marnotratn</w:t>
      </w:r>
      <w:r>
        <w:rPr>
          <w:rFonts w:ascii="Bookman Old Style" w:hAnsi="Bookman Old Style"/>
        </w:rPr>
        <w:t xml:space="preserve">ě, beznadějně a ztraceně. </w:t>
      </w:r>
      <w:r w:rsidRPr="00431473">
        <w:rPr>
          <w:rFonts w:ascii="Bookman Old Style" w:hAnsi="Bookman Old Style"/>
          <w:i/>
          <w:iCs/>
        </w:rPr>
        <w:t>„Kdo uvěří naší zprávě“</w:t>
      </w:r>
      <w:r>
        <w:rPr>
          <w:rFonts w:ascii="Bookman Old Style" w:hAnsi="Bookman Old Style"/>
        </w:rPr>
        <w:t xml:space="preserve">, ptá se dávný prorok Izajáš? </w:t>
      </w:r>
      <w:r w:rsidRPr="00431473">
        <w:rPr>
          <w:rFonts w:ascii="Bookman Old Style" w:hAnsi="Bookman Old Style"/>
          <w:i/>
          <w:iCs/>
        </w:rPr>
        <w:t>„Do svého vlastního přišel, ale vlastní jeho nepřijali ho“</w:t>
      </w:r>
      <w:r>
        <w:rPr>
          <w:rFonts w:ascii="Bookman Old Style" w:hAnsi="Bookman Old Style"/>
        </w:rPr>
        <w:t xml:space="preserve">, píše </w:t>
      </w:r>
      <w:r w:rsidR="00431473">
        <w:rPr>
          <w:rFonts w:ascii="Bookman Old Style" w:hAnsi="Bookman Old Style"/>
        </w:rPr>
        <w:t xml:space="preserve">evangelista </w:t>
      </w:r>
      <w:r>
        <w:rPr>
          <w:rFonts w:ascii="Bookman Old Style" w:hAnsi="Bookman Old Style"/>
        </w:rPr>
        <w:t xml:space="preserve">Jan. </w:t>
      </w:r>
    </w:p>
    <w:p w14:paraId="054C3FE0" w14:textId="77777777" w:rsidR="008C570E" w:rsidRPr="00607785" w:rsidRDefault="008C570E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5B22600B" w14:textId="6AE00445" w:rsidR="00B66642" w:rsidRPr="00607785" w:rsidRDefault="00E20AAA" w:rsidP="003C4593">
      <w:pPr>
        <w:spacing w:after="0" w:line="240" w:lineRule="auto"/>
        <w:jc w:val="both"/>
        <w:rPr>
          <w:rFonts w:ascii="Bookman Old Style" w:hAnsi="Bookman Old Style"/>
        </w:rPr>
      </w:pPr>
      <w:r w:rsidRPr="00431473">
        <w:rPr>
          <w:rFonts w:ascii="Bookman Old Style" w:hAnsi="Bookman Old Style"/>
          <w:b/>
          <w:bCs/>
        </w:rPr>
        <w:t>Potěšení</w:t>
      </w:r>
      <w:r w:rsidRPr="00607785">
        <w:rPr>
          <w:rFonts w:ascii="Bookman Old Style" w:hAnsi="Bookman Old Style"/>
        </w:rPr>
        <w:t xml:space="preserve">, které </w:t>
      </w:r>
      <w:r w:rsidR="00EC0B6B" w:rsidRPr="00607785">
        <w:rPr>
          <w:rFonts w:ascii="Bookman Old Style" w:hAnsi="Bookman Old Style"/>
        </w:rPr>
        <w:t>chcete dát, ale i to, které někdy dostanete</w:t>
      </w:r>
      <w:r w:rsidRPr="00607785">
        <w:rPr>
          <w:rFonts w:ascii="Bookman Old Style" w:hAnsi="Bookman Old Style"/>
        </w:rPr>
        <w:t xml:space="preserve">, se </w:t>
      </w:r>
      <w:r w:rsidR="00EC0B6B" w:rsidRPr="00607785">
        <w:rPr>
          <w:rFonts w:ascii="Bookman Old Style" w:hAnsi="Bookman Old Style"/>
        </w:rPr>
        <w:t>obvykle</w:t>
      </w:r>
      <w:r w:rsidRPr="00607785">
        <w:rPr>
          <w:rFonts w:ascii="Bookman Old Style" w:hAnsi="Bookman Old Style"/>
        </w:rPr>
        <w:t xml:space="preserve"> rodí </w:t>
      </w:r>
      <w:r w:rsidRPr="00431473">
        <w:rPr>
          <w:rFonts w:ascii="Bookman Old Style" w:hAnsi="Bookman Old Style"/>
          <w:b/>
          <w:bCs/>
        </w:rPr>
        <w:t>v bolestech</w:t>
      </w:r>
      <w:r w:rsidRPr="00607785">
        <w:rPr>
          <w:rFonts w:ascii="Bookman Old Style" w:hAnsi="Bookman Old Style"/>
        </w:rPr>
        <w:t xml:space="preserve">. Mnohdy se k němu </w:t>
      </w:r>
      <w:r w:rsidR="0057644F" w:rsidRPr="00607785">
        <w:rPr>
          <w:rFonts w:ascii="Bookman Old Style" w:hAnsi="Bookman Old Style"/>
        </w:rPr>
        <w:t xml:space="preserve">musíte </w:t>
      </w:r>
      <w:r w:rsidRPr="00607785">
        <w:rPr>
          <w:rFonts w:ascii="Bookman Old Style" w:hAnsi="Bookman Old Style"/>
        </w:rPr>
        <w:t xml:space="preserve">doslova </w:t>
      </w:r>
      <w:r w:rsidRPr="00203FB3">
        <w:rPr>
          <w:rFonts w:ascii="Bookman Old Style" w:hAnsi="Bookman Old Style"/>
          <w:b/>
          <w:bCs/>
        </w:rPr>
        <w:t>dokopávat. Přemáhat.</w:t>
      </w:r>
      <w:r w:rsidRPr="00607785">
        <w:rPr>
          <w:rFonts w:ascii="Bookman Old Style" w:hAnsi="Bookman Old Style"/>
        </w:rPr>
        <w:t xml:space="preserve"> </w:t>
      </w:r>
    </w:p>
    <w:p w14:paraId="2839231C" w14:textId="77777777" w:rsidR="00B66642" w:rsidRPr="00607785" w:rsidRDefault="00B66642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078368FB" w14:textId="12F3878D" w:rsidR="00E20AAA" w:rsidRPr="00607785" w:rsidRDefault="00203FB3" w:rsidP="003C459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Když se Boží Syn narodil</w:t>
      </w:r>
      <w:r w:rsidR="0044248C">
        <w:rPr>
          <w:rFonts w:ascii="Bookman Old Style" w:hAnsi="Bookman Old Style"/>
        </w:rPr>
        <w:t xml:space="preserve">, </w:t>
      </w:r>
      <w:r w:rsidR="00E20AAA" w:rsidRPr="00203FB3">
        <w:rPr>
          <w:rFonts w:ascii="Bookman Old Style" w:hAnsi="Bookman Old Style"/>
          <w:b/>
          <w:bCs/>
        </w:rPr>
        <w:t xml:space="preserve">Vánoce v nebi </w:t>
      </w:r>
      <w:r w:rsidR="00E20AAA" w:rsidRPr="00607785">
        <w:rPr>
          <w:rFonts w:ascii="Bookman Old Style" w:hAnsi="Bookman Old Style"/>
        </w:rPr>
        <w:t>vypadal</w:t>
      </w:r>
      <w:r w:rsidR="00B66642" w:rsidRPr="00607785">
        <w:rPr>
          <w:rFonts w:ascii="Bookman Old Style" w:hAnsi="Bookman Old Style"/>
        </w:rPr>
        <w:t>y</w:t>
      </w:r>
      <w:r w:rsidR="00E20AAA" w:rsidRPr="00607785">
        <w:rPr>
          <w:rFonts w:ascii="Bookman Old Style" w:hAnsi="Bookman Old Style"/>
        </w:rPr>
        <w:t xml:space="preserve"> docela </w:t>
      </w:r>
      <w:r w:rsidR="00E20AAA" w:rsidRPr="0044248C">
        <w:rPr>
          <w:rFonts w:ascii="Bookman Old Style" w:hAnsi="Bookman Old Style"/>
          <w:b/>
          <w:bCs/>
        </w:rPr>
        <w:t>jinak</w:t>
      </w:r>
      <w:r w:rsidR="00E20AAA" w:rsidRPr="00607785">
        <w:rPr>
          <w:rFonts w:ascii="Bookman Old Style" w:hAnsi="Bookman Old Style"/>
        </w:rPr>
        <w:t xml:space="preserve"> než Vánoce na zemi. Na zemi idylka</w:t>
      </w:r>
      <w:r w:rsidR="0052789A">
        <w:rPr>
          <w:rFonts w:ascii="Bookman Old Style" w:hAnsi="Bookman Old Style"/>
        </w:rPr>
        <w:t>,</w:t>
      </w:r>
      <w:r w:rsidR="00E20AAA" w:rsidRPr="00607785">
        <w:rPr>
          <w:rFonts w:ascii="Bookman Old Style" w:hAnsi="Bookman Old Style"/>
        </w:rPr>
        <w:t xml:space="preserve"> v</w:t>
      </w:r>
      <w:r w:rsidR="0044248C">
        <w:rPr>
          <w:rFonts w:ascii="Bookman Old Style" w:hAnsi="Bookman Old Style"/>
        </w:rPr>
        <w:t> </w:t>
      </w:r>
      <w:r w:rsidR="00E20AAA" w:rsidRPr="00607785">
        <w:rPr>
          <w:rFonts w:ascii="Bookman Old Style" w:hAnsi="Bookman Old Style"/>
        </w:rPr>
        <w:t>nebi</w:t>
      </w:r>
      <w:r w:rsidR="0044248C">
        <w:rPr>
          <w:rFonts w:ascii="Bookman Old Style" w:hAnsi="Bookman Old Style"/>
        </w:rPr>
        <w:t xml:space="preserve"> boj</w:t>
      </w:r>
      <w:r w:rsidR="0052789A">
        <w:rPr>
          <w:rFonts w:ascii="Bookman Old Style" w:hAnsi="Bookman Old Style"/>
        </w:rPr>
        <w:t xml:space="preserve">. Tady </w:t>
      </w:r>
      <w:r w:rsidR="00E20AAA" w:rsidRPr="00607785">
        <w:rPr>
          <w:rFonts w:ascii="Bookman Old Style" w:hAnsi="Bookman Old Style"/>
        </w:rPr>
        <w:t xml:space="preserve">pastýři natěšení slovem andělů. </w:t>
      </w:r>
      <w:r w:rsidR="004B334A">
        <w:rPr>
          <w:rFonts w:ascii="Bookman Old Style" w:hAnsi="Bookman Old Style"/>
        </w:rPr>
        <w:t>Tam</w:t>
      </w:r>
      <w:r w:rsidR="00E20AAA" w:rsidRPr="00607785">
        <w:rPr>
          <w:rFonts w:ascii="Bookman Old Style" w:hAnsi="Bookman Old Style"/>
        </w:rPr>
        <w:t xml:space="preserve"> bitva</w:t>
      </w:r>
      <w:r w:rsidR="005D1286" w:rsidRPr="00607785">
        <w:rPr>
          <w:rFonts w:ascii="Bookman Old Style" w:hAnsi="Bookman Old Style"/>
        </w:rPr>
        <w:t xml:space="preserve">. </w:t>
      </w:r>
      <w:r w:rsidR="004B334A" w:rsidRPr="004B334A">
        <w:rPr>
          <w:rFonts w:ascii="Bookman Old Style" w:hAnsi="Bookman Old Style"/>
          <w:b/>
          <w:bCs/>
        </w:rPr>
        <w:t>V nebi</w:t>
      </w:r>
      <w:r w:rsidR="005059AE" w:rsidRPr="004B334A">
        <w:rPr>
          <w:rFonts w:ascii="Bookman Old Style" w:hAnsi="Bookman Old Style"/>
          <w:b/>
          <w:bCs/>
        </w:rPr>
        <w:t xml:space="preserve"> </w:t>
      </w:r>
      <w:r w:rsidR="005D1286" w:rsidRPr="004B334A">
        <w:rPr>
          <w:rFonts w:ascii="Bookman Old Style" w:hAnsi="Bookman Old Style"/>
          <w:b/>
          <w:bCs/>
        </w:rPr>
        <w:t>boj</w:t>
      </w:r>
      <w:r w:rsidR="00E20AAA" w:rsidRPr="00607785">
        <w:rPr>
          <w:rFonts w:ascii="Bookman Old Style" w:hAnsi="Bookman Old Style"/>
        </w:rPr>
        <w:t xml:space="preserve"> mezi </w:t>
      </w:r>
      <w:r w:rsidR="005059AE">
        <w:rPr>
          <w:rFonts w:ascii="Bookman Old Style" w:hAnsi="Bookman Old Style"/>
        </w:rPr>
        <w:t>arch</w:t>
      </w:r>
      <w:r w:rsidR="00E20AAA" w:rsidRPr="00607785">
        <w:rPr>
          <w:rFonts w:ascii="Bookman Old Style" w:hAnsi="Bookman Old Style"/>
        </w:rPr>
        <w:t>andělem Michaelem a Satanem. Za zemi zrození v tichých jeslích. Na nebi rozevřená tlama krvelačného draka</w:t>
      </w:r>
      <w:r w:rsidR="00494DBF" w:rsidRPr="00607785">
        <w:rPr>
          <w:rFonts w:ascii="Bookman Old Style" w:hAnsi="Bookman Old Style"/>
        </w:rPr>
        <w:t xml:space="preserve"> …</w:t>
      </w:r>
      <w:r w:rsidR="00E20AAA" w:rsidRPr="00607785">
        <w:rPr>
          <w:rFonts w:ascii="Bookman Old Style" w:hAnsi="Bookman Old Style"/>
        </w:rPr>
        <w:t xml:space="preserve"> To co se dělo v duchovním světě, můžeme </w:t>
      </w:r>
      <w:r w:rsidR="002B2679">
        <w:rPr>
          <w:rFonts w:ascii="Bookman Old Style" w:hAnsi="Bookman Old Style"/>
        </w:rPr>
        <w:t xml:space="preserve">snad </w:t>
      </w:r>
      <w:r w:rsidR="00E20AAA" w:rsidRPr="00607785">
        <w:rPr>
          <w:rFonts w:ascii="Bookman Old Style" w:hAnsi="Bookman Old Style"/>
        </w:rPr>
        <w:t xml:space="preserve">jen tušit </w:t>
      </w:r>
      <w:r w:rsidR="001F328A">
        <w:rPr>
          <w:rFonts w:ascii="Bookman Old Style" w:hAnsi="Bookman Old Style"/>
        </w:rPr>
        <w:t>v </w:t>
      </w:r>
      <w:r w:rsidR="00E20AAA" w:rsidRPr="00607785">
        <w:rPr>
          <w:rFonts w:ascii="Bookman Old Style" w:hAnsi="Bookman Old Style"/>
        </w:rPr>
        <w:t>rozzuřené</w:t>
      </w:r>
      <w:r w:rsidR="001F328A">
        <w:rPr>
          <w:rFonts w:ascii="Bookman Old Style" w:hAnsi="Bookman Old Style"/>
        </w:rPr>
        <w:t xml:space="preserve">m činu </w:t>
      </w:r>
      <w:r w:rsidR="00E20AAA" w:rsidRPr="00607785">
        <w:rPr>
          <w:rFonts w:ascii="Bookman Old Style" w:hAnsi="Bookman Old Style"/>
        </w:rPr>
        <w:t xml:space="preserve">krále Heroda Velikého. </w:t>
      </w:r>
      <w:r w:rsidR="000B7E53" w:rsidRPr="00811243">
        <w:rPr>
          <w:rFonts w:ascii="Bookman Old Style" w:hAnsi="Bookman Old Style"/>
          <w:b/>
          <w:bCs/>
        </w:rPr>
        <w:t>D</w:t>
      </w:r>
      <w:r w:rsidR="004A4B3D" w:rsidRPr="00811243">
        <w:rPr>
          <w:rFonts w:ascii="Bookman Old Style" w:hAnsi="Bookman Old Style"/>
          <w:b/>
          <w:bCs/>
        </w:rPr>
        <w:t xml:space="preserve">ar Boží </w:t>
      </w:r>
      <w:r w:rsidR="0045465A" w:rsidRPr="00811243">
        <w:rPr>
          <w:rFonts w:ascii="Bookman Old Style" w:hAnsi="Bookman Old Style"/>
          <w:b/>
          <w:bCs/>
        </w:rPr>
        <w:t xml:space="preserve">pro člověka </w:t>
      </w:r>
      <w:r w:rsidR="000B7E53" w:rsidRPr="00811243">
        <w:rPr>
          <w:rFonts w:ascii="Bookman Old Style" w:hAnsi="Bookman Old Style"/>
          <w:b/>
          <w:bCs/>
        </w:rPr>
        <w:t xml:space="preserve">se </w:t>
      </w:r>
      <w:r w:rsidR="00E55415" w:rsidRPr="00811243">
        <w:rPr>
          <w:rFonts w:ascii="Bookman Old Style" w:hAnsi="Bookman Old Style"/>
          <w:b/>
          <w:bCs/>
        </w:rPr>
        <w:t xml:space="preserve">rodí </w:t>
      </w:r>
      <w:r w:rsidR="000B7E53" w:rsidRPr="00811243">
        <w:rPr>
          <w:rFonts w:ascii="Bookman Old Style" w:hAnsi="Bookman Old Style"/>
          <w:b/>
          <w:bCs/>
        </w:rPr>
        <w:t>v</w:t>
      </w:r>
      <w:r w:rsidR="00E55415" w:rsidRPr="00811243">
        <w:rPr>
          <w:rFonts w:ascii="Bookman Old Style" w:hAnsi="Bookman Old Style"/>
          <w:b/>
          <w:bCs/>
        </w:rPr>
        <w:t xml:space="preserve"> </w:t>
      </w:r>
      <w:r w:rsidR="000B7E53" w:rsidRPr="00811243">
        <w:rPr>
          <w:rFonts w:ascii="Bookman Old Style" w:hAnsi="Bookman Old Style"/>
          <w:b/>
          <w:bCs/>
        </w:rPr>
        <w:t>bolestech</w:t>
      </w:r>
      <w:r w:rsidR="00E55415" w:rsidRPr="00811243">
        <w:rPr>
          <w:rFonts w:ascii="Bookman Old Style" w:hAnsi="Bookman Old Style"/>
          <w:b/>
          <w:bCs/>
        </w:rPr>
        <w:t xml:space="preserve"> Bo</w:t>
      </w:r>
      <w:r w:rsidR="00B86D61">
        <w:rPr>
          <w:rFonts w:ascii="Bookman Old Style" w:hAnsi="Bookman Old Style"/>
          <w:b/>
          <w:bCs/>
        </w:rPr>
        <w:t>ha</w:t>
      </w:r>
      <w:r w:rsidR="000B7E53" w:rsidRPr="00811243">
        <w:rPr>
          <w:rFonts w:ascii="Bookman Old Style" w:hAnsi="Bookman Old Style"/>
          <w:b/>
          <w:bCs/>
        </w:rPr>
        <w:t>.</w:t>
      </w:r>
    </w:p>
    <w:p w14:paraId="1899B2B9" w14:textId="77777777" w:rsidR="008C570E" w:rsidRPr="00607785" w:rsidRDefault="008C570E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72F51757" w14:textId="0F2EC7F4" w:rsidR="00CC04A8" w:rsidRDefault="00E20AAA" w:rsidP="003C4593">
      <w:pPr>
        <w:spacing w:after="0" w:line="240" w:lineRule="auto"/>
        <w:jc w:val="both"/>
        <w:rPr>
          <w:rFonts w:ascii="Bookman Old Style" w:hAnsi="Bookman Old Style"/>
        </w:rPr>
      </w:pPr>
      <w:r w:rsidRPr="00743E12">
        <w:rPr>
          <w:rFonts w:ascii="Bookman Old Style" w:hAnsi="Bookman Old Style"/>
          <w:b/>
          <w:bCs/>
        </w:rPr>
        <w:t>Kdo</w:t>
      </w:r>
      <w:r w:rsidR="00CD4513" w:rsidRPr="00607785">
        <w:rPr>
          <w:rFonts w:ascii="Bookman Old Style" w:hAnsi="Bookman Old Style"/>
        </w:rPr>
        <w:t xml:space="preserve"> </w:t>
      </w:r>
      <w:r w:rsidRPr="00607785">
        <w:rPr>
          <w:rFonts w:ascii="Bookman Old Style" w:hAnsi="Bookman Old Style"/>
        </w:rPr>
        <w:t xml:space="preserve">Bohu </w:t>
      </w:r>
      <w:r w:rsidRPr="00743E12">
        <w:rPr>
          <w:rFonts w:ascii="Bookman Old Style" w:hAnsi="Bookman Old Style"/>
          <w:b/>
          <w:bCs/>
        </w:rPr>
        <w:t>zaručí</w:t>
      </w:r>
      <w:r w:rsidRPr="00607785">
        <w:rPr>
          <w:rFonts w:ascii="Bookman Old Style" w:hAnsi="Bookman Old Style"/>
        </w:rPr>
        <w:t xml:space="preserve">, že naše svobodná vůle </w:t>
      </w:r>
      <w:r w:rsidR="00CD4513" w:rsidRPr="00607785">
        <w:rPr>
          <w:rFonts w:ascii="Bookman Old Style" w:hAnsi="Bookman Old Style"/>
        </w:rPr>
        <w:t xml:space="preserve">ten </w:t>
      </w:r>
      <w:r w:rsidRPr="00607785">
        <w:rPr>
          <w:rFonts w:ascii="Bookman Old Style" w:hAnsi="Bookman Old Style"/>
        </w:rPr>
        <w:t>jeho dar</w:t>
      </w:r>
      <w:r w:rsidR="001677AB" w:rsidRPr="00607785">
        <w:rPr>
          <w:rFonts w:ascii="Bookman Old Style" w:hAnsi="Bookman Old Style"/>
        </w:rPr>
        <w:t xml:space="preserve"> – jeho syna Ježíše - </w:t>
      </w:r>
      <w:r w:rsidRPr="00607785">
        <w:rPr>
          <w:rFonts w:ascii="Bookman Old Style" w:hAnsi="Bookman Old Style"/>
        </w:rPr>
        <w:t xml:space="preserve">neukřižuje, nevysměje se mu a nepohrdne jím? </w:t>
      </w:r>
      <w:r w:rsidR="001677AB" w:rsidRPr="00607785">
        <w:rPr>
          <w:rFonts w:ascii="Bookman Old Style" w:hAnsi="Bookman Old Style"/>
        </w:rPr>
        <w:t xml:space="preserve">… </w:t>
      </w:r>
      <w:r w:rsidRPr="00743E12">
        <w:rPr>
          <w:rFonts w:ascii="Bookman Old Style" w:hAnsi="Bookman Old Style"/>
          <w:b/>
          <w:bCs/>
        </w:rPr>
        <w:t>Nikdo!</w:t>
      </w:r>
      <w:r w:rsidR="0007454A">
        <w:rPr>
          <w:rFonts w:ascii="Bookman Old Style" w:hAnsi="Bookman Old Style"/>
        </w:rPr>
        <w:t xml:space="preserve"> …</w:t>
      </w:r>
      <w:r w:rsidRPr="00607785">
        <w:rPr>
          <w:rFonts w:ascii="Bookman Old Style" w:hAnsi="Bookman Old Style"/>
        </w:rPr>
        <w:t xml:space="preserve"> A přece jej Bůh dal. Pokorně, velkoryse, riskantně, marnotratně, s rizikem, že jej nepřijmeš, že pro tebe bude</w:t>
      </w:r>
      <w:r w:rsidR="008F70C1">
        <w:rPr>
          <w:rFonts w:ascii="Bookman Old Style" w:hAnsi="Bookman Old Style"/>
        </w:rPr>
        <w:t xml:space="preserve"> trochu </w:t>
      </w:r>
      <w:r w:rsidR="0001662F" w:rsidRPr="00607785">
        <w:rPr>
          <w:rFonts w:ascii="Bookman Old Style" w:hAnsi="Bookman Old Style"/>
        </w:rPr>
        <w:t xml:space="preserve">divný, moc </w:t>
      </w:r>
      <w:r w:rsidRPr="00607785">
        <w:rPr>
          <w:rFonts w:ascii="Bookman Old Style" w:hAnsi="Bookman Old Style"/>
        </w:rPr>
        <w:t>duchovní, příliš nepochopitelný,</w:t>
      </w:r>
      <w:r w:rsidR="008F70C1">
        <w:rPr>
          <w:rFonts w:ascii="Bookman Old Style" w:hAnsi="Bookman Old Style"/>
        </w:rPr>
        <w:t xml:space="preserve"> </w:t>
      </w:r>
      <w:r w:rsidRPr="00607785">
        <w:rPr>
          <w:rFonts w:ascii="Bookman Old Style" w:hAnsi="Bookman Old Style"/>
        </w:rPr>
        <w:t>nepotřebný</w:t>
      </w:r>
      <w:r w:rsidR="002F2926">
        <w:rPr>
          <w:rFonts w:ascii="Bookman Old Style" w:hAnsi="Bookman Old Style"/>
        </w:rPr>
        <w:t>.</w:t>
      </w:r>
      <w:r w:rsidR="00CC04A8">
        <w:rPr>
          <w:rFonts w:ascii="Bookman Old Style" w:hAnsi="Bookman Old Style"/>
        </w:rPr>
        <w:t xml:space="preserve"> </w:t>
      </w:r>
      <w:r w:rsidR="002F2926">
        <w:rPr>
          <w:rFonts w:ascii="Bookman Old Style" w:hAnsi="Bookman Old Style"/>
        </w:rPr>
        <w:t>S</w:t>
      </w:r>
      <w:r w:rsidR="00CC04A8">
        <w:rPr>
          <w:rFonts w:ascii="Bookman Old Style" w:hAnsi="Bookman Old Style"/>
        </w:rPr>
        <w:t xml:space="preserve"> takovým </w:t>
      </w:r>
      <w:r w:rsidR="00CC04A8" w:rsidRPr="002F2926">
        <w:rPr>
          <w:rFonts w:ascii="Bookman Old Style" w:hAnsi="Bookman Old Style"/>
          <w:b/>
          <w:bCs/>
        </w:rPr>
        <w:t>rizikem</w:t>
      </w:r>
      <w:r w:rsidR="00CC04A8">
        <w:rPr>
          <w:rFonts w:ascii="Bookman Old Style" w:hAnsi="Bookman Old Style"/>
        </w:rPr>
        <w:t xml:space="preserve"> </w:t>
      </w:r>
      <w:r w:rsidR="004A3D42" w:rsidRPr="00607785">
        <w:rPr>
          <w:rFonts w:ascii="Bookman Old Style" w:hAnsi="Bookman Old Style"/>
        </w:rPr>
        <w:t>nám</w:t>
      </w:r>
      <w:r w:rsidRPr="00607785">
        <w:rPr>
          <w:rFonts w:ascii="Bookman Old Style" w:hAnsi="Bookman Old Style"/>
        </w:rPr>
        <w:t xml:space="preserve"> Bůh </w:t>
      </w:r>
      <w:r w:rsidRPr="00B83D13">
        <w:rPr>
          <w:rFonts w:ascii="Bookman Old Style" w:hAnsi="Bookman Old Style"/>
          <w:b/>
          <w:bCs/>
        </w:rPr>
        <w:t xml:space="preserve">připravil </w:t>
      </w:r>
      <w:r w:rsidR="004A3D42" w:rsidRPr="00B83D13">
        <w:rPr>
          <w:rFonts w:ascii="Bookman Old Style" w:hAnsi="Bookman Old Style"/>
          <w:b/>
          <w:bCs/>
        </w:rPr>
        <w:t>svou lásku.</w:t>
      </w:r>
      <w:r w:rsidR="004A3D42" w:rsidRPr="00607785">
        <w:rPr>
          <w:rFonts w:ascii="Bookman Old Style" w:hAnsi="Bookman Old Style"/>
        </w:rPr>
        <w:t xml:space="preserve"> </w:t>
      </w:r>
    </w:p>
    <w:p w14:paraId="2DC311FC" w14:textId="77777777" w:rsidR="00CC04A8" w:rsidRDefault="00CC04A8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1EB84326" w14:textId="4058DAA3" w:rsidR="00EA6F7A" w:rsidRPr="00607785" w:rsidRDefault="004A3D42" w:rsidP="003C4593">
      <w:pPr>
        <w:spacing w:after="0" w:line="240" w:lineRule="auto"/>
        <w:jc w:val="both"/>
        <w:rPr>
          <w:rFonts w:ascii="Bookman Old Style" w:hAnsi="Bookman Old Style"/>
        </w:rPr>
      </w:pPr>
      <w:r w:rsidRPr="00607785">
        <w:rPr>
          <w:rFonts w:ascii="Bookman Old Style" w:hAnsi="Bookman Old Style"/>
        </w:rPr>
        <w:t xml:space="preserve">Tak </w:t>
      </w:r>
      <w:r w:rsidRPr="00B83D13">
        <w:rPr>
          <w:rFonts w:ascii="Bookman Old Style" w:hAnsi="Bookman Old Style"/>
          <w:b/>
          <w:bCs/>
        </w:rPr>
        <w:t xml:space="preserve">vstup </w:t>
      </w:r>
      <w:r w:rsidR="00C61407" w:rsidRPr="00B83D13">
        <w:rPr>
          <w:rFonts w:ascii="Bookman Old Style" w:hAnsi="Bookman Old Style"/>
          <w:b/>
          <w:bCs/>
        </w:rPr>
        <w:t xml:space="preserve">s odvahou </w:t>
      </w:r>
      <w:r w:rsidRPr="00B83D13">
        <w:rPr>
          <w:rFonts w:ascii="Bookman Old Style" w:hAnsi="Bookman Old Style"/>
          <w:b/>
          <w:bCs/>
        </w:rPr>
        <w:t>do roku 2024.</w:t>
      </w:r>
      <w:r w:rsidRPr="00607785">
        <w:rPr>
          <w:rFonts w:ascii="Bookman Old Style" w:hAnsi="Bookman Old Style"/>
        </w:rPr>
        <w:t xml:space="preserve"> </w:t>
      </w:r>
      <w:r w:rsidR="00FC3DCA" w:rsidRPr="00B83D13">
        <w:rPr>
          <w:rFonts w:ascii="Bookman Old Style" w:hAnsi="Bookman Old Style"/>
          <w:b/>
          <w:bCs/>
        </w:rPr>
        <w:t>Věř Bohu.</w:t>
      </w:r>
      <w:r w:rsidR="00FC3DCA" w:rsidRPr="00607785">
        <w:rPr>
          <w:rFonts w:ascii="Bookman Old Style" w:hAnsi="Bookman Old Style"/>
        </w:rPr>
        <w:t xml:space="preserve"> </w:t>
      </w:r>
      <w:r w:rsidR="00FC3DCA" w:rsidRPr="00B83D13">
        <w:rPr>
          <w:rFonts w:ascii="Bookman Old Style" w:hAnsi="Bookman Old Style"/>
          <w:b/>
          <w:bCs/>
        </w:rPr>
        <w:t>Věř</w:t>
      </w:r>
      <w:r w:rsidR="00FC3DCA" w:rsidRPr="00607785">
        <w:rPr>
          <w:rFonts w:ascii="Bookman Old Style" w:hAnsi="Bookman Old Style"/>
        </w:rPr>
        <w:t>, že bude</w:t>
      </w:r>
      <w:r w:rsidR="00C61407">
        <w:rPr>
          <w:rFonts w:ascii="Bookman Old Style" w:hAnsi="Bookman Old Style"/>
        </w:rPr>
        <w:t xml:space="preserve"> nový, </w:t>
      </w:r>
      <w:r w:rsidR="00C61407" w:rsidRPr="00AF23AF">
        <w:rPr>
          <w:rFonts w:ascii="Bookman Old Style" w:hAnsi="Bookman Old Style"/>
          <w:b/>
          <w:bCs/>
        </w:rPr>
        <w:t>krásný</w:t>
      </w:r>
      <w:r w:rsidR="00C61407">
        <w:rPr>
          <w:rFonts w:ascii="Bookman Old Style" w:hAnsi="Bookman Old Style"/>
        </w:rPr>
        <w:t xml:space="preserve">, jako narozené dítě. Vstup do něj </w:t>
      </w:r>
      <w:r w:rsidR="00FC3DCA" w:rsidRPr="00607785">
        <w:rPr>
          <w:rFonts w:ascii="Bookman Old Style" w:hAnsi="Bookman Old Style"/>
        </w:rPr>
        <w:t>s Ním  a v</w:t>
      </w:r>
      <w:r w:rsidR="001408BC">
        <w:rPr>
          <w:rFonts w:ascii="Bookman Old Style" w:hAnsi="Bookman Old Style"/>
        </w:rPr>
        <w:t> </w:t>
      </w:r>
      <w:r w:rsidR="00FC3DCA" w:rsidRPr="00607785">
        <w:rPr>
          <w:rFonts w:ascii="Bookman Old Style" w:hAnsi="Bookman Old Style"/>
        </w:rPr>
        <w:t>Něm</w:t>
      </w:r>
      <w:r w:rsidR="001408BC">
        <w:rPr>
          <w:rFonts w:ascii="Bookman Old Style" w:hAnsi="Bookman Old Style"/>
        </w:rPr>
        <w:t xml:space="preserve">. Řekni si: </w:t>
      </w:r>
      <w:r w:rsidR="00AF23AF" w:rsidRPr="00693C90">
        <w:rPr>
          <w:rFonts w:ascii="Bookman Old Style" w:hAnsi="Bookman Old Style"/>
          <w:b/>
          <w:bCs/>
        </w:rPr>
        <w:t>„</w:t>
      </w:r>
      <w:r w:rsidR="001408BC" w:rsidRPr="00693C90">
        <w:rPr>
          <w:rFonts w:ascii="Bookman Old Style" w:hAnsi="Bookman Old Style"/>
          <w:b/>
          <w:bCs/>
        </w:rPr>
        <w:t>Bude k</w:t>
      </w:r>
      <w:r w:rsidR="00E20AAA" w:rsidRPr="00693C90">
        <w:rPr>
          <w:rFonts w:ascii="Bookman Old Style" w:hAnsi="Bookman Old Style"/>
          <w:b/>
          <w:bCs/>
        </w:rPr>
        <w:t>rásn</w:t>
      </w:r>
      <w:r w:rsidR="00B808F6" w:rsidRPr="00693C90">
        <w:rPr>
          <w:rFonts w:ascii="Bookman Old Style" w:hAnsi="Bookman Old Style"/>
          <w:b/>
          <w:bCs/>
        </w:rPr>
        <w:t xml:space="preserve">ý </w:t>
      </w:r>
      <w:r w:rsidR="00FC3DCA" w:rsidRPr="00693C90">
        <w:rPr>
          <w:rFonts w:ascii="Bookman Old Style" w:hAnsi="Bookman Old Style"/>
          <w:b/>
          <w:bCs/>
        </w:rPr>
        <w:t xml:space="preserve">ten </w:t>
      </w:r>
      <w:r w:rsidR="00B808F6" w:rsidRPr="00693C90">
        <w:rPr>
          <w:rFonts w:ascii="Bookman Old Style" w:hAnsi="Bookman Old Style"/>
          <w:b/>
          <w:bCs/>
        </w:rPr>
        <w:t>nový rok 2024</w:t>
      </w:r>
      <w:r w:rsidR="00AF23AF" w:rsidRPr="00693C90">
        <w:rPr>
          <w:rFonts w:ascii="Bookman Old Style" w:hAnsi="Bookman Old Style"/>
          <w:b/>
          <w:bCs/>
        </w:rPr>
        <w:t>.“</w:t>
      </w:r>
      <w:r w:rsidR="008745F1" w:rsidRPr="00607785">
        <w:rPr>
          <w:rFonts w:ascii="Bookman Old Style" w:hAnsi="Bookman Old Style"/>
        </w:rPr>
        <w:t xml:space="preserve"> </w:t>
      </w:r>
      <w:r w:rsidR="001408BC" w:rsidRPr="00693C90">
        <w:rPr>
          <w:rFonts w:ascii="Bookman Old Style" w:hAnsi="Bookman Old Style"/>
          <w:b/>
          <w:bCs/>
        </w:rPr>
        <w:t xml:space="preserve">Nazvi jej </w:t>
      </w:r>
      <w:r w:rsidR="001408BC">
        <w:rPr>
          <w:rFonts w:ascii="Bookman Old Style" w:hAnsi="Bookman Old Style"/>
        </w:rPr>
        <w:t>jménem</w:t>
      </w:r>
      <w:r w:rsidR="007F2CEC">
        <w:rPr>
          <w:rFonts w:ascii="Bookman Old Style" w:hAnsi="Bookman Old Style"/>
        </w:rPr>
        <w:t xml:space="preserve">: </w:t>
      </w:r>
      <w:r w:rsidR="00693C90">
        <w:rPr>
          <w:rFonts w:ascii="Bookman Old Style" w:hAnsi="Bookman Old Style"/>
        </w:rPr>
        <w:t>„</w:t>
      </w:r>
      <w:r w:rsidR="007F2CEC" w:rsidRPr="00693C90">
        <w:rPr>
          <w:rFonts w:ascii="Bookman Old Style" w:hAnsi="Bookman Old Style"/>
          <w:b/>
          <w:bCs/>
        </w:rPr>
        <w:t>milovaný</w:t>
      </w:r>
      <w:r w:rsidR="007F2CEC">
        <w:rPr>
          <w:rFonts w:ascii="Bookman Old Style" w:hAnsi="Bookman Old Style"/>
        </w:rPr>
        <w:t xml:space="preserve">, oblíbený, </w:t>
      </w:r>
      <w:r w:rsidR="007F2CEC" w:rsidRPr="005F5380">
        <w:rPr>
          <w:rFonts w:ascii="Bookman Old Style" w:hAnsi="Bookman Old Style"/>
          <w:b/>
          <w:bCs/>
        </w:rPr>
        <w:t>šťastný</w:t>
      </w:r>
      <w:r w:rsidR="007F2CEC">
        <w:rPr>
          <w:rFonts w:ascii="Bookman Old Style" w:hAnsi="Bookman Old Style"/>
        </w:rPr>
        <w:t xml:space="preserve">, očekávaný, </w:t>
      </w:r>
      <w:r w:rsidR="00C22995">
        <w:rPr>
          <w:rFonts w:ascii="Bookman Old Style" w:hAnsi="Bookman Old Style"/>
        </w:rPr>
        <w:t>vzácný.</w:t>
      </w:r>
      <w:r w:rsidR="00693C90">
        <w:rPr>
          <w:rFonts w:ascii="Bookman Old Style" w:hAnsi="Bookman Old Style"/>
        </w:rPr>
        <w:t>“</w:t>
      </w:r>
      <w:r w:rsidR="005F5380">
        <w:rPr>
          <w:rFonts w:ascii="Bookman Old Style" w:hAnsi="Bookman Old Style"/>
        </w:rPr>
        <w:t xml:space="preserve"> </w:t>
      </w:r>
      <w:r w:rsidR="008745F1" w:rsidRPr="00607785">
        <w:rPr>
          <w:rFonts w:ascii="Bookman Old Style" w:hAnsi="Bookman Old Style"/>
        </w:rPr>
        <w:t xml:space="preserve">Jsme </w:t>
      </w:r>
      <w:r w:rsidR="005F5380">
        <w:rPr>
          <w:rFonts w:ascii="Bookman Old Style" w:hAnsi="Bookman Old Style"/>
        </w:rPr>
        <w:t xml:space="preserve">přece </w:t>
      </w:r>
      <w:r w:rsidR="008745F1" w:rsidRPr="00607785">
        <w:rPr>
          <w:rFonts w:ascii="Bookman Old Style" w:hAnsi="Bookman Old Style"/>
        </w:rPr>
        <w:t xml:space="preserve">voláni k tomu, abychom si </w:t>
      </w:r>
      <w:r w:rsidR="005F5380" w:rsidRPr="00D37EB5">
        <w:rPr>
          <w:rFonts w:ascii="Bookman Old Style" w:hAnsi="Bookman Old Style"/>
          <w:b/>
          <w:bCs/>
        </w:rPr>
        <w:t>žehnali</w:t>
      </w:r>
      <w:r w:rsidR="005F5380">
        <w:rPr>
          <w:rFonts w:ascii="Bookman Old Style" w:hAnsi="Bookman Old Style"/>
        </w:rPr>
        <w:t xml:space="preserve"> </w:t>
      </w:r>
      <w:r w:rsidR="008745F1" w:rsidRPr="00607785">
        <w:rPr>
          <w:rFonts w:ascii="Bookman Old Style" w:hAnsi="Bookman Old Style"/>
        </w:rPr>
        <w:t>pokoje</w:t>
      </w:r>
      <w:r w:rsidR="005F5380">
        <w:rPr>
          <w:rFonts w:ascii="Bookman Old Style" w:hAnsi="Bookman Old Style"/>
        </w:rPr>
        <w:t>m</w:t>
      </w:r>
      <w:r w:rsidR="008745F1" w:rsidRPr="00607785">
        <w:rPr>
          <w:rFonts w:ascii="Bookman Old Style" w:hAnsi="Bookman Old Style"/>
        </w:rPr>
        <w:t xml:space="preserve">. Abychom </w:t>
      </w:r>
      <w:r w:rsidR="00D37EB5">
        <w:rPr>
          <w:rFonts w:ascii="Bookman Old Style" w:hAnsi="Bookman Old Style"/>
        </w:rPr>
        <w:t xml:space="preserve">se </w:t>
      </w:r>
      <w:r w:rsidR="008745F1" w:rsidRPr="00D37EB5">
        <w:rPr>
          <w:rFonts w:ascii="Bookman Old Style" w:hAnsi="Bookman Old Style"/>
          <w:b/>
          <w:bCs/>
        </w:rPr>
        <w:t>potěšovali</w:t>
      </w:r>
      <w:r w:rsidR="002757B4" w:rsidRPr="00D37EB5">
        <w:rPr>
          <w:rFonts w:ascii="Bookman Old Style" w:hAnsi="Bookman Old Style"/>
          <w:b/>
          <w:bCs/>
        </w:rPr>
        <w:t>,</w:t>
      </w:r>
      <w:r w:rsidR="008745F1" w:rsidRPr="00D37EB5">
        <w:rPr>
          <w:rFonts w:ascii="Bookman Old Style" w:hAnsi="Bookman Old Style"/>
          <w:b/>
          <w:bCs/>
        </w:rPr>
        <w:t xml:space="preserve"> povzbuzovali a napomínali. </w:t>
      </w:r>
    </w:p>
    <w:p w14:paraId="52CDB1F9" w14:textId="77777777" w:rsidR="00EA6F7A" w:rsidRPr="00607785" w:rsidRDefault="00EA6F7A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4E366008" w14:textId="52E6B819" w:rsidR="008745F1" w:rsidRPr="00607785" w:rsidRDefault="00D37EB5" w:rsidP="003C459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protože </w:t>
      </w:r>
      <w:r w:rsidRPr="00026DC1">
        <w:rPr>
          <w:rFonts w:ascii="Bookman Old Style" w:hAnsi="Bookman Old Style"/>
          <w:b/>
          <w:bCs/>
        </w:rPr>
        <w:t>p</w:t>
      </w:r>
      <w:r w:rsidR="008745F1" w:rsidRPr="00026DC1">
        <w:rPr>
          <w:rFonts w:ascii="Bookman Old Style" w:hAnsi="Bookman Old Style"/>
          <w:b/>
          <w:bCs/>
        </w:rPr>
        <w:t>okoj</w:t>
      </w:r>
      <w:r w:rsidR="008745F1" w:rsidRPr="00607785">
        <w:rPr>
          <w:rFonts w:ascii="Bookman Old Style" w:hAnsi="Bookman Old Style"/>
        </w:rPr>
        <w:t xml:space="preserve"> bývá </w:t>
      </w:r>
      <w:r w:rsidR="008745F1" w:rsidRPr="00026DC1">
        <w:rPr>
          <w:rFonts w:ascii="Bookman Old Style" w:hAnsi="Bookman Old Style"/>
          <w:b/>
          <w:bCs/>
        </w:rPr>
        <w:t>draze vybojován.</w:t>
      </w:r>
      <w:r w:rsidR="008745F1" w:rsidRPr="00607785">
        <w:rPr>
          <w:rFonts w:ascii="Bookman Old Style" w:hAnsi="Bookman Old Style"/>
        </w:rPr>
        <w:t xml:space="preserve"> Bojujme </w:t>
      </w:r>
      <w:r w:rsidR="00026DC1">
        <w:rPr>
          <w:rFonts w:ascii="Bookman Old Style" w:hAnsi="Bookman Old Style"/>
        </w:rPr>
        <w:t xml:space="preserve">i my </w:t>
      </w:r>
      <w:r w:rsidR="008745F1" w:rsidRPr="00607785">
        <w:rPr>
          <w:rFonts w:ascii="Bookman Old Style" w:hAnsi="Bookman Old Style"/>
        </w:rPr>
        <w:t>tiše</w:t>
      </w:r>
      <w:r w:rsidR="00026DC1">
        <w:rPr>
          <w:rFonts w:ascii="Bookman Old Style" w:hAnsi="Bookman Old Style"/>
        </w:rPr>
        <w:t>.</w:t>
      </w:r>
      <w:r w:rsidR="008745F1" w:rsidRPr="00607785">
        <w:rPr>
          <w:rFonts w:ascii="Bookman Old Style" w:hAnsi="Bookman Old Style"/>
        </w:rPr>
        <w:t xml:space="preserve"> </w:t>
      </w:r>
      <w:r w:rsidR="00026DC1">
        <w:rPr>
          <w:rFonts w:ascii="Bookman Old Style" w:hAnsi="Bookman Old Style"/>
        </w:rPr>
        <w:t>B</w:t>
      </w:r>
      <w:r w:rsidR="008745F1" w:rsidRPr="00607785">
        <w:rPr>
          <w:rFonts w:ascii="Bookman Old Style" w:hAnsi="Bookman Old Style"/>
        </w:rPr>
        <w:t xml:space="preserve">ojujme za pomoci svého Pána. Mezi druhými lidmi </w:t>
      </w:r>
      <w:r w:rsidR="00CB1664">
        <w:rPr>
          <w:rFonts w:ascii="Bookman Old Style" w:hAnsi="Bookman Old Style"/>
        </w:rPr>
        <w:t xml:space="preserve">však </w:t>
      </w:r>
      <w:r w:rsidR="008745F1" w:rsidRPr="005615CF">
        <w:rPr>
          <w:rFonts w:ascii="Bookman Old Style" w:hAnsi="Bookman Old Style"/>
          <w:b/>
          <w:bCs/>
        </w:rPr>
        <w:t xml:space="preserve">šiřme pokoj, ne boj! </w:t>
      </w:r>
      <w:r w:rsidR="00191918">
        <w:rPr>
          <w:rFonts w:ascii="Bookman Old Style" w:hAnsi="Bookman Old Style"/>
          <w:i/>
          <w:iCs/>
        </w:rPr>
        <w:t>„</w:t>
      </w:r>
      <w:r w:rsidR="009C29DE">
        <w:rPr>
          <w:rFonts w:ascii="Bookman Old Style" w:hAnsi="Bookman Old Style"/>
          <w:i/>
          <w:iCs/>
        </w:rPr>
        <w:t>Když se postíš, potři svou hlavu olejem a tvář svou umyj, abys neukazoval lidem, že se postíš, ale svému Otc</w:t>
      </w:r>
      <w:r w:rsidR="00325808">
        <w:rPr>
          <w:rFonts w:ascii="Bookman Old Style" w:hAnsi="Bookman Old Style"/>
          <w:i/>
          <w:iCs/>
        </w:rPr>
        <w:t>i (Mat 6:17-18)“</w:t>
      </w:r>
      <w:r w:rsidR="00CB1664">
        <w:rPr>
          <w:rFonts w:ascii="Bookman Old Style" w:hAnsi="Bookman Old Style"/>
        </w:rPr>
        <w:t xml:space="preserve"> </w:t>
      </w:r>
      <w:r w:rsidR="008745F1" w:rsidRPr="00607785">
        <w:rPr>
          <w:rFonts w:ascii="Bookman Old Style" w:hAnsi="Bookman Old Style"/>
        </w:rPr>
        <w:t>Dobrota</w:t>
      </w:r>
      <w:r w:rsidR="00932926">
        <w:rPr>
          <w:rFonts w:ascii="Bookman Old Style" w:hAnsi="Bookman Old Style"/>
        </w:rPr>
        <w:t>,</w:t>
      </w:r>
      <w:r w:rsidR="008745F1" w:rsidRPr="00607785">
        <w:rPr>
          <w:rFonts w:ascii="Bookman Old Style" w:hAnsi="Bookman Old Style"/>
        </w:rPr>
        <w:t xml:space="preserve"> láska a štěstí se dnes </w:t>
      </w:r>
      <w:r w:rsidR="00932926">
        <w:rPr>
          <w:rFonts w:ascii="Bookman Old Style" w:hAnsi="Bookman Old Style"/>
        </w:rPr>
        <w:t xml:space="preserve">u mnohých </w:t>
      </w:r>
      <w:r w:rsidR="008745F1" w:rsidRPr="00607785">
        <w:rPr>
          <w:rFonts w:ascii="Bookman Old Style" w:hAnsi="Bookman Old Style"/>
        </w:rPr>
        <w:t xml:space="preserve">podobají </w:t>
      </w:r>
      <w:r w:rsidR="008745F1" w:rsidRPr="005615CF">
        <w:rPr>
          <w:rFonts w:ascii="Bookman Old Style" w:hAnsi="Bookman Old Style"/>
          <w:b/>
          <w:bCs/>
        </w:rPr>
        <w:t>zhaslým knotům.</w:t>
      </w:r>
      <w:r w:rsidR="008745F1" w:rsidRPr="00607785">
        <w:rPr>
          <w:rFonts w:ascii="Bookman Old Style" w:hAnsi="Bookman Old Style"/>
        </w:rPr>
        <w:t xml:space="preserve"> Často však </w:t>
      </w:r>
      <w:r w:rsidR="008745F1" w:rsidRPr="005615CF">
        <w:rPr>
          <w:rFonts w:ascii="Bookman Old Style" w:hAnsi="Bookman Old Style"/>
          <w:b/>
          <w:bCs/>
        </w:rPr>
        <w:t>stačí jedna jediná zápalka</w:t>
      </w:r>
      <w:r w:rsidR="008745F1" w:rsidRPr="00607785">
        <w:rPr>
          <w:rFonts w:ascii="Bookman Old Style" w:hAnsi="Bookman Old Style"/>
        </w:rPr>
        <w:t xml:space="preserve">, aby mohly zase </w:t>
      </w:r>
      <w:r w:rsidR="008745F1" w:rsidRPr="005615CF">
        <w:rPr>
          <w:rFonts w:ascii="Bookman Old Style" w:hAnsi="Bookman Old Style"/>
          <w:b/>
          <w:bCs/>
        </w:rPr>
        <w:t>hořet?</w:t>
      </w:r>
      <w:r w:rsidR="008745F1" w:rsidRPr="00607785">
        <w:rPr>
          <w:rFonts w:ascii="Bookman Old Style" w:hAnsi="Bookman Old Style"/>
        </w:rPr>
        <w:t xml:space="preserve"> </w:t>
      </w:r>
      <w:r w:rsidR="008745F1" w:rsidRPr="005615CF">
        <w:rPr>
          <w:rFonts w:ascii="Bookman Old Style" w:hAnsi="Bookman Old Style"/>
          <w:b/>
          <w:bCs/>
        </w:rPr>
        <w:t>Vy jste ty zápalky.</w:t>
      </w:r>
      <w:r w:rsidR="008745F1" w:rsidRPr="00607785">
        <w:rPr>
          <w:rFonts w:ascii="Bookman Old Style" w:hAnsi="Bookman Old Style"/>
        </w:rPr>
        <w:t xml:space="preserve"> Amen</w:t>
      </w:r>
    </w:p>
    <w:p w14:paraId="755A9D93" w14:textId="77777777" w:rsidR="008745F1" w:rsidRPr="00607785" w:rsidRDefault="008745F1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465F71C8" w14:textId="309AA436" w:rsidR="00B808F6" w:rsidRPr="00607785" w:rsidRDefault="00B808F6" w:rsidP="003C4593">
      <w:pPr>
        <w:spacing w:after="0" w:line="240" w:lineRule="auto"/>
        <w:jc w:val="both"/>
        <w:rPr>
          <w:rFonts w:ascii="Bookman Old Style" w:hAnsi="Bookman Old Style"/>
        </w:rPr>
      </w:pPr>
    </w:p>
    <w:p w14:paraId="77E08D60" w14:textId="6B90A0D4" w:rsidR="00181589" w:rsidRPr="00437797" w:rsidRDefault="00181589" w:rsidP="003C4593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r w:rsidRPr="00607785">
        <w:rPr>
          <w:rFonts w:ascii="Bookman Old Style" w:hAnsi="Bookman Old Style"/>
          <w:b/>
          <w:bCs/>
        </w:rPr>
        <w:t>Poslání</w:t>
      </w:r>
      <w:r w:rsidRPr="00607785">
        <w:rPr>
          <w:rFonts w:ascii="Bookman Old Style" w:hAnsi="Bookman Old Style"/>
        </w:rPr>
        <w:t>:</w:t>
      </w:r>
      <w:r w:rsidR="006A00E7">
        <w:rPr>
          <w:rFonts w:ascii="Bookman Old Style" w:hAnsi="Bookman Old Style"/>
        </w:rPr>
        <w:t xml:space="preserve"> </w:t>
      </w:r>
      <w:r w:rsidRPr="00437797">
        <w:rPr>
          <w:rFonts w:ascii="Bookman Old Style" w:hAnsi="Bookman Old Style"/>
          <w:i/>
          <w:iCs/>
        </w:rPr>
        <w:t>I kdyby fíkovník nevypučel, réva nedala výnos, selhala plodnost olivy, pole nevydala pokrm, z ohrady zmizel brav, ve chlévech dobytek nebyl, já budu jásotem oslavovat Hospodina, jásat ke chvále Boha, který je má spása. (</w:t>
      </w:r>
      <w:proofErr w:type="spellStart"/>
      <w:r w:rsidRPr="00437797">
        <w:rPr>
          <w:rFonts w:ascii="Bookman Old Style" w:hAnsi="Bookman Old Style"/>
          <w:i/>
          <w:iCs/>
        </w:rPr>
        <w:t>Abakuk</w:t>
      </w:r>
      <w:proofErr w:type="spellEnd"/>
      <w:r w:rsidRPr="00437797">
        <w:rPr>
          <w:rFonts w:ascii="Bookman Old Style" w:hAnsi="Bookman Old Style"/>
          <w:i/>
          <w:iCs/>
        </w:rPr>
        <w:t xml:space="preserve"> 3:17-18)</w:t>
      </w:r>
    </w:p>
    <w:p w14:paraId="7C9C904F" w14:textId="77777777" w:rsidR="00355BD4" w:rsidRPr="00607785" w:rsidRDefault="00355BD4" w:rsidP="003C4593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14:paraId="1D593165" w14:textId="77777777" w:rsidR="00181589" w:rsidRPr="00607785" w:rsidRDefault="00181589" w:rsidP="003C4593">
      <w:pPr>
        <w:spacing w:after="0" w:line="240" w:lineRule="auto"/>
        <w:jc w:val="both"/>
        <w:rPr>
          <w:rFonts w:ascii="Bookman Old Style" w:hAnsi="Bookman Old Style"/>
        </w:rPr>
      </w:pPr>
      <w:r w:rsidRPr="00607785">
        <w:rPr>
          <w:rFonts w:ascii="Bookman Old Style" w:hAnsi="Bookman Old Style"/>
          <w:b/>
          <w:bCs/>
        </w:rPr>
        <w:t>Požehnání</w:t>
      </w:r>
      <w:r w:rsidRPr="00607785">
        <w:rPr>
          <w:rFonts w:ascii="Bookman Old Style" w:hAnsi="Bookman Old Style"/>
        </w:rPr>
        <w:t>:</w:t>
      </w:r>
      <w:r w:rsidRPr="00607785">
        <w:rPr>
          <w:rFonts w:ascii="Bookman Old Style" w:hAnsi="Bookman Old Style"/>
        </w:rPr>
        <w:tab/>
      </w:r>
      <w:proofErr w:type="spellStart"/>
      <w:r w:rsidRPr="00437797">
        <w:rPr>
          <w:rFonts w:ascii="Bookman Old Style" w:hAnsi="Bookman Old Style"/>
          <w:i/>
          <w:iCs/>
        </w:rPr>
        <w:t>áronské</w:t>
      </w:r>
      <w:proofErr w:type="spellEnd"/>
    </w:p>
    <w:sectPr w:rsidR="00181589" w:rsidRPr="00607785" w:rsidSect="009239E3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89"/>
    <w:rsid w:val="00007401"/>
    <w:rsid w:val="0001662F"/>
    <w:rsid w:val="00025631"/>
    <w:rsid w:val="00026DC1"/>
    <w:rsid w:val="00031B77"/>
    <w:rsid w:val="000602EC"/>
    <w:rsid w:val="000738DE"/>
    <w:rsid w:val="0007454A"/>
    <w:rsid w:val="00093BAC"/>
    <w:rsid w:val="000A2C49"/>
    <w:rsid w:val="000A6A22"/>
    <w:rsid w:val="000B5238"/>
    <w:rsid w:val="000B7E53"/>
    <w:rsid w:val="000E00B5"/>
    <w:rsid w:val="0010120F"/>
    <w:rsid w:val="00131F69"/>
    <w:rsid w:val="001408BC"/>
    <w:rsid w:val="001616BA"/>
    <w:rsid w:val="001677AB"/>
    <w:rsid w:val="00181589"/>
    <w:rsid w:val="00191918"/>
    <w:rsid w:val="00196282"/>
    <w:rsid w:val="001B2342"/>
    <w:rsid w:val="001D15D8"/>
    <w:rsid w:val="001F328A"/>
    <w:rsid w:val="00203FB3"/>
    <w:rsid w:val="00217E84"/>
    <w:rsid w:val="00220696"/>
    <w:rsid w:val="002757B4"/>
    <w:rsid w:val="00281115"/>
    <w:rsid w:val="00283306"/>
    <w:rsid w:val="00284D62"/>
    <w:rsid w:val="00293305"/>
    <w:rsid w:val="00293A48"/>
    <w:rsid w:val="00297AB0"/>
    <w:rsid w:val="002A4864"/>
    <w:rsid w:val="002A6336"/>
    <w:rsid w:val="002B2679"/>
    <w:rsid w:val="002C13F2"/>
    <w:rsid w:val="002F2926"/>
    <w:rsid w:val="0032490A"/>
    <w:rsid w:val="00325808"/>
    <w:rsid w:val="0034474E"/>
    <w:rsid w:val="00355BD4"/>
    <w:rsid w:val="00361825"/>
    <w:rsid w:val="00382D6F"/>
    <w:rsid w:val="00385616"/>
    <w:rsid w:val="00387A4C"/>
    <w:rsid w:val="003C4593"/>
    <w:rsid w:val="003D428A"/>
    <w:rsid w:val="003E4222"/>
    <w:rsid w:val="004264CD"/>
    <w:rsid w:val="00430F83"/>
    <w:rsid w:val="00431473"/>
    <w:rsid w:val="00437797"/>
    <w:rsid w:val="0044248C"/>
    <w:rsid w:val="0045465A"/>
    <w:rsid w:val="00476421"/>
    <w:rsid w:val="00494DBF"/>
    <w:rsid w:val="004A1622"/>
    <w:rsid w:val="004A3D42"/>
    <w:rsid w:val="004A4B3D"/>
    <w:rsid w:val="004B334A"/>
    <w:rsid w:val="004B7FE4"/>
    <w:rsid w:val="004F70F4"/>
    <w:rsid w:val="005059AE"/>
    <w:rsid w:val="0052789A"/>
    <w:rsid w:val="0054120B"/>
    <w:rsid w:val="00546AB7"/>
    <w:rsid w:val="005615CF"/>
    <w:rsid w:val="00563DC9"/>
    <w:rsid w:val="00573416"/>
    <w:rsid w:val="0057644F"/>
    <w:rsid w:val="005B6714"/>
    <w:rsid w:val="005D03EE"/>
    <w:rsid w:val="005D1286"/>
    <w:rsid w:val="005F5380"/>
    <w:rsid w:val="0060368B"/>
    <w:rsid w:val="00604E66"/>
    <w:rsid w:val="00607785"/>
    <w:rsid w:val="0063023D"/>
    <w:rsid w:val="00633DF9"/>
    <w:rsid w:val="00675E9B"/>
    <w:rsid w:val="0067643F"/>
    <w:rsid w:val="00681D90"/>
    <w:rsid w:val="00691C3E"/>
    <w:rsid w:val="00693C90"/>
    <w:rsid w:val="006A00E7"/>
    <w:rsid w:val="006F2101"/>
    <w:rsid w:val="006F3AD2"/>
    <w:rsid w:val="006F724A"/>
    <w:rsid w:val="00721381"/>
    <w:rsid w:val="00724C3B"/>
    <w:rsid w:val="0072680F"/>
    <w:rsid w:val="007302C6"/>
    <w:rsid w:val="00743E12"/>
    <w:rsid w:val="00770E2D"/>
    <w:rsid w:val="00784B03"/>
    <w:rsid w:val="007852FF"/>
    <w:rsid w:val="00796960"/>
    <w:rsid w:val="00797125"/>
    <w:rsid w:val="007B12A8"/>
    <w:rsid w:val="007C51C4"/>
    <w:rsid w:val="007C623B"/>
    <w:rsid w:val="007E6157"/>
    <w:rsid w:val="007F2CEC"/>
    <w:rsid w:val="00803AB1"/>
    <w:rsid w:val="00811243"/>
    <w:rsid w:val="00825636"/>
    <w:rsid w:val="00830E3B"/>
    <w:rsid w:val="00844CC0"/>
    <w:rsid w:val="0085506A"/>
    <w:rsid w:val="00856ADB"/>
    <w:rsid w:val="00860984"/>
    <w:rsid w:val="008729E8"/>
    <w:rsid w:val="008745F1"/>
    <w:rsid w:val="008825C5"/>
    <w:rsid w:val="008857B7"/>
    <w:rsid w:val="008C361A"/>
    <w:rsid w:val="008C570E"/>
    <w:rsid w:val="008D0D63"/>
    <w:rsid w:val="008D4214"/>
    <w:rsid w:val="008F70C1"/>
    <w:rsid w:val="00901EDC"/>
    <w:rsid w:val="009049FE"/>
    <w:rsid w:val="00915431"/>
    <w:rsid w:val="009239E3"/>
    <w:rsid w:val="00932926"/>
    <w:rsid w:val="0095447C"/>
    <w:rsid w:val="009667A2"/>
    <w:rsid w:val="0097064F"/>
    <w:rsid w:val="009746D6"/>
    <w:rsid w:val="009A7DD8"/>
    <w:rsid w:val="009B0C57"/>
    <w:rsid w:val="009B73FF"/>
    <w:rsid w:val="009C29DE"/>
    <w:rsid w:val="009E0E46"/>
    <w:rsid w:val="009E5C6B"/>
    <w:rsid w:val="009F3107"/>
    <w:rsid w:val="00A115E6"/>
    <w:rsid w:val="00A13EBB"/>
    <w:rsid w:val="00A21B54"/>
    <w:rsid w:val="00A307B5"/>
    <w:rsid w:val="00A37248"/>
    <w:rsid w:val="00A401B3"/>
    <w:rsid w:val="00A62336"/>
    <w:rsid w:val="00A662AA"/>
    <w:rsid w:val="00AA2380"/>
    <w:rsid w:val="00AB0862"/>
    <w:rsid w:val="00AF23AF"/>
    <w:rsid w:val="00AF7B06"/>
    <w:rsid w:val="00B14852"/>
    <w:rsid w:val="00B45A01"/>
    <w:rsid w:val="00B66642"/>
    <w:rsid w:val="00B67A94"/>
    <w:rsid w:val="00B808F6"/>
    <w:rsid w:val="00B81647"/>
    <w:rsid w:val="00B83D13"/>
    <w:rsid w:val="00B86D61"/>
    <w:rsid w:val="00BE32B6"/>
    <w:rsid w:val="00BE6B8E"/>
    <w:rsid w:val="00C003E6"/>
    <w:rsid w:val="00C22995"/>
    <w:rsid w:val="00C54843"/>
    <w:rsid w:val="00C60966"/>
    <w:rsid w:val="00C61407"/>
    <w:rsid w:val="00C64875"/>
    <w:rsid w:val="00C66CD8"/>
    <w:rsid w:val="00C753F8"/>
    <w:rsid w:val="00C825BB"/>
    <w:rsid w:val="00C9368A"/>
    <w:rsid w:val="00C97795"/>
    <w:rsid w:val="00CB1664"/>
    <w:rsid w:val="00CC04A8"/>
    <w:rsid w:val="00CD4513"/>
    <w:rsid w:val="00CF43BC"/>
    <w:rsid w:val="00D02C95"/>
    <w:rsid w:val="00D35060"/>
    <w:rsid w:val="00D37EB5"/>
    <w:rsid w:val="00D53005"/>
    <w:rsid w:val="00D60F20"/>
    <w:rsid w:val="00D64EF4"/>
    <w:rsid w:val="00DE6345"/>
    <w:rsid w:val="00E0509D"/>
    <w:rsid w:val="00E20AAA"/>
    <w:rsid w:val="00E265D1"/>
    <w:rsid w:val="00E46C7F"/>
    <w:rsid w:val="00E55415"/>
    <w:rsid w:val="00E605FA"/>
    <w:rsid w:val="00E8514C"/>
    <w:rsid w:val="00EA6F7A"/>
    <w:rsid w:val="00EB1CF7"/>
    <w:rsid w:val="00EB1F30"/>
    <w:rsid w:val="00EB4732"/>
    <w:rsid w:val="00EC0B6B"/>
    <w:rsid w:val="00EF49B4"/>
    <w:rsid w:val="00F102E7"/>
    <w:rsid w:val="00F21C70"/>
    <w:rsid w:val="00F344E2"/>
    <w:rsid w:val="00F378BF"/>
    <w:rsid w:val="00F869E1"/>
    <w:rsid w:val="00FA2B97"/>
    <w:rsid w:val="00FA2CC8"/>
    <w:rsid w:val="00FA7A05"/>
    <w:rsid w:val="00FC3DCA"/>
    <w:rsid w:val="00FD4010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BC65"/>
  <w15:chartTrackingRefBased/>
  <w15:docId w15:val="{0ED0CE2D-22D7-1A49-8039-E3F431AE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15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15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15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15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15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15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15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15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15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15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815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15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158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158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158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158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158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158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815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815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815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815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815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8158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8158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8158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815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8158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815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1448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Vytrvejte</dc:title>
  <dc:subject/>
  <dc:creator>pa mos</dc:creator>
  <cp:keywords/>
  <dc:description/>
  <cp:lastModifiedBy>pa mos</cp:lastModifiedBy>
  <cp:revision>210</cp:revision>
  <dcterms:created xsi:type="dcterms:W3CDTF">2023-12-26T14:41:00Z</dcterms:created>
  <dcterms:modified xsi:type="dcterms:W3CDTF">2023-12-28T11:13:00Z</dcterms:modified>
</cp:coreProperties>
</file>