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A29" w:rsidRDefault="00317815" w:rsidP="00215D8D">
      <w:pPr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1A29" w:rsidRDefault="00521A29">
      <w:pPr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br w:type="page"/>
      </w:r>
    </w:p>
    <w:p w:rsidR="00215D8D" w:rsidRDefault="00F31C85" w:rsidP="00215D8D">
      <w:pPr>
        <w:jc w:val="center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caps/>
        </w:rPr>
        <w:lastRenderedPageBreak/>
        <w:t>RADOST</w:t>
      </w:r>
      <w:r w:rsidR="00215D8D">
        <w:rPr>
          <w:rFonts w:ascii="Bookman Old Style" w:hAnsi="Bookman Old Style"/>
          <w:b/>
          <w:caps/>
        </w:rPr>
        <w:t xml:space="preserve"> </w:t>
      </w:r>
    </w:p>
    <w:p w:rsidR="00215D8D" w:rsidRDefault="00215D8D" w:rsidP="00215D8D">
      <w:pPr>
        <w:jc w:val="center"/>
        <w:rPr>
          <w:rFonts w:ascii="Bookman Old Style" w:hAnsi="Bookman Old Style"/>
          <w:b/>
          <w:caps/>
        </w:rPr>
      </w:pPr>
    </w:p>
    <w:p w:rsidR="00215D8D" w:rsidRDefault="00F31C85">
      <w:pPr>
        <w:jc w:val="both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bCs/>
        </w:rPr>
        <w:t>Text: L 2:10 „Zvěstuji vám velikou radost, která bude pro všechen lid“</w:t>
      </w:r>
      <w:r w:rsidR="00215D8D">
        <w:rPr>
          <w:rFonts w:ascii="Bookman Old Style" w:hAnsi="Bookman Old Style"/>
          <w:b/>
          <w:caps/>
        </w:rPr>
        <w:t xml:space="preserve"> </w:t>
      </w:r>
    </w:p>
    <w:p w:rsidR="00215D8D" w:rsidRDefault="00215D8D">
      <w:pPr>
        <w:jc w:val="both"/>
        <w:rPr>
          <w:rFonts w:ascii="Bookman Old Style" w:hAnsi="Bookman Old Style"/>
          <w:b/>
          <w:caps/>
        </w:rPr>
      </w:pPr>
    </w:p>
    <w:p w:rsidR="00215D8D" w:rsidRDefault="00F31C85" w:rsidP="00215D8D">
      <w:pPr>
        <w:jc w:val="both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  <w:b/>
          <w:bCs/>
          <w:iCs/>
        </w:rPr>
        <w:t xml:space="preserve">Text: </w:t>
      </w:r>
      <w:r w:rsidR="00AF100F">
        <w:rPr>
          <w:rFonts w:ascii="Bookman Old Style" w:hAnsi="Bookman Old Style"/>
          <w:b/>
          <w:bCs/>
          <w:iCs/>
        </w:rPr>
        <w:t xml:space="preserve">J 16:22 </w:t>
      </w:r>
      <w:r>
        <w:rPr>
          <w:rFonts w:ascii="Bookman Old Style" w:hAnsi="Bookman Old Style"/>
          <w:i/>
        </w:rPr>
        <w:t>„</w:t>
      </w:r>
      <w:r>
        <w:rPr>
          <w:rFonts w:ascii="Bookman Old Style" w:hAnsi="Bookman Old Style"/>
          <w:b/>
          <w:bCs/>
          <w:iCs/>
        </w:rPr>
        <w:t>Uvidím vás … a vaše srdce se zaraduje a vaši radost vám nikdo nevezme“</w:t>
      </w:r>
    </w:p>
    <w:p w:rsidR="00215D8D" w:rsidRDefault="00215D8D" w:rsidP="00215D8D">
      <w:pPr>
        <w:jc w:val="both"/>
        <w:rPr>
          <w:rFonts w:ascii="Bookman Old Style" w:hAnsi="Bookman Old Style"/>
          <w:b/>
          <w:caps/>
        </w:rPr>
      </w:pPr>
    </w:p>
    <w:p w:rsidR="00215D8D" w:rsidRDefault="00F31C85" w:rsidP="00215D8D">
      <w:pPr>
        <w:jc w:val="both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</w:rPr>
        <w:t>Co je radost? Je to jedno z </w:t>
      </w:r>
      <w:r>
        <w:rPr>
          <w:rFonts w:ascii="Bookman Old Style" w:hAnsi="Bookman Old Style"/>
          <w:b/>
          <w:bCs/>
        </w:rPr>
        <w:t>ovoce Božího Ducha</w:t>
      </w:r>
      <w:r>
        <w:rPr>
          <w:rFonts w:ascii="Bookman Old Style" w:hAnsi="Bookman Old Style"/>
        </w:rPr>
        <w:t xml:space="preserve">. Je dost obtížné říkat lidem, co to je radost. Radost hledá každý člověk. Je to takový zvláštní </w:t>
      </w:r>
      <w:r>
        <w:rPr>
          <w:rFonts w:ascii="Bookman Old Style" w:hAnsi="Bookman Old Style"/>
          <w:b/>
          <w:bCs/>
        </w:rPr>
        <w:t>stav nitra</w:t>
      </w:r>
      <w:r>
        <w:rPr>
          <w:rFonts w:ascii="Bookman Old Style" w:hAnsi="Bookman Old Style"/>
        </w:rPr>
        <w:t xml:space="preserve">, ve kterém se člověk zastaví, </w:t>
      </w:r>
      <w:r>
        <w:rPr>
          <w:rFonts w:ascii="Bookman Old Style" w:hAnsi="Bookman Old Style"/>
          <w:b/>
          <w:bCs/>
        </w:rPr>
        <w:t>zapomene na všechno obtížné</w:t>
      </w:r>
      <w:r>
        <w:rPr>
          <w:rFonts w:ascii="Bookman Old Style" w:hAnsi="Bookman Old Style"/>
        </w:rPr>
        <w:t xml:space="preserve"> a </w:t>
      </w:r>
      <w:r>
        <w:rPr>
          <w:rFonts w:ascii="Bookman Old Style" w:hAnsi="Bookman Old Style"/>
          <w:b/>
          <w:bCs/>
        </w:rPr>
        <w:t>prožívá radostný okamžik</w:t>
      </w:r>
      <w:r>
        <w:rPr>
          <w:rFonts w:ascii="Bookman Old Style" w:hAnsi="Bookman Old Style"/>
        </w:rPr>
        <w:t xml:space="preserve">. Šťastný okamžik lidé mívají, například když </w:t>
      </w:r>
      <w:r>
        <w:rPr>
          <w:rFonts w:ascii="Bookman Old Style" w:hAnsi="Bookman Old Style"/>
          <w:b/>
          <w:bCs/>
        </w:rPr>
        <w:t>něco dostanou</w:t>
      </w:r>
      <w:r>
        <w:rPr>
          <w:rFonts w:ascii="Bookman Old Style" w:hAnsi="Bookman Old Style"/>
        </w:rPr>
        <w:t xml:space="preserve">. Proto si dáváme </w:t>
      </w:r>
      <w:r>
        <w:rPr>
          <w:rFonts w:ascii="Bookman Old Style" w:hAnsi="Bookman Old Style"/>
          <w:b/>
          <w:bCs/>
        </w:rPr>
        <w:t>dárky</w:t>
      </w:r>
      <w:r>
        <w:rPr>
          <w:rFonts w:ascii="Bookman Old Style" w:hAnsi="Bookman Old Style"/>
        </w:rPr>
        <w:t xml:space="preserve">. Rádi si něco pěkného </w:t>
      </w:r>
      <w:r>
        <w:rPr>
          <w:rFonts w:ascii="Bookman Old Style" w:hAnsi="Bookman Old Style"/>
          <w:b/>
          <w:bCs/>
        </w:rPr>
        <w:t>koupíme</w:t>
      </w:r>
      <w:r>
        <w:rPr>
          <w:rFonts w:ascii="Bookman Old Style" w:hAnsi="Bookman Old Style"/>
        </w:rPr>
        <w:t xml:space="preserve">, abychom si udělali radost. Rádi </w:t>
      </w:r>
      <w:r>
        <w:rPr>
          <w:rFonts w:ascii="Bookman Old Style" w:hAnsi="Bookman Old Style"/>
          <w:b/>
          <w:bCs/>
        </w:rPr>
        <w:t>poznáváme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bCs/>
        </w:rPr>
        <w:t>nová místa</w:t>
      </w:r>
      <w:r>
        <w:rPr>
          <w:rFonts w:ascii="Bookman Old Style" w:hAnsi="Bookman Old Style"/>
        </w:rPr>
        <w:t xml:space="preserve">, máme radost z něčeho </w:t>
      </w:r>
      <w:r>
        <w:rPr>
          <w:rFonts w:ascii="Bookman Old Style" w:hAnsi="Bookman Old Style"/>
          <w:b/>
          <w:bCs/>
        </w:rPr>
        <w:t>zajímavého</w:t>
      </w:r>
      <w:r>
        <w:rPr>
          <w:rFonts w:ascii="Bookman Old Style" w:hAnsi="Bookman Old Style"/>
        </w:rPr>
        <w:t xml:space="preserve">. Míváme také </w:t>
      </w:r>
      <w:r>
        <w:rPr>
          <w:rFonts w:ascii="Bookman Old Style" w:hAnsi="Bookman Old Style"/>
          <w:b/>
          <w:bCs/>
        </w:rPr>
        <w:t>radost ze setkávání</w:t>
      </w:r>
      <w:r>
        <w:rPr>
          <w:rFonts w:ascii="Bookman Old Style" w:hAnsi="Bookman Old Style"/>
        </w:rPr>
        <w:t xml:space="preserve"> s někým známým.</w:t>
      </w:r>
      <w:r w:rsidR="00215D8D">
        <w:rPr>
          <w:rFonts w:ascii="Bookman Old Style" w:hAnsi="Bookman Old Style"/>
          <w:b/>
          <w:caps/>
        </w:rPr>
        <w:t xml:space="preserve"> </w:t>
      </w:r>
    </w:p>
    <w:p w:rsidR="00215D8D" w:rsidRDefault="00215D8D" w:rsidP="00215D8D">
      <w:pPr>
        <w:jc w:val="both"/>
        <w:rPr>
          <w:rFonts w:ascii="Bookman Old Style" w:hAnsi="Bookman Old Style"/>
          <w:b/>
          <w:caps/>
        </w:rPr>
      </w:pPr>
    </w:p>
    <w:p w:rsidR="00215D8D" w:rsidRDefault="00F31C85" w:rsidP="00215D8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Ale mnozí lidé jsou už tímto vším nasyceni a hledají </w:t>
      </w:r>
      <w:r>
        <w:rPr>
          <w:rFonts w:ascii="Bookman Old Style" w:hAnsi="Bookman Old Style"/>
          <w:b/>
          <w:bCs/>
        </w:rPr>
        <w:t>radostný stav nitra</w:t>
      </w:r>
      <w:r>
        <w:rPr>
          <w:rFonts w:ascii="Bookman Old Style" w:hAnsi="Bookman Old Style"/>
        </w:rPr>
        <w:t xml:space="preserve"> i dále. I za hranicemi zdraví a hledají jak </w:t>
      </w:r>
      <w:r>
        <w:rPr>
          <w:rFonts w:ascii="Bookman Old Style" w:hAnsi="Bookman Old Style"/>
          <w:b/>
          <w:bCs/>
        </w:rPr>
        <w:t>otupit své vnímání</w:t>
      </w:r>
      <w:r>
        <w:rPr>
          <w:rFonts w:ascii="Bookman Old Style" w:hAnsi="Bookman Old Style"/>
        </w:rPr>
        <w:t xml:space="preserve"> v různých opojných látkách a kvůli chvílím radosti si ničí své zdraví. Chtějí všechnu tu lopotu a </w:t>
      </w:r>
      <w:r>
        <w:rPr>
          <w:rFonts w:ascii="Bookman Old Style" w:hAnsi="Bookman Old Style"/>
          <w:b/>
          <w:bCs/>
        </w:rPr>
        <w:t>starosti</w:t>
      </w:r>
      <w:r>
        <w:rPr>
          <w:rFonts w:ascii="Bookman Old Style" w:hAnsi="Bookman Old Style"/>
        </w:rPr>
        <w:t xml:space="preserve"> od sebe nějak </w:t>
      </w:r>
      <w:r>
        <w:rPr>
          <w:rFonts w:ascii="Bookman Old Style" w:hAnsi="Bookman Old Style"/>
          <w:b/>
          <w:bCs/>
        </w:rPr>
        <w:t>odehnat</w:t>
      </w:r>
      <w:r>
        <w:rPr>
          <w:rFonts w:ascii="Bookman Old Style" w:hAnsi="Bookman Old Style"/>
        </w:rPr>
        <w:t>.</w:t>
      </w:r>
      <w:r w:rsidR="00215D8D">
        <w:rPr>
          <w:rFonts w:ascii="Bookman Old Style" w:hAnsi="Bookman Old Style"/>
        </w:rPr>
        <w:t xml:space="preserve"> </w:t>
      </w:r>
    </w:p>
    <w:p w:rsidR="00215D8D" w:rsidRDefault="00215D8D" w:rsidP="00215D8D">
      <w:pPr>
        <w:jc w:val="both"/>
        <w:rPr>
          <w:rFonts w:ascii="Bookman Old Style" w:hAnsi="Bookman Old Style"/>
        </w:rPr>
      </w:pPr>
    </w:p>
    <w:p w:rsidR="00215D8D" w:rsidRDefault="00F31C85" w:rsidP="00215D8D">
      <w:pPr>
        <w:jc w:val="both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</w:rPr>
        <w:t>Všechny takové chvíle radosti mají jeden stejný problém: „</w:t>
      </w:r>
      <w:r>
        <w:rPr>
          <w:rFonts w:ascii="Bookman Old Style" w:hAnsi="Bookman Old Style"/>
          <w:b/>
          <w:bCs/>
        </w:rPr>
        <w:t>Omezené trvání</w:t>
      </w:r>
      <w:r>
        <w:rPr>
          <w:rFonts w:ascii="Bookman Old Style" w:hAnsi="Bookman Old Style"/>
        </w:rPr>
        <w:t xml:space="preserve">“. Když něco dostanu, je to akt okamžiku, je to chvilka, kterou radostně prožiji, že někdo na mě myslí a mohu u toho mít různé pocity. Nebo když máme radost, že někoho potkáme, zase je to jen chvilka a pak se zase rozejdeme. Jsou </w:t>
      </w:r>
      <w:r>
        <w:rPr>
          <w:rFonts w:ascii="Bookman Old Style" w:hAnsi="Bookman Old Style"/>
          <w:b/>
          <w:bCs/>
        </w:rPr>
        <w:t>časově omezené</w:t>
      </w:r>
      <w:r>
        <w:rPr>
          <w:rFonts w:ascii="Bookman Old Style" w:hAnsi="Bookman Old Style"/>
        </w:rPr>
        <w:t xml:space="preserve">. A </w:t>
      </w:r>
      <w:proofErr w:type="spellStart"/>
      <w:r>
        <w:rPr>
          <w:rFonts w:ascii="Bookman Old Style" w:hAnsi="Bookman Old Style"/>
        </w:rPr>
        <w:t>zbudou</w:t>
      </w:r>
      <w:proofErr w:type="spellEnd"/>
      <w:r>
        <w:rPr>
          <w:rFonts w:ascii="Bookman Old Style" w:hAnsi="Bookman Old Style"/>
        </w:rPr>
        <w:t xml:space="preserve"> z nich </w:t>
      </w:r>
      <w:r>
        <w:rPr>
          <w:rFonts w:ascii="Bookman Old Style" w:hAnsi="Bookman Old Style"/>
          <w:b/>
          <w:bCs/>
        </w:rPr>
        <w:t>jen vzpomínky</w:t>
      </w:r>
      <w:r>
        <w:rPr>
          <w:rFonts w:ascii="Bookman Old Style" w:hAnsi="Bookman Old Style"/>
        </w:rPr>
        <w:t xml:space="preserve">. A když je člověk starší tak je těch vzpomínek hodně a když už může jen sedět a nemůže někam vyrazit, tak už jen vzpomíná. Na své mládí na to, co prožil, na život, který žil a který je </w:t>
      </w:r>
      <w:r>
        <w:rPr>
          <w:rFonts w:ascii="Bookman Old Style" w:hAnsi="Bookman Old Style"/>
          <w:b/>
          <w:bCs/>
        </w:rPr>
        <w:t>neopakovatelný Boží dar</w:t>
      </w:r>
      <w:r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  <w:bCs/>
        </w:rPr>
        <w:t>Raduje se ze vzpomínek</w:t>
      </w:r>
      <w:r>
        <w:rPr>
          <w:rFonts w:ascii="Bookman Old Style" w:hAnsi="Bookman Old Style"/>
        </w:rPr>
        <w:t>, jak říká. A vůbec třeba nezažívá tu radost, o které mluví Boží Slovo a která je Ovocem Ducha svatého.</w:t>
      </w:r>
      <w:r w:rsidR="00215D8D">
        <w:rPr>
          <w:rFonts w:ascii="Bookman Old Style" w:hAnsi="Bookman Old Style"/>
          <w:b/>
          <w:caps/>
        </w:rPr>
        <w:t xml:space="preserve"> </w:t>
      </w:r>
    </w:p>
    <w:p w:rsidR="00215D8D" w:rsidRDefault="00215D8D" w:rsidP="00215D8D">
      <w:pPr>
        <w:jc w:val="both"/>
        <w:rPr>
          <w:rFonts w:ascii="Bookman Old Style" w:hAnsi="Bookman Old Style"/>
          <w:b/>
          <w:caps/>
        </w:rPr>
      </w:pPr>
    </w:p>
    <w:p w:rsidR="00F31C85" w:rsidRDefault="00F31C85" w:rsidP="00F31C85">
      <w:pPr>
        <w:jc w:val="both"/>
        <w:rPr>
          <w:rFonts w:ascii="Bookman Old Style" w:hAnsi="Bookman Old Style"/>
          <w:b/>
          <w:caps/>
        </w:rPr>
      </w:pPr>
      <w:r>
        <w:rPr>
          <w:rFonts w:ascii="Bookman Old Style" w:hAnsi="Bookman Old Style"/>
        </w:rPr>
        <w:t xml:space="preserve">A když se podíváme do Bible, do Božího Slova, tak o radosti čteme něco úplně jiného. Začíná už vlastně ve SZ. SZ je to vlastně </w:t>
      </w:r>
      <w:r>
        <w:rPr>
          <w:rFonts w:ascii="Bookman Old Style" w:hAnsi="Bookman Old Style"/>
          <w:b/>
          <w:bCs/>
        </w:rPr>
        <w:t>navazování kontaktů mezi Hospodinem–Stvořitelem a člověkem-jeho výtvorem.</w:t>
      </w:r>
      <w:r>
        <w:rPr>
          <w:rFonts w:ascii="Bookman Old Style" w:hAnsi="Bookman Old Style"/>
        </w:rPr>
        <w:t xml:space="preserve"> To jsou ty příběhy Abrahama a Izáka, Mojžíše a Davida atd., jak to známe. </w:t>
      </w:r>
      <w:r>
        <w:rPr>
          <w:rFonts w:ascii="Bookman Old Style" w:hAnsi="Bookman Old Style"/>
          <w:b/>
          <w:bCs/>
        </w:rPr>
        <w:t>Člověk se odvrátil od Hospodina, ale Hospodin se neustále obrací k člověku</w:t>
      </w:r>
      <w:r>
        <w:rPr>
          <w:rFonts w:ascii="Bookman Old Style" w:hAnsi="Bookman Old Style"/>
        </w:rPr>
        <w:t xml:space="preserve">. Proč se k němu stále obrací? No protože vidí, že se </w:t>
      </w:r>
      <w:r>
        <w:rPr>
          <w:rFonts w:ascii="Bookman Old Style" w:hAnsi="Bookman Old Style"/>
          <w:b/>
          <w:bCs/>
        </w:rPr>
        <w:t>člověk vlastně neustále tráp</w:t>
      </w:r>
      <w:r>
        <w:rPr>
          <w:rFonts w:ascii="Bookman Old Style" w:hAnsi="Bookman Old Style"/>
        </w:rPr>
        <w:t>í. Protože i když chce žít šťastně, tak hledá tam, kde je štěstí jen pomíjející a radosti krátké a nedaří se mu to žít v radosti. A tak začnou převládat rozmrzelosti a rozčarování ze života. To Hospodin nechce.</w:t>
      </w:r>
      <w:r>
        <w:rPr>
          <w:rFonts w:ascii="Bookman Old Style" w:hAnsi="Bookman Old Style"/>
          <w:b/>
          <w:caps/>
        </w:rPr>
        <w:t xml:space="preserve"> </w:t>
      </w:r>
    </w:p>
    <w:p w:rsidR="00F31C85" w:rsidRDefault="00F31C85" w:rsidP="00F31C85">
      <w:pPr>
        <w:jc w:val="both"/>
        <w:rPr>
          <w:rFonts w:ascii="Bookman Old Style" w:hAnsi="Bookman Old Style"/>
          <w:b/>
          <w:caps/>
        </w:rPr>
      </w:pPr>
    </w:p>
    <w:p w:rsidR="00313402" w:rsidRDefault="00F31C85" w:rsidP="00313402">
      <w:pPr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</w:rPr>
        <w:t xml:space="preserve">V Bibli je řada odkazů na radost a na radostné události, které jsou popisovány. Jsou to příběhy a svědectví o tom, kdy Hospodin dává do srdce tu svoji radost. Ale hlavní verš o tom, </w:t>
      </w:r>
      <w:r>
        <w:rPr>
          <w:rFonts w:ascii="Bookman Old Style" w:hAnsi="Bookman Old Style"/>
          <w:b/>
          <w:bCs/>
        </w:rPr>
        <w:t>z čeho pramení radost</w:t>
      </w:r>
      <w:r>
        <w:rPr>
          <w:rFonts w:ascii="Bookman Old Style" w:hAnsi="Bookman Old Style"/>
        </w:rPr>
        <w:t>, o které se píše v Ovoci Ducha svatého je zapsán u Jana 16:22, kde Ježíš učedníkům říká</w:t>
      </w:r>
      <w:r>
        <w:rPr>
          <w:rFonts w:ascii="Bookman Old Style" w:hAnsi="Bookman Old Style"/>
          <w:i/>
        </w:rPr>
        <w:t>: „I vy máte nyní zármutek. Uvidím vás však opět a vaše srdce se zaraduje a vaši radost vám nikdo nevezme.</w:t>
      </w:r>
      <w:r w:rsidR="00285FD9">
        <w:rPr>
          <w:rFonts w:ascii="Bookman Old Style" w:hAnsi="Bookman Old Style"/>
          <w:i/>
        </w:rPr>
        <w:t>“</w:t>
      </w:r>
      <w:r>
        <w:rPr>
          <w:rFonts w:ascii="Bookman Old Style" w:hAnsi="Bookman Old Style"/>
          <w:i/>
        </w:rPr>
        <w:t xml:space="preserve"> </w:t>
      </w:r>
      <w:r w:rsidR="00292471">
        <w:rPr>
          <w:rFonts w:ascii="Bookman Old Style" w:hAnsi="Bookman Old Style"/>
          <w:i/>
        </w:rPr>
        <w:t>J</w:t>
      </w:r>
      <w:r>
        <w:rPr>
          <w:rFonts w:ascii="Bookman Old Style" w:hAnsi="Bookman Old Style"/>
          <w:i/>
        </w:rPr>
        <w:t xml:space="preserve"> 16:22</w:t>
      </w:r>
      <w:r w:rsidR="00846ECD">
        <w:rPr>
          <w:rFonts w:ascii="Bookman Old Style" w:hAnsi="Bookman Old Style"/>
          <w:i/>
        </w:rPr>
        <w:t xml:space="preserve"> </w:t>
      </w:r>
      <w:r w:rsidR="00846ECD">
        <w:rPr>
          <w:rFonts w:ascii="Bookman Old Style" w:hAnsi="Bookman Old Style"/>
          <w:iCs/>
        </w:rPr>
        <w:t>Jednoduše řečeno: „</w:t>
      </w:r>
      <w:r w:rsidR="00846ECD" w:rsidRPr="006E199C">
        <w:rPr>
          <w:rFonts w:ascii="Bookman Old Style" w:hAnsi="Bookman Old Style"/>
          <w:b/>
          <w:bCs/>
          <w:iCs/>
        </w:rPr>
        <w:t xml:space="preserve">Vidět </w:t>
      </w:r>
      <w:r w:rsidR="00140128" w:rsidRPr="006E199C">
        <w:rPr>
          <w:rFonts w:ascii="Bookman Old Style" w:hAnsi="Bookman Old Style"/>
          <w:b/>
          <w:bCs/>
          <w:iCs/>
        </w:rPr>
        <w:t>Ježíše je veliká radost</w:t>
      </w:r>
      <w:r w:rsidR="00140128">
        <w:rPr>
          <w:rFonts w:ascii="Bookman Old Style" w:hAnsi="Bookman Old Style"/>
          <w:iCs/>
        </w:rPr>
        <w:t>.“</w:t>
      </w:r>
      <w:r w:rsidR="00313402">
        <w:rPr>
          <w:rFonts w:ascii="Bookman Old Style" w:hAnsi="Bookman Old Style"/>
          <w:iCs/>
        </w:rPr>
        <w:t xml:space="preserve"> </w:t>
      </w:r>
    </w:p>
    <w:p w:rsidR="00313402" w:rsidRDefault="00313402" w:rsidP="00313402">
      <w:pPr>
        <w:jc w:val="both"/>
        <w:rPr>
          <w:rFonts w:ascii="Bookman Old Style" w:hAnsi="Bookman Old Style"/>
          <w:iCs/>
        </w:rPr>
      </w:pPr>
    </w:p>
    <w:p w:rsidR="005272E1" w:rsidRDefault="00F31C85" w:rsidP="005272E1">
      <w:pPr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Podívejme se </w:t>
      </w:r>
      <w:r w:rsidR="006E199C">
        <w:rPr>
          <w:rFonts w:ascii="Bookman Old Style" w:hAnsi="Bookman Old Style"/>
        </w:rPr>
        <w:t>ale také</w:t>
      </w:r>
      <w:r>
        <w:rPr>
          <w:rFonts w:ascii="Bookman Old Style" w:hAnsi="Bookman Old Style"/>
        </w:rPr>
        <w:t xml:space="preserve"> na starozákonní texty o radosti. Když se podíváme např. na Izraelce na poušti ve chvíli, kdy dostávají Desatero, tak podle </w:t>
      </w:r>
      <w:r w:rsidR="00AC438B">
        <w:rPr>
          <w:rFonts w:ascii="Bookman Old Style" w:hAnsi="Bookman Old Style"/>
        </w:rPr>
        <w:t>Dt</w:t>
      </w:r>
      <w:r>
        <w:rPr>
          <w:rFonts w:ascii="Bookman Old Style" w:hAnsi="Bookman Old Style"/>
        </w:rPr>
        <w:t xml:space="preserve"> 12:1</w:t>
      </w:r>
      <w:r w:rsidR="00AC438B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-12 čteme:  </w:t>
      </w:r>
      <w:r>
        <w:rPr>
          <w:rFonts w:ascii="Bookman Old Style" w:hAnsi="Bookman Old Style"/>
          <w:i/>
        </w:rPr>
        <w:t>„</w:t>
      </w:r>
      <w:r w:rsidR="00AC438B">
        <w:rPr>
          <w:rFonts w:ascii="Bookman Old Style" w:hAnsi="Bookman Old Style"/>
          <w:i/>
        </w:rPr>
        <w:t>…</w:t>
      </w:r>
      <w:r>
        <w:rPr>
          <w:rFonts w:ascii="Bookman Old Style" w:hAnsi="Bookman Old Style"/>
          <w:i/>
        </w:rPr>
        <w:t xml:space="preserve">budete přinášet všechno, co vám přikazuji: své zápalné oběti a oběti svých hodů i desátky a oběť pozdvihování svých rukou i všechno </w:t>
      </w:r>
      <w:r w:rsidRPr="002F321D">
        <w:rPr>
          <w:rFonts w:ascii="Bookman Old Style" w:hAnsi="Bookman Old Style"/>
          <w:b/>
          <w:bCs/>
          <w:i/>
        </w:rPr>
        <w:t>nejlepší ze svých záslibných darů,</w:t>
      </w:r>
      <w:r>
        <w:rPr>
          <w:rFonts w:ascii="Bookman Old Style" w:hAnsi="Bookman Old Style"/>
          <w:i/>
        </w:rPr>
        <w:t xml:space="preserve"> které jste Hospodinu přislíbili.</w:t>
      </w:r>
      <w:r w:rsidR="00DE6554">
        <w:rPr>
          <w:rFonts w:ascii="Bookman Old Style" w:hAnsi="Bookman Old Style"/>
          <w:iCs/>
        </w:rPr>
        <w:t xml:space="preserve"> </w:t>
      </w:r>
      <w:r w:rsidRPr="009E31AE">
        <w:rPr>
          <w:rFonts w:ascii="Bookman Old Style" w:hAnsi="Bookman Old Style"/>
          <w:b/>
          <w:bCs/>
          <w:i/>
        </w:rPr>
        <w:t>Budete se radovat před Hospodinem</w:t>
      </w:r>
      <w:r>
        <w:rPr>
          <w:rFonts w:ascii="Bookman Old Style" w:hAnsi="Bookman Old Style"/>
          <w:i/>
        </w:rPr>
        <w:t xml:space="preserve">, svým Bohem, vy i vaši synové a vaše dcery, vaši otroci a vaše otrokyně i </w:t>
      </w:r>
      <w:proofErr w:type="spellStart"/>
      <w:r>
        <w:rPr>
          <w:rFonts w:ascii="Bookman Old Style" w:hAnsi="Bookman Old Style"/>
          <w:i/>
        </w:rPr>
        <w:t>lévijec</w:t>
      </w:r>
      <w:proofErr w:type="spellEnd"/>
      <w:r>
        <w:rPr>
          <w:rFonts w:ascii="Bookman Old Style" w:hAnsi="Bookman Old Style"/>
          <w:i/>
        </w:rPr>
        <w:t>, který žije v tvých branách, protože nemá mezi vámi podíl ani dědictví.“</w:t>
      </w:r>
      <w:r w:rsidR="005272E1">
        <w:rPr>
          <w:rFonts w:ascii="Bookman Old Style" w:hAnsi="Bookman Old Style"/>
          <w:i/>
        </w:rPr>
        <w:t xml:space="preserve"> </w:t>
      </w:r>
    </w:p>
    <w:p w:rsidR="005272E1" w:rsidRDefault="005272E1" w:rsidP="005272E1">
      <w:pPr>
        <w:jc w:val="both"/>
        <w:rPr>
          <w:rFonts w:ascii="Bookman Old Style" w:hAnsi="Bookman Old Style"/>
          <w:i/>
        </w:rPr>
      </w:pPr>
    </w:p>
    <w:p w:rsidR="005272E1" w:rsidRDefault="00C00D00" w:rsidP="005272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</w:t>
      </w:r>
      <w:r w:rsidR="00F31C85">
        <w:rPr>
          <w:rFonts w:ascii="Bookman Old Style" w:hAnsi="Bookman Old Style"/>
        </w:rPr>
        <w:t xml:space="preserve">ady </w:t>
      </w:r>
      <w:r>
        <w:rPr>
          <w:rFonts w:ascii="Bookman Old Style" w:hAnsi="Bookman Old Style"/>
        </w:rPr>
        <w:t xml:space="preserve">je </w:t>
      </w:r>
      <w:r w:rsidR="00F31C85">
        <w:rPr>
          <w:rFonts w:ascii="Bookman Old Style" w:hAnsi="Bookman Old Style"/>
        </w:rPr>
        <w:t xml:space="preserve">připomenuto, že všechno, </w:t>
      </w:r>
      <w:r w:rsidR="00F31C85" w:rsidRPr="009E31AE">
        <w:rPr>
          <w:rFonts w:ascii="Bookman Old Style" w:hAnsi="Bookman Old Style"/>
          <w:b/>
          <w:bCs/>
        </w:rPr>
        <w:t>co</w:t>
      </w:r>
      <w:r w:rsidR="00F31C85">
        <w:rPr>
          <w:rFonts w:ascii="Bookman Old Style" w:hAnsi="Bookman Old Style"/>
        </w:rPr>
        <w:t xml:space="preserve"> </w:t>
      </w:r>
      <w:r w:rsidRPr="009E31AE">
        <w:rPr>
          <w:rFonts w:ascii="Bookman Old Style" w:hAnsi="Bookman Old Style"/>
          <w:b/>
          <w:bCs/>
        </w:rPr>
        <w:t>dáváme z lásky</w:t>
      </w:r>
      <w:r w:rsidR="00F31C85">
        <w:rPr>
          <w:rFonts w:ascii="Bookman Old Style" w:hAnsi="Bookman Old Style"/>
        </w:rPr>
        <w:t xml:space="preserve">, </w:t>
      </w:r>
      <w:r w:rsidR="0092712E" w:rsidRPr="009E31AE">
        <w:rPr>
          <w:rFonts w:ascii="Bookman Old Style" w:hAnsi="Bookman Old Style"/>
          <w:b/>
          <w:bCs/>
        </w:rPr>
        <w:t>je zdrojem naší radosti</w:t>
      </w:r>
      <w:r w:rsidR="00F31C85">
        <w:rPr>
          <w:rFonts w:ascii="Bookman Old Style" w:hAnsi="Bookman Old Style"/>
        </w:rPr>
        <w:t xml:space="preserve">, protože to dáváme tomu, který nám to vlastně v našem životě jen </w:t>
      </w:r>
      <w:r w:rsidR="00F31C85" w:rsidRPr="009E31AE">
        <w:rPr>
          <w:rFonts w:ascii="Bookman Old Style" w:hAnsi="Bookman Old Style"/>
          <w:b/>
          <w:bCs/>
        </w:rPr>
        <w:t xml:space="preserve">zapůjčil </w:t>
      </w:r>
      <w:r w:rsidR="0092712E" w:rsidRPr="009E31AE">
        <w:rPr>
          <w:rFonts w:ascii="Bookman Old Style" w:hAnsi="Bookman Old Style"/>
          <w:b/>
          <w:bCs/>
        </w:rPr>
        <w:t>n</w:t>
      </w:r>
      <w:r w:rsidR="00F31C85" w:rsidRPr="009E31AE">
        <w:rPr>
          <w:rFonts w:ascii="Bookman Old Style" w:hAnsi="Bookman Old Style"/>
          <w:b/>
          <w:bCs/>
        </w:rPr>
        <w:t>a dobu určitou</w:t>
      </w:r>
      <w:r w:rsidR="00F31C85">
        <w:rPr>
          <w:rFonts w:ascii="Bookman Old Style" w:hAnsi="Bookman Old Style"/>
        </w:rPr>
        <w:t xml:space="preserve">. A když mu to jakoby nazpět dáváme v darech a desátcích, </w:t>
      </w:r>
      <w:r w:rsidR="00F31C85" w:rsidRPr="00DE6554">
        <w:rPr>
          <w:rFonts w:ascii="Bookman Old Style" w:hAnsi="Bookman Old Style"/>
          <w:b/>
          <w:bCs/>
        </w:rPr>
        <w:t>spojujeme se vnitřně s Hospodinem</w:t>
      </w:r>
      <w:r w:rsidR="00F31C85">
        <w:rPr>
          <w:rFonts w:ascii="Bookman Old Style" w:hAnsi="Bookman Old Style"/>
        </w:rPr>
        <w:t xml:space="preserve"> a bude</w:t>
      </w:r>
      <w:r w:rsidR="00313402">
        <w:rPr>
          <w:rFonts w:ascii="Bookman Old Style" w:hAnsi="Bookman Old Style"/>
        </w:rPr>
        <w:t>m</w:t>
      </w:r>
      <w:r w:rsidR="00F31C85">
        <w:rPr>
          <w:rFonts w:ascii="Bookman Old Style" w:hAnsi="Bookman Old Style"/>
        </w:rPr>
        <w:t>e z toho mít radost. Radost podle Ducha sv. To znamená, že toto spojení s Hospodinem působí radost.</w:t>
      </w:r>
      <w:r w:rsidR="005272E1">
        <w:rPr>
          <w:rFonts w:ascii="Bookman Old Style" w:hAnsi="Bookman Old Style"/>
        </w:rPr>
        <w:t xml:space="preserve"> </w:t>
      </w:r>
    </w:p>
    <w:p w:rsidR="005272E1" w:rsidRDefault="005272E1" w:rsidP="005272E1">
      <w:pPr>
        <w:jc w:val="both"/>
        <w:rPr>
          <w:rFonts w:ascii="Bookman Old Style" w:hAnsi="Bookman Old Style"/>
        </w:rPr>
      </w:pPr>
    </w:p>
    <w:p w:rsidR="00BA6CEA" w:rsidRDefault="00F31C85" w:rsidP="00BA6CE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 je veliký rozdíl od toho pojetí radosti, co lidé hledají, když jim jde o časově omezené radostné zážitky. Tady je napsáno, po čem by měl člověk toužit, o co usilovat a jak by měl žít. </w:t>
      </w:r>
      <w:r w:rsidRPr="0086022A">
        <w:rPr>
          <w:rFonts w:ascii="Bookman Old Style" w:hAnsi="Bookman Old Style"/>
          <w:b/>
          <w:bCs/>
        </w:rPr>
        <w:t>Radost ve spojení s Hospodinem</w:t>
      </w:r>
      <w:r>
        <w:rPr>
          <w:rFonts w:ascii="Bookman Old Style" w:hAnsi="Bookman Old Style"/>
        </w:rPr>
        <w:t xml:space="preserve"> potom zaznívá v mnoha dalších a dalších verších starého i nového zákona.</w:t>
      </w:r>
      <w:r w:rsidR="00BA6CEA">
        <w:rPr>
          <w:rFonts w:ascii="Bookman Old Style" w:hAnsi="Bookman Old Style"/>
        </w:rPr>
        <w:t xml:space="preserve"> </w:t>
      </w:r>
    </w:p>
    <w:p w:rsidR="00BA6CEA" w:rsidRDefault="00BA6CEA" w:rsidP="00BA6CEA">
      <w:pPr>
        <w:jc w:val="both"/>
        <w:rPr>
          <w:rFonts w:ascii="Bookman Old Style" w:hAnsi="Bookman Old Style"/>
        </w:rPr>
      </w:pPr>
    </w:p>
    <w:p w:rsidR="00BA6CEA" w:rsidRDefault="00F31C85" w:rsidP="00BA6CEA">
      <w:pPr>
        <w:jc w:val="both"/>
        <w:rPr>
          <w:rFonts w:ascii="Bookman Old Style" w:hAnsi="Bookman Old Style"/>
          <w:iCs/>
        </w:rPr>
      </w:pPr>
      <w:r>
        <w:rPr>
          <w:rFonts w:ascii="Bookman Old Style" w:hAnsi="Bookman Old Style"/>
        </w:rPr>
        <w:t>Jeden z nich je verš, který zaznívá po návratu zůstatku Izraele z </w:t>
      </w:r>
      <w:r w:rsidR="00034A8D">
        <w:rPr>
          <w:rFonts w:ascii="Bookman Old Style" w:hAnsi="Bookman Old Style"/>
        </w:rPr>
        <w:t>Babylonu</w:t>
      </w:r>
      <w:r>
        <w:rPr>
          <w:rFonts w:ascii="Bookman Old Style" w:hAnsi="Bookman Old Style"/>
        </w:rPr>
        <w:t>, když chce obnovit to, co z jejich národa zbylo</w:t>
      </w:r>
      <w:r w:rsidR="003F4A39">
        <w:rPr>
          <w:rFonts w:ascii="Bookman Old Style" w:hAnsi="Bookman Old Style"/>
        </w:rPr>
        <w:t xml:space="preserve"> : </w:t>
      </w:r>
      <w:r>
        <w:rPr>
          <w:rFonts w:ascii="Bookman Old Style" w:hAnsi="Bookman Old Style"/>
          <w:i/>
        </w:rPr>
        <w:t>Dále jim řekl: "Jděte, jezte tučná jídla a pijte sladké nápoje a posílejte dárky těm, kdo nemají nic připraveno. Dnešní den je zajisté svatý našemu Pánu. Netrapte se! Radost z Hospodina bude vaší záštitou."</w:t>
      </w:r>
      <w:r w:rsidR="003F4A39">
        <w:rPr>
          <w:rFonts w:ascii="Bookman Old Style" w:hAnsi="Bookman Old Style"/>
          <w:i/>
        </w:rPr>
        <w:t xml:space="preserve"> Ne 8:10</w:t>
      </w:r>
      <w:r w:rsidR="00BA6CEA">
        <w:rPr>
          <w:rFonts w:ascii="Bookman Old Style" w:hAnsi="Bookman Old Style"/>
          <w:iCs/>
        </w:rPr>
        <w:t xml:space="preserve"> </w:t>
      </w:r>
    </w:p>
    <w:p w:rsidR="00BA6CEA" w:rsidRDefault="00BA6CEA" w:rsidP="00BA6CEA">
      <w:pPr>
        <w:jc w:val="both"/>
        <w:rPr>
          <w:rFonts w:ascii="Bookman Old Style" w:hAnsi="Bookman Old Style"/>
          <w:iCs/>
        </w:rPr>
      </w:pPr>
    </w:p>
    <w:p w:rsidR="00422027" w:rsidRDefault="00F31C85" w:rsidP="0042202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Závěr 10. verše tohoto textu je v kralickém překladu mnohem víc oslovující. Přečtěme si ho v </w:t>
      </w:r>
      <w:proofErr w:type="spellStart"/>
      <w:r>
        <w:rPr>
          <w:rFonts w:ascii="Bookman Old Style" w:hAnsi="Bookman Old Style"/>
        </w:rPr>
        <w:t>kraličtině</w:t>
      </w:r>
      <w:proofErr w:type="spellEnd"/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  <w:i/>
        </w:rPr>
        <w:t>„</w:t>
      </w:r>
      <w:r w:rsidRPr="00BA6CEA">
        <w:rPr>
          <w:rFonts w:ascii="Bookman Old Style" w:hAnsi="Bookman Old Style"/>
          <w:b/>
          <w:bCs/>
          <w:i/>
        </w:rPr>
        <w:t>radost Hospodinova budiž síla vaše</w:t>
      </w:r>
      <w:r>
        <w:rPr>
          <w:rFonts w:ascii="Bookman Old Style" w:hAnsi="Bookman Old Style"/>
          <w:i/>
        </w:rPr>
        <w:t xml:space="preserve">“. </w:t>
      </w:r>
      <w:r>
        <w:rPr>
          <w:rFonts w:ascii="Bookman Old Style" w:hAnsi="Bookman Old Style"/>
        </w:rPr>
        <w:t>Slovo</w:t>
      </w:r>
      <w:r>
        <w:rPr>
          <w:rFonts w:ascii="Bookman Old Style" w:hAnsi="Bookman Old Style"/>
          <w:i/>
        </w:rPr>
        <w:t xml:space="preserve"> „budiž“ </w:t>
      </w:r>
      <w:r>
        <w:rPr>
          <w:rFonts w:ascii="Bookman Old Style" w:hAnsi="Bookman Old Style"/>
        </w:rPr>
        <w:t xml:space="preserve">není jen budoucí čas ve smyslu, že „bude“. Znamená spíš: </w:t>
      </w:r>
      <w:r>
        <w:rPr>
          <w:rFonts w:ascii="Bookman Old Style" w:hAnsi="Bookman Old Style"/>
          <w:i/>
        </w:rPr>
        <w:t>„Ať je“ „Ať se stane“</w:t>
      </w:r>
      <w:r>
        <w:rPr>
          <w:rFonts w:ascii="Bookman Old Style" w:hAnsi="Bookman Old Style"/>
        </w:rPr>
        <w:t xml:space="preserve">, nebo </w:t>
      </w:r>
      <w:r>
        <w:rPr>
          <w:rFonts w:ascii="Bookman Old Style" w:hAnsi="Bookman Old Style"/>
          <w:i/>
        </w:rPr>
        <w:t>„</w:t>
      </w:r>
      <w:proofErr w:type="spellStart"/>
      <w:r w:rsidRPr="00113736">
        <w:rPr>
          <w:rFonts w:ascii="Bookman Old Style" w:hAnsi="Bookman Old Style"/>
          <w:b/>
          <w:bCs/>
          <w:i/>
        </w:rPr>
        <w:t>Staniž</w:t>
      </w:r>
      <w:proofErr w:type="spellEnd"/>
      <w:r w:rsidRPr="00113736">
        <w:rPr>
          <w:rFonts w:ascii="Bookman Old Style" w:hAnsi="Bookman Old Style"/>
          <w:b/>
          <w:bCs/>
          <w:i/>
        </w:rPr>
        <w:t xml:space="preserve"> se!</w:t>
      </w:r>
      <w:r>
        <w:rPr>
          <w:rFonts w:ascii="Bookman Old Style" w:hAnsi="Bookman Old Style"/>
          <w:i/>
        </w:rPr>
        <w:t>“</w:t>
      </w:r>
      <w:r>
        <w:rPr>
          <w:rFonts w:ascii="Bookman Old Style" w:hAnsi="Bookman Old Style"/>
        </w:rPr>
        <w:t xml:space="preserve"> A to je vlastně to naše známé slovo </w:t>
      </w:r>
      <w:r w:rsidR="002879D3">
        <w:rPr>
          <w:rFonts w:ascii="Bookman Old Style" w:hAnsi="Bookman Old Style"/>
        </w:rPr>
        <w:t>„</w:t>
      </w:r>
      <w:r w:rsidRPr="00113736">
        <w:rPr>
          <w:rFonts w:ascii="Bookman Old Style" w:hAnsi="Bookman Old Style"/>
          <w:b/>
          <w:bCs/>
        </w:rPr>
        <w:t>AMEN</w:t>
      </w:r>
      <w:r w:rsidR="002879D3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na konci každé modlitby. </w:t>
      </w:r>
      <w:r>
        <w:rPr>
          <w:rFonts w:ascii="Bookman Old Style" w:hAnsi="Bookman Old Style"/>
          <w:i/>
        </w:rPr>
        <w:t xml:space="preserve">„Radost Hospodinova ať se stane naší silou!“ </w:t>
      </w:r>
      <w:r>
        <w:rPr>
          <w:rFonts w:ascii="Bookman Old Style" w:hAnsi="Bookman Old Style"/>
        </w:rPr>
        <w:t xml:space="preserve">Lidé tehdy </w:t>
      </w:r>
      <w:r w:rsidR="00113736">
        <w:rPr>
          <w:rFonts w:ascii="Bookman Old Style" w:hAnsi="Bookman Old Style"/>
        </w:rPr>
        <w:t xml:space="preserve">v té chvíli </w:t>
      </w:r>
      <w:r w:rsidRPr="00957592">
        <w:rPr>
          <w:rFonts w:ascii="Bookman Old Style" w:hAnsi="Bookman Old Style"/>
          <w:b/>
          <w:bCs/>
        </w:rPr>
        <w:t>plakali</w:t>
      </w:r>
      <w:r>
        <w:rPr>
          <w:rFonts w:ascii="Bookman Old Style" w:hAnsi="Bookman Old Style"/>
        </w:rPr>
        <w:t xml:space="preserve">. To byla pravá </w:t>
      </w:r>
      <w:r w:rsidRPr="00957592">
        <w:rPr>
          <w:rFonts w:ascii="Bookman Old Style" w:hAnsi="Bookman Old Style"/>
          <w:b/>
          <w:bCs/>
        </w:rPr>
        <w:t>bohoslužba v nitru</w:t>
      </w:r>
      <w:r>
        <w:rPr>
          <w:rFonts w:ascii="Bookman Old Style" w:hAnsi="Bookman Old Style"/>
        </w:rPr>
        <w:t xml:space="preserve"> lidí, při níž si </w:t>
      </w:r>
      <w:r w:rsidRPr="00957592">
        <w:rPr>
          <w:rFonts w:ascii="Bookman Old Style" w:hAnsi="Bookman Old Style"/>
          <w:b/>
          <w:bCs/>
        </w:rPr>
        <w:t>uvědomovali</w:t>
      </w:r>
      <w:r>
        <w:rPr>
          <w:rFonts w:ascii="Bookman Old Style" w:hAnsi="Bookman Old Style"/>
        </w:rPr>
        <w:t xml:space="preserve">, jak </w:t>
      </w:r>
      <w:r w:rsidRPr="00957592">
        <w:rPr>
          <w:rFonts w:ascii="Bookman Old Style" w:hAnsi="Bookman Old Style"/>
          <w:b/>
          <w:bCs/>
        </w:rPr>
        <w:t>zhřešili</w:t>
      </w:r>
      <w:r>
        <w:rPr>
          <w:rFonts w:ascii="Bookman Old Style" w:hAnsi="Bookman Old Style"/>
        </w:rPr>
        <w:t xml:space="preserve">. Oni i jejich předkové. A když už to trvalo dlouho, upozornil je </w:t>
      </w:r>
      <w:proofErr w:type="spellStart"/>
      <w:r>
        <w:rPr>
          <w:rFonts w:ascii="Bookman Old Style" w:hAnsi="Bookman Old Style"/>
        </w:rPr>
        <w:t>Ezdráš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>
        <w:rPr>
          <w:rFonts w:ascii="Bookman Old Style" w:hAnsi="Bookman Old Style"/>
        </w:rPr>
        <w:t>Nehemiáš</w:t>
      </w:r>
      <w:proofErr w:type="spellEnd"/>
      <w:r>
        <w:rPr>
          <w:rFonts w:ascii="Bookman Old Style" w:hAnsi="Bookman Old Style"/>
        </w:rPr>
        <w:t xml:space="preserve"> na to, že </w:t>
      </w:r>
      <w:r w:rsidRPr="00957592">
        <w:rPr>
          <w:rFonts w:ascii="Bookman Old Style" w:hAnsi="Bookman Old Style"/>
          <w:b/>
          <w:bCs/>
        </w:rPr>
        <w:t>číst Boží Zákon je přece slavnostní chvíle</w:t>
      </w:r>
      <w:r>
        <w:rPr>
          <w:rFonts w:ascii="Bookman Old Style" w:hAnsi="Bookman Old Style"/>
        </w:rPr>
        <w:t xml:space="preserve">. A proto, i když </w:t>
      </w:r>
      <w:r w:rsidR="00957592">
        <w:rPr>
          <w:rFonts w:ascii="Bookman Old Style" w:hAnsi="Bookman Old Style"/>
        </w:rPr>
        <w:t>byli</w:t>
      </w:r>
      <w:r>
        <w:rPr>
          <w:rFonts w:ascii="Bookman Old Style" w:hAnsi="Bookman Old Style"/>
        </w:rPr>
        <w:t xml:space="preserve"> zarmouceni vlastními hříchy, mají mít </w:t>
      </w:r>
      <w:r w:rsidRPr="00957592">
        <w:rPr>
          <w:rFonts w:ascii="Bookman Old Style" w:hAnsi="Bookman Old Style"/>
          <w:b/>
          <w:bCs/>
        </w:rPr>
        <w:t>radost z kontaktu s Hospodinem</w:t>
      </w:r>
      <w:r>
        <w:rPr>
          <w:rFonts w:ascii="Bookman Old Style" w:hAnsi="Bookman Old Style"/>
        </w:rPr>
        <w:t>.</w:t>
      </w:r>
      <w:r w:rsidR="00422027">
        <w:rPr>
          <w:rFonts w:ascii="Bookman Old Style" w:hAnsi="Bookman Old Style"/>
        </w:rPr>
        <w:t xml:space="preserve"> </w:t>
      </w:r>
    </w:p>
    <w:p w:rsidR="00422027" w:rsidRDefault="00422027" w:rsidP="00422027">
      <w:pPr>
        <w:jc w:val="both"/>
        <w:rPr>
          <w:rFonts w:ascii="Bookman Old Style" w:hAnsi="Bookman Old Style"/>
        </w:rPr>
      </w:pPr>
    </w:p>
    <w:p w:rsidR="00284B95" w:rsidRDefault="00F31C85" w:rsidP="00284B9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Hospodinova </w:t>
      </w:r>
      <w:r w:rsidRPr="00002EF2">
        <w:rPr>
          <w:rFonts w:ascii="Bookman Old Style" w:hAnsi="Bookman Old Style"/>
          <w:b/>
          <w:bCs/>
        </w:rPr>
        <w:t>radost</w:t>
      </w:r>
      <w:r>
        <w:rPr>
          <w:rFonts w:ascii="Bookman Old Style" w:hAnsi="Bookman Old Style"/>
        </w:rPr>
        <w:t xml:space="preserve"> má </w:t>
      </w:r>
      <w:r w:rsidRPr="00002EF2">
        <w:rPr>
          <w:rFonts w:ascii="Bookman Old Style" w:hAnsi="Bookman Old Style"/>
          <w:b/>
          <w:bCs/>
        </w:rPr>
        <w:t>přesah</w:t>
      </w:r>
      <w:r>
        <w:rPr>
          <w:rFonts w:ascii="Bookman Old Style" w:hAnsi="Bookman Old Style"/>
        </w:rPr>
        <w:t xml:space="preserve"> z tohoto našeho časného života </w:t>
      </w:r>
      <w:r w:rsidRPr="00002EF2">
        <w:rPr>
          <w:rFonts w:ascii="Bookman Old Style" w:hAnsi="Bookman Old Style"/>
          <w:b/>
          <w:bCs/>
        </w:rPr>
        <w:t>do života věčného</w:t>
      </w:r>
      <w:r>
        <w:rPr>
          <w:rFonts w:ascii="Bookman Old Style" w:hAnsi="Bookman Old Style"/>
        </w:rPr>
        <w:t xml:space="preserve">. Vždyť to, že jsem uvěřil a chci žít podle Božího milosrdného vedení, </w:t>
      </w:r>
      <w:r w:rsidRPr="00002EF2">
        <w:rPr>
          <w:rFonts w:ascii="Bookman Old Style" w:hAnsi="Bookman Old Style"/>
          <w:b/>
          <w:bCs/>
        </w:rPr>
        <w:t>nekončí dnes</w:t>
      </w:r>
      <w:r>
        <w:rPr>
          <w:rFonts w:ascii="Bookman Old Style" w:hAnsi="Bookman Old Style"/>
        </w:rPr>
        <w:t xml:space="preserve"> nebo zítra, ale je za tím </w:t>
      </w:r>
      <w:r w:rsidRPr="00002EF2">
        <w:rPr>
          <w:rFonts w:ascii="Bookman Old Style" w:hAnsi="Bookman Old Style"/>
          <w:b/>
          <w:bCs/>
        </w:rPr>
        <w:t xml:space="preserve">věčný Bůh </w:t>
      </w:r>
      <w:r>
        <w:rPr>
          <w:rFonts w:ascii="Bookman Old Style" w:hAnsi="Bookman Old Style"/>
        </w:rPr>
        <w:t xml:space="preserve">a já mám jistotu, že se s ním </w:t>
      </w:r>
      <w:r w:rsidRPr="00E24D86">
        <w:rPr>
          <w:rFonts w:ascii="Bookman Old Style" w:hAnsi="Bookman Old Style"/>
          <w:b/>
          <w:bCs/>
        </w:rPr>
        <w:t>v budoucnu setkám</w:t>
      </w:r>
      <w:r>
        <w:rPr>
          <w:rFonts w:ascii="Bookman Old Style" w:hAnsi="Bookman Old Style"/>
        </w:rPr>
        <w:t xml:space="preserve">. A já tak mohu již </w:t>
      </w:r>
      <w:r w:rsidR="00E24D86">
        <w:rPr>
          <w:rFonts w:ascii="Bookman Old Style" w:hAnsi="Bookman Old Style"/>
        </w:rPr>
        <w:t>nyní na</w:t>
      </w:r>
      <w:r w:rsidR="00E24D86" w:rsidRPr="00301618">
        <w:rPr>
          <w:rFonts w:ascii="Bookman Old Style" w:hAnsi="Bookman Old Style"/>
          <w:b/>
          <w:bCs/>
        </w:rPr>
        <w:t xml:space="preserve"> zemi</w:t>
      </w:r>
      <w:r w:rsidRPr="00301618">
        <w:rPr>
          <w:rFonts w:ascii="Bookman Old Style" w:hAnsi="Bookman Old Style"/>
          <w:b/>
          <w:bCs/>
        </w:rPr>
        <w:t xml:space="preserve"> v ochutnávce radosti</w:t>
      </w:r>
      <w:r>
        <w:rPr>
          <w:rFonts w:ascii="Bookman Old Style" w:hAnsi="Bookman Old Style"/>
        </w:rPr>
        <w:t xml:space="preserve"> ze setkání s ním, mít </w:t>
      </w:r>
      <w:r w:rsidRPr="00301618">
        <w:rPr>
          <w:rFonts w:ascii="Bookman Old Style" w:hAnsi="Bookman Old Style"/>
          <w:b/>
          <w:bCs/>
        </w:rPr>
        <w:t>výhled k neustále radosti na věčnosti</w:t>
      </w:r>
      <w:r>
        <w:rPr>
          <w:rFonts w:ascii="Bookman Old Style" w:hAnsi="Bookman Old Style"/>
        </w:rPr>
        <w:t xml:space="preserve">, kterou bude s ním již </w:t>
      </w:r>
      <w:r w:rsidRPr="00301618">
        <w:rPr>
          <w:rFonts w:ascii="Bookman Old Style" w:hAnsi="Bookman Old Style"/>
          <w:b/>
          <w:bCs/>
        </w:rPr>
        <w:t>napořád v nebi</w:t>
      </w:r>
      <w:r>
        <w:rPr>
          <w:rFonts w:ascii="Bookman Old Style" w:hAnsi="Bookman Old Style"/>
        </w:rPr>
        <w:t xml:space="preserve"> prožívat.</w:t>
      </w:r>
      <w:r w:rsidR="00284B95">
        <w:rPr>
          <w:rFonts w:ascii="Bookman Old Style" w:hAnsi="Bookman Old Style"/>
        </w:rPr>
        <w:t xml:space="preserve"> </w:t>
      </w:r>
    </w:p>
    <w:p w:rsidR="00284B95" w:rsidRDefault="00284B95" w:rsidP="00284B95">
      <w:pPr>
        <w:jc w:val="both"/>
        <w:rPr>
          <w:rFonts w:ascii="Bookman Old Style" w:hAnsi="Bookman Old Style"/>
        </w:rPr>
      </w:pPr>
    </w:p>
    <w:p w:rsidR="001B7EB4" w:rsidRDefault="00F31C85" w:rsidP="001B7EB4">
      <w:pPr>
        <w:jc w:val="both"/>
        <w:rPr>
          <w:rFonts w:ascii="Bookman Old Style" w:hAnsi="Bookman Old Style"/>
        </w:rPr>
      </w:pPr>
      <w:r w:rsidRPr="00F86CFB">
        <w:rPr>
          <w:rFonts w:ascii="Bookman Old Style" w:hAnsi="Bookman Old Style"/>
          <w:b/>
          <w:bCs/>
        </w:rPr>
        <w:t>Radost</w:t>
      </w:r>
      <w:r>
        <w:rPr>
          <w:rFonts w:ascii="Bookman Old Style" w:hAnsi="Bookman Old Style"/>
        </w:rPr>
        <w:t xml:space="preserve"> ze setkání s obličejem Božím. </w:t>
      </w:r>
      <w:r>
        <w:rPr>
          <w:rFonts w:ascii="Bookman Old Style" w:hAnsi="Bookman Old Style"/>
          <w:b/>
        </w:rPr>
        <w:t>začíná u Hospodina</w:t>
      </w:r>
      <w:r>
        <w:rPr>
          <w:rFonts w:ascii="Bookman Old Style" w:hAnsi="Bookman Old Style"/>
        </w:rPr>
        <w:t xml:space="preserve">. Jeho </w:t>
      </w:r>
      <w:r w:rsidR="00CF2744" w:rsidRPr="00500D7D">
        <w:rPr>
          <w:rFonts w:ascii="Bookman Old Style" w:hAnsi="Bookman Old Style"/>
          <w:b/>
          <w:bCs/>
        </w:rPr>
        <w:t>radostný obličej</w:t>
      </w:r>
      <w:r w:rsidRPr="00500D7D">
        <w:rPr>
          <w:rFonts w:ascii="Bookman Old Style" w:hAnsi="Bookman Old Style"/>
          <w:b/>
          <w:bCs/>
        </w:rPr>
        <w:t xml:space="preserve"> obrácený k nám </w:t>
      </w:r>
      <w:r w:rsidR="00700B35" w:rsidRPr="00500D7D">
        <w:rPr>
          <w:rFonts w:ascii="Bookman Old Style" w:hAnsi="Bookman Old Style"/>
          <w:b/>
          <w:bCs/>
        </w:rPr>
        <w:t>se stává</w:t>
      </w:r>
      <w:r w:rsidRPr="00500D7D">
        <w:rPr>
          <w:rFonts w:ascii="Bookman Old Style" w:hAnsi="Bookman Old Style"/>
          <w:b/>
          <w:bCs/>
        </w:rPr>
        <w:t xml:space="preserve"> zdroj</w:t>
      </w:r>
      <w:r w:rsidR="00700B35" w:rsidRPr="00500D7D">
        <w:rPr>
          <w:rFonts w:ascii="Bookman Old Style" w:hAnsi="Bookman Old Style"/>
          <w:b/>
          <w:bCs/>
        </w:rPr>
        <w:t xml:space="preserve">em </w:t>
      </w:r>
      <w:r w:rsidRPr="00500D7D">
        <w:rPr>
          <w:rFonts w:ascii="Bookman Old Style" w:hAnsi="Bookman Old Style"/>
          <w:b/>
          <w:bCs/>
        </w:rPr>
        <w:t>radosti</w:t>
      </w:r>
      <w:r>
        <w:rPr>
          <w:rFonts w:ascii="Bookman Old Style" w:hAnsi="Bookman Old Style"/>
        </w:rPr>
        <w:t xml:space="preserve">, kterou pak </w:t>
      </w:r>
      <w:r w:rsidR="001B7EB4">
        <w:rPr>
          <w:rFonts w:ascii="Bookman Old Style" w:hAnsi="Bookman Old Style"/>
        </w:rPr>
        <w:t>můžeme</w:t>
      </w:r>
      <w:r>
        <w:rPr>
          <w:rFonts w:ascii="Bookman Old Style" w:hAnsi="Bookman Old Style"/>
        </w:rPr>
        <w:t xml:space="preserve"> mít i </w:t>
      </w:r>
      <w:r w:rsidR="001B7EB4">
        <w:rPr>
          <w:rFonts w:ascii="Bookman Old Style" w:hAnsi="Bookman Old Style"/>
        </w:rPr>
        <w:t>my.</w:t>
      </w:r>
      <w:r w:rsidR="007605D2">
        <w:rPr>
          <w:rFonts w:ascii="Bookman Old Style" w:hAnsi="Bookman Old Style"/>
        </w:rPr>
        <w:t xml:space="preserve"> </w:t>
      </w:r>
      <w:r w:rsidR="001B7EB4">
        <w:rPr>
          <w:rFonts w:ascii="Bookman Old Style" w:hAnsi="Bookman Old Style"/>
        </w:rPr>
        <w:t>T</w:t>
      </w:r>
      <w:r w:rsidR="00BE1961">
        <w:rPr>
          <w:rFonts w:ascii="Bookman Old Style" w:hAnsi="Bookman Old Style"/>
        </w:rPr>
        <w:t>é</w:t>
      </w:r>
      <w:r w:rsidR="00E25100">
        <w:rPr>
          <w:rFonts w:ascii="Bookman Old Style" w:hAnsi="Bookman Old Style"/>
        </w:rPr>
        <w:t xml:space="preserve"> „r</w:t>
      </w:r>
      <w:r>
        <w:rPr>
          <w:rFonts w:ascii="Bookman Old Style" w:hAnsi="Bookman Old Style"/>
        </w:rPr>
        <w:t>adosti</w:t>
      </w:r>
      <w:r w:rsidR="00E25100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</w:t>
      </w:r>
      <w:r w:rsidR="001B7EB4">
        <w:rPr>
          <w:rFonts w:ascii="Bookman Old Style" w:hAnsi="Bookman Old Style"/>
        </w:rPr>
        <w:t>co je</w:t>
      </w:r>
      <w:r>
        <w:rPr>
          <w:rFonts w:ascii="Bookman Old Style" w:hAnsi="Bookman Old Style"/>
        </w:rPr>
        <w:t xml:space="preserve"> ovoce D</w:t>
      </w:r>
      <w:r w:rsidR="00700B35">
        <w:rPr>
          <w:rFonts w:ascii="Bookman Old Style" w:hAnsi="Bookman Old Style"/>
        </w:rPr>
        <w:t>ucha svatého.</w:t>
      </w:r>
      <w:r w:rsidR="001B7EB4">
        <w:rPr>
          <w:rFonts w:ascii="Bookman Old Style" w:hAnsi="Bookman Old Style"/>
        </w:rPr>
        <w:t xml:space="preserve"> </w:t>
      </w:r>
    </w:p>
    <w:p w:rsidR="001B7EB4" w:rsidRDefault="001B7EB4" w:rsidP="001B7EB4">
      <w:pPr>
        <w:jc w:val="both"/>
        <w:rPr>
          <w:rFonts w:ascii="Bookman Old Style" w:hAnsi="Bookman Old Style"/>
        </w:rPr>
      </w:pPr>
    </w:p>
    <w:p w:rsidR="00502925" w:rsidRDefault="00F31C85" w:rsidP="005029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 tom svědčí novozákonní biblické texty: L</w:t>
      </w:r>
      <w:r w:rsidR="002470B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1:46–47 </w:t>
      </w:r>
      <w:r>
        <w:rPr>
          <w:rFonts w:ascii="Bookman Old Style" w:hAnsi="Bookman Old Style"/>
          <w:i/>
        </w:rPr>
        <w:t>„Lukáš 1:46</w:t>
      </w:r>
      <w:r w:rsidR="002470B7">
        <w:rPr>
          <w:rFonts w:ascii="Bookman Old Style" w:hAnsi="Bookman Old Style"/>
          <w:i/>
        </w:rPr>
        <w:t>-47</w:t>
      </w:r>
      <w:r>
        <w:rPr>
          <w:rFonts w:ascii="Bookman Old Style" w:hAnsi="Bookman Old Style"/>
          <w:i/>
        </w:rPr>
        <w:t xml:space="preserve"> Maria řekla: "Duše má velebí Pána a můj duch jásá v Bohu, mém spasiteli,“ </w:t>
      </w:r>
      <w:r>
        <w:rPr>
          <w:rFonts w:ascii="Bookman Old Style" w:hAnsi="Bookman Old Style"/>
        </w:rPr>
        <w:t>Stejně tak andělé zvěstovali „Velikou radost“ ve známém vánočním oddíle L</w:t>
      </w:r>
      <w:r w:rsidR="002470B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2 který </w:t>
      </w:r>
      <w:r w:rsidR="002470B7">
        <w:rPr>
          <w:rFonts w:ascii="Bookman Old Style" w:hAnsi="Bookman Old Style"/>
        </w:rPr>
        <w:t>budeme číst příští neděli</w:t>
      </w:r>
      <w:r>
        <w:rPr>
          <w:rFonts w:ascii="Bookman Old Style" w:hAnsi="Bookman Old Style"/>
        </w:rPr>
        <w:t>.</w:t>
      </w:r>
      <w:r w:rsidR="00502925">
        <w:rPr>
          <w:rFonts w:ascii="Bookman Old Style" w:hAnsi="Bookman Old Style"/>
        </w:rPr>
        <w:t xml:space="preserve"> </w:t>
      </w:r>
    </w:p>
    <w:p w:rsidR="00502925" w:rsidRDefault="00502925" w:rsidP="00502925">
      <w:pPr>
        <w:jc w:val="both"/>
        <w:rPr>
          <w:rFonts w:ascii="Bookman Old Style" w:hAnsi="Bookman Old Style"/>
        </w:rPr>
      </w:pPr>
    </w:p>
    <w:p w:rsidR="00F870E0" w:rsidRDefault="00F31C85" w:rsidP="00F870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 těchto úžasných zvěstí čišela radost, která měla svůj pramen v radosti samotného Boha. Když se setkala těhotná Marie </w:t>
      </w:r>
      <w:r w:rsidR="00733E97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těhotnou Alžbětou</w:t>
      </w:r>
      <w:r w:rsidR="00733E97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Alžběta vzdala hold Pánu a řekla Marii, že se v jejím těle „</w:t>
      </w:r>
      <w:r w:rsidRPr="00502925">
        <w:rPr>
          <w:rFonts w:ascii="Bookman Old Style" w:hAnsi="Bookman Old Style"/>
          <w:b/>
          <w:bCs/>
        </w:rPr>
        <w:t>zaradovalo</w:t>
      </w:r>
      <w:r>
        <w:rPr>
          <w:rFonts w:ascii="Bookman Old Style" w:hAnsi="Bookman Old Style"/>
        </w:rPr>
        <w:t xml:space="preserve">“ její dítě. L 1:41–44. Ona to pohnutí svého plodu vyhodnotila jako </w:t>
      </w:r>
      <w:r w:rsidRPr="00A21E40">
        <w:rPr>
          <w:rFonts w:ascii="Bookman Old Style" w:hAnsi="Bookman Old Style"/>
          <w:b/>
          <w:bCs/>
        </w:rPr>
        <w:t>záchvěv radosti dítěte v jejím těle</w:t>
      </w:r>
      <w:r>
        <w:rPr>
          <w:rFonts w:ascii="Bookman Old Style" w:hAnsi="Bookman Old Style"/>
        </w:rPr>
        <w:t xml:space="preserve">. </w:t>
      </w:r>
      <w:r w:rsidR="00C62A49">
        <w:rPr>
          <w:rFonts w:ascii="Bookman Old Style" w:hAnsi="Bookman Old Style"/>
        </w:rPr>
        <w:t>Šlo</w:t>
      </w:r>
      <w:r>
        <w:rPr>
          <w:rFonts w:ascii="Bookman Old Style" w:hAnsi="Bookman Old Style"/>
        </w:rPr>
        <w:t xml:space="preserve"> o radost z pouhého </w:t>
      </w:r>
      <w:r w:rsidR="00C62A49">
        <w:rPr>
          <w:rFonts w:ascii="Bookman Old Style" w:hAnsi="Bookman Old Style"/>
        </w:rPr>
        <w:t>setkání s Božím Synem</w:t>
      </w:r>
      <w:r w:rsidR="00E67FB0">
        <w:rPr>
          <w:rFonts w:ascii="Bookman Old Style" w:hAnsi="Bookman Old Style"/>
        </w:rPr>
        <w:t>, který se ještě nenarodil</w:t>
      </w:r>
      <w:r>
        <w:rPr>
          <w:rFonts w:ascii="Bookman Old Style" w:hAnsi="Bookman Old Style"/>
        </w:rPr>
        <w:t>. Bez toho, aby pro n</w:t>
      </w:r>
      <w:r w:rsidR="00E67FB0">
        <w:rPr>
          <w:rFonts w:ascii="Bookman Old Style" w:hAnsi="Bookman Old Style"/>
        </w:rPr>
        <w:t xml:space="preserve">ěj dřív </w:t>
      </w:r>
      <w:r>
        <w:rPr>
          <w:rFonts w:ascii="Bookman Old Style" w:hAnsi="Bookman Old Style"/>
        </w:rPr>
        <w:t xml:space="preserve">něco </w:t>
      </w:r>
      <w:r w:rsidR="00F870E0">
        <w:rPr>
          <w:rFonts w:ascii="Bookman Old Style" w:hAnsi="Bookman Old Style"/>
        </w:rPr>
        <w:t>udělal. Je</w:t>
      </w:r>
      <w:r>
        <w:rPr>
          <w:rFonts w:ascii="Bookman Old Style" w:hAnsi="Bookman Old Style"/>
        </w:rPr>
        <w:t xml:space="preserve"> to </w:t>
      </w:r>
      <w:r w:rsidRPr="00463B48">
        <w:rPr>
          <w:rFonts w:ascii="Bookman Old Style" w:hAnsi="Bookman Old Style"/>
          <w:b/>
          <w:bCs/>
        </w:rPr>
        <w:t>radost bez příčinné souvislosti.</w:t>
      </w:r>
      <w:r w:rsidR="00F870E0" w:rsidRPr="00463B48">
        <w:rPr>
          <w:rFonts w:ascii="Bookman Old Style" w:hAnsi="Bookman Old Style"/>
          <w:b/>
          <w:bCs/>
        </w:rPr>
        <w:t xml:space="preserve"> </w:t>
      </w:r>
    </w:p>
    <w:p w:rsidR="00F870E0" w:rsidRDefault="00F870E0" w:rsidP="00F870E0">
      <w:pPr>
        <w:jc w:val="both"/>
        <w:rPr>
          <w:rFonts w:ascii="Bookman Old Style" w:hAnsi="Bookman Old Style"/>
        </w:rPr>
      </w:pPr>
    </w:p>
    <w:p w:rsidR="00343F41" w:rsidRDefault="00F31C85" w:rsidP="00343F4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Ale Pán Ježíš vypráví i o </w:t>
      </w:r>
      <w:r w:rsidRPr="00CC2062">
        <w:rPr>
          <w:rFonts w:ascii="Bookman Old Style" w:hAnsi="Bookman Old Style"/>
          <w:b/>
          <w:bCs/>
        </w:rPr>
        <w:t>radosti, která má nějaký důvod</w:t>
      </w:r>
      <w:r>
        <w:rPr>
          <w:rFonts w:ascii="Bookman Old Style" w:hAnsi="Bookman Old Style"/>
        </w:rPr>
        <w:t xml:space="preserve">. Ale opět má tato radost svůj zdroj v nebi.  L 15:3-7 </w:t>
      </w:r>
      <w:r>
        <w:rPr>
          <w:rFonts w:ascii="Bookman Old Style" w:hAnsi="Bookman Old Style"/>
          <w:i/>
        </w:rPr>
        <w:t xml:space="preserve">„Lukáš 15:3 Pověděl jim toto podobenství:  "Má-li někdo z vás sto ovcí a ztratí jednu z nich, což nenechá těch devadesát devět na pustém místě a nejde za tou, která se ztratila, dokud ji nenalezne? 5 Když ji nalezne, </w:t>
      </w:r>
      <w:r w:rsidRPr="00343F41">
        <w:rPr>
          <w:rFonts w:ascii="Bookman Old Style" w:hAnsi="Bookman Old Style"/>
          <w:b/>
          <w:bCs/>
          <w:i/>
        </w:rPr>
        <w:t>vezme si ji s radostí</w:t>
      </w:r>
      <w:r>
        <w:rPr>
          <w:rFonts w:ascii="Bookman Old Style" w:hAnsi="Bookman Old Style"/>
          <w:i/>
        </w:rPr>
        <w:t xml:space="preserve"> na ramena, a když přijde domů, svolá své přátele a sousedy a řekne jim: </w:t>
      </w:r>
      <w:r w:rsidRPr="00CC2062">
        <w:rPr>
          <w:rFonts w:ascii="Bookman Old Style" w:hAnsi="Bookman Old Style"/>
          <w:b/>
          <w:bCs/>
          <w:i/>
        </w:rPr>
        <w:t>'Radujte se se mnou</w:t>
      </w:r>
      <w:r>
        <w:rPr>
          <w:rFonts w:ascii="Bookman Old Style" w:hAnsi="Bookman Old Style"/>
          <w:i/>
        </w:rPr>
        <w:t>, protože jsem nalezl ovci, která se mi ztratila.' 7 Pravím vám</w:t>
      </w:r>
      <w:r w:rsidRPr="00CC2062">
        <w:rPr>
          <w:rFonts w:ascii="Bookman Old Style" w:hAnsi="Bookman Old Style"/>
          <w:i/>
        </w:rPr>
        <w:t>,</w:t>
      </w:r>
      <w:r>
        <w:rPr>
          <w:rFonts w:ascii="Bookman Old Style" w:hAnsi="Bookman Old Style"/>
          <w:i/>
        </w:rPr>
        <w:t xml:space="preserve"> že právě tak bude </w:t>
      </w:r>
      <w:r w:rsidRPr="00343F41">
        <w:rPr>
          <w:rFonts w:ascii="Bookman Old Style" w:hAnsi="Bookman Old Style"/>
          <w:b/>
          <w:bCs/>
          <w:i/>
        </w:rPr>
        <w:t>v nebi větší radost</w:t>
      </w:r>
      <w:r>
        <w:rPr>
          <w:rFonts w:ascii="Bookman Old Style" w:hAnsi="Bookman Old Style"/>
          <w:i/>
        </w:rPr>
        <w:t xml:space="preserve"> nad jedním hříšníkem, který činí pokání, než nad devadesáti devíti spravedlivými, kteří pokání nepotřebují.“</w:t>
      </w:r>
      <w:r w:rsidR="00343F41">
        <w:rPr>
          <w:rFonts w:ascii="Bookman Old Style" w:hAnsi="Bookman Old Style"/>
        </w:rPr>
        <w:t xml:space="preserve"> </w:t>
      </w:r>
    </w:p>
    <w:p w:rsidR="00343F41" w:rsidRDefault="00343F41" w:rsidP="00343F41">
      <w:pPr>
        <w:jc w:val="both"/>
        <w:rPr>
          <w:rFonts w:ascii="Bookman Old Style" w:hAnsi="Bookman Old Style"/>
        </w:rPr>
      </w:pPr>
    </w:p>
    <w:p w:rsidR="002412B1" w:rsidRDefault="00F31C85" w:rsidP="002412B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My tu na zemi hledáme chvilky radosti a přitom ta pravá radost má svůj </w:t>
      </w:r>
      <w:r w:rsidRPr="00525AD3">
        <w:rPr>
          <w:rFonts w:ascii="Bookman Old Style" w:hAnsi="Bookman Old Style"/>
          <w:b/>
          <w:bCs/>
        </w:rPr>
        <w:t>zdroj</w:t>
      </w:r>
      <w:r>
        <w:rPr>
          <w:rFonts w:ascii="Bookman Old Style" w:hAnsi="Bookman Old Style"/>
        </w:rPr>
        <w:t xml:space="preserve"> přímo </w:t>
      </w:r>
      <w:r w:rsidRPr="00525AD3">
        <w:rPr>
          <w:rFonts w:ascii="Bookman Old Style" w:hAnsi="Bookman Old Style"/>
          <w:b/>
          <w:bCs/>
        </w:rPr>
        <w:t>v Božím obličeji</w:t>
      </w:r>
      <w:r>
        <w:rPr>
          <w:rFonts w:ascii="Bookman Old Style" w:hAnsi="Bookman Old Style"/>
        </w:rPr>
        <w:t xml:space="preserve">. Tato </w:t>
      </w:r>
      <w:r w:rsidRPr="00525AD3">
        <w:rPr>
          <w:rFonts w:ascii="Bookman Old Style" w:hAnsi="Bookman Old Style"/>
          <w:b/>
          <w:bCs/>
        </w:rPr>
        <w:t>nebeská radost</w:t>
      </w:r>
      <w:r>
        <w:rPr>
          <w:rFonts w:ascii="Bookman Old Style" w:hAnsi="Bookman Old Style"/>
        </w:rPr>
        <w:t xml:space="preserve"> se může propojit s námi a my můžeme prožívat kousek </w:t>
      </w:r>
      <w:r w:rsidR="00525AD3">
        <w:rPr>
          <w:rFonts w:ascii="Bookman Old Style" w:hAnsi="Bookman Old Style"/>
        </w:rPr>
        <w:t>Boží</w:t>
      </w:r>
      <w:r>
        <w:rPr>
          <w:rFonts w:ascii="Bookman Old Style" w:hAnsi="Bookman Old Style"/>
        </w:rPr>
        <w:t xml:space="preserve"> radosti. Protože když nám Bůh dává svého Ducha, tak nám dává kousíček ze sebe, tedy i kousek té své radosti. To je </w:t>
      </w:r>
      <w:r w:rsidR="00525AD3">
        <w:rPr>
          <w:rFonts w:ascii="Bookman Old Style" w:hAnsi="Bookman Old Style"/>
        </w:rPr>
        <w:t xml:space="preserve">ta </w:t>
      </w:r>
      <w:r>
        <w:rPr>
          <w:rFonts w:ascii="Bookman Old Style" w:hAnsi="Bookman Old Style"/>
        </w:rPr>
        <w:t xml:space="preserve">radost o které </w:t>
      </w:r>
      <w:r w:rsidR="006761BC">
        <w:rPr>
          <w:rFonts w:ascii="Bookman Old Style" w:hAnsi="Bookman Old Style"/>
        </w:rPr>
        <w:t>se mluví</w:t>
      </w:r>
      <w:r>
        <w:rPr>
          <w:rFonts w:ascii="Bookman Old Style" w:hAnsi="Bookman Old Style"/>
        </w:rPr>
        <w:t xml:space="preserve"> v</w:t>
      </w:r>
      <w:r w:rsidR="00525AD3">
        <w:rPr>
          <w:rFonts w:ascii="Bookman Old Style" w:hAnsi="Bookman Old Style"/>
        </w:rPr>
        <w:t> oddíle o o</w:t>
      </w:r>
      <w:r>
        <w:rPr>
          <w:rFonts w:ascii="Bookman Old Style" w:hAnsi="Bookman Old Style"/>
        </w:rPr>
        <w:t xml:space="preserve">voci </w:t>
      </w:r>
      <w:r w:rsidR="006761BC">
        <w:rPr>
          <w:rFonts w:ascii="Bookman Old Style" w:hAnsi="Bookman Old Style"/>
        </w:rPr>
        <w:t>Ducha svatého.</w:t>
      </w:r>
      <w:r w:rsidR="002412B1">
        <w:rPr>
          <w:rFonts w:ascii="Bookman Old Style" w:hAnsi="Bookman Old Style"/>
        </w:rPr>
        <w:t xml:space="preserve"> </w:t>
      </w:r>
    </w:p>
    <w:p w:rsidR="002412B1" w:rsidRDefault="002412B1" w:rsidP="002412B1">
      <w:pPr>
        <w:jc w:val="both"/>
        <w:rPr>
          <w:rFonts w:ascii="Bookman Old Style" w:hAnsi="Bookman Old Style"/>
        </w:rPr>
      </w:pPr>
    </w:p>
    <w:p w:rsidR="00ED648B" w:rsidRDefault="00F31C85" w:rsidP="00ED648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Proto jako hlavní verš o Radosti </w:t>
      </w:r>
      <w:r w:rsidR="000A5AF1">
        <w:rPr>
          <w:rFonts w:ascii="Bookman Old Style" w:hAnsi="Bookman Old Style"/>
        </w:rPr>
        <w:t>bych</w:t>
      </w:r>
      <w:r>
        <w:rPr>
          <w:rFonts w:ascii="Bookman Old Style" w:hAnsi="Bookman Old Style"/>
        </w:rPr>
        <w:t xml:space="preserve"> vybral slova Pána Ježíše učedníkům: </w:t>
      </w:r>
      <w:r>
        <w:rPr>
          <w:rFonts w:ascii="Bookman Old Style" w:hAnsi="Bookman Old Style"/>
          <w:i/>
        </w:rPr>
        <w:t xml:space="preserve">„I vy máte nyní zármutek. </w:t>
      </w:r>
      <w:r>
        <w:rPr>
          <w:rFonts w:ascii="Bookman Old Style" w:hAnsi="Bookman Old Style"/>
          <w:b/>
          <w:i/>
        </w:rPr>
        <w:t>Uvidím vás však opět a vaše srdce se zaraduje a vaši radost vám nikdo nevezme</w:t>
      </w:r>
      <w:r>
        <w:rPr>
          <w:rFonts w:ascii="Bookman Old Style" w:hAnsi="Bookman Old Style"/>
          <w:i/>
        </w:rPr>
        <w:t>. Jana 16:22“</w:t>
      </w:r>
      <w:r>
        <w:rPr>
          <w:rFonts w:ascii="Bookman Old Style" w:hAnsi="Bookman Old Style"/>
        </w:rPr>
        <w:t xml:space="preserve"> Zde </w:t>
      </w:r>
      <w:r w:rsidR="00D47A81">
        <w:rPr>
          <w:rFonts w:ascii="Bookman Old Style" w:hAnsi="Bookman Old Style"/>
        </w:rPr>
        <w:t>čteme</w:t>
      </w:r>
      <w:r>
        <w:rPr>
          <w:rFonts w:ascii="Bookman Old Style" w:hAnsi="Bookman Old Style"/>
        </w:rPr>
        <w:t xml:space="preserve">, že zdroj radosti bude </w:t>
      </w:r>
      <w:r w:rsidR="00030E3A">
        <w:rPr>
          <w:rFonts w:ascii="Bookman Old Style" w:hAnsi="Bookman Old Style"/>
        </w:rPr>
        <w:t>ze</w:t>
      </w:r>
      <w:r>
        <w:rPr>
          <w:rFonts w:ascii="Bookman Old Style" w:hAnsi="Bookman Old Style"/>
        </w:rPr>
        <w:t xml:space="preserve"> setkání s Ním a bude </w:t>
      </w:r>
      <w:r w:rsidR="00030E3A">
        <w:rPr>
          <w:rFonts w:ascii="Bookman Old Style" w:hAnsi="Bookman Old Style"/>
        </w:rPr>
        <w:t>to</w:t>
      </w:r>
      <w:r>
        <w:rPr>
          <w:rFonts w:ascii="Bookman Old Style" w:hAnsi="Bookman Old Style"/>
        </w:rPr>
        <w:t xml:space="preserve"> nebeská Boží radost, kterou jim </w:t>
      </w:r>
      <w:r w:rsidRPr="00ED648B">
        <w:rPr>
          <w:rFonts w:ascii="Bookman Old Style" w:hAnsi="Bookman Old Style"/>
          <w:b/>
          <w:bCs/>
        </w:rPr>
        <w:t>nikdo nedokáže vzít</w:t>
      </w:r>
      <w:r>
        <w:rPr>
          <w:rFonts w:ascii="Bookman Old Style" w:hAnsi="Bookman Old Style"/>
        </w:rPr>
        <w:t>. Ani čas, ani člověk, ani zármutek. Nic!</w:t>
      </w:r>
      <w:r w:rsidR="00ED648B">
        <w:rPr>
          <w:rFonts w:ascii="Bookman Old Style" w:hAnsi="Bookman Old Style"/>
        </w:rPr>
        <w:t xml:space="preserve"> </w:t>
      </w:r>
    </w:p>
    <w:p w:rsidR="00ED648B" w:rsidRDefault="00ED648B" w:rsidP="00ED648B">
      <w:pPr>
        <w:jc w:val="both"/>
        <w:rPr>
          <w:rFonts w:ascii="Bookman Old Style" w:hAnsi="Bookman Old Style"/>
        </w:rPr>
      </w:pPr>
    </w:p>
    <w:p w:rsidR="00526009" w:rsidRPr="003844FD" w:rsidRDefault="00AE149C" w:rsidP="00ED648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Takový</w:t>
      </w:r>
      <w:r w:rsidR="00F31C85">
        <w:rPr>
          <w:rFonts w:ascii="Bookman Old Style" w:hAnsi="Bookman Old Style"/>
        </w:rPr>
        <w:t xml:space="preserve"> je </w:t>
      </w:r>
      <w:r w:rsidR="00F31C85" w:rsidRPr="00CE2DFB">
        <w:rPr>
          <w:rFonts w:ascii="Bookman Old Style" w:hAnsi="Bookman Old Style"/>
          <w:b/>
          <w:bCs/>
        </w:rPr>
        <w:t>rozdíl</w:t>
      </w:r>
      <w:r w:rsidR="00F31C85">
        <w:rPr>
          <w:rFonts w:ascii="Bookman Old Style" w:hAnsi="Bookman Old Style"/>
        </w:rPr>
        <w:t xml:space="preserve"> mezi </w:t>
      </w:r>
      <w:r>
        <w:rPr>
          <w:rFonts w:ascii="Bookman Old Style" w:hAnsi="Bookman Old Style"/>
        </w:rPr>
        <w:t>„</w:t>
      </w:r>
      <w:r w:rsidR="00F31C85" w:rsidRPr="00CE2DFB">
        <w:rPr>
          <w:rFonts w:ascii="Bookman Old Style" w:hAnsi="Bookman Old Style"/>
          <w:b/>
          <w:bCs/>
        </w:rPr>
        <w:t xml:space="preserve">radostí </w:t>
      </w:r>
      <w:r w:rsidRPr="00CE2DFB">
        <w:rPr>
          <w:rFonts w:ascii="Bookman Old Style" w:hAnsi="Bookman Old Style"/>
          <w:b/>
          <w:bCs/>
        </w:rPr>
        <w:t>světa</w:t>
      </w:r>
      <w:r>
        <w:rPr>
          <w:rFonts w:ascii="Bookman Old Style" w:hAnsi="Bookman Old Style"/>
        </w:rPr>
        <w:t>“</w:t>
      </w:r>
      <w:r w:rsidR="00F31C85">
        <w:rPr>
          <w:rFonts w:ascii="Bookman Old Style" w:hAnsi="Bookman Old Style"/>
        </w:rPr>
        <w:t xml:space="preserve">, která je dočasná a </w:t>
      </w:r>
      <w:r>
        <w:rPr>
          <w:rFonts w:ascii="Bookman Old Style" w:hAnsi="Bookman Old Style"/>
        </w:rPr>
        <w:t>„</w:t>
      </w:r>
      <w:r w:rsidR="00F31C85" w:rsidRPr="00CE2DFB">
        <w:rPr>
          <w:rFonts w:ascii="Bookman Old Style" w:hAnsi="Bookman Old Style"/>
          <w:b/>
          <w:bCs/>
        </w:rPr>
        <w:t xml:space="preserve">radostí </w:t>
      </w:r>
      <w:r w:rsidRPr="00CE2DFB">
        <w:rPr>
          <w:rFonts w:ascii="Bookman Old Style" w:hAnsi="Bookman Old Style"/>
          <w:b/>
          <w:bCs/>
        </w:rPr>
        <w:t>Boží</w:t>
      </w:r>
      <w:r>
        <w:rPr>
          <w:rFonts w:ascii="Bookman Old Style" w:hAnsi="Bookman Old Style"/>
        </w:rPr>
        <w:t>“</w:t>
      </w:r>
      <w:r w:rsidR="00F31C85">
        <w:rPr>
          <w:rFonts w:ascii="Bookman Old Style" w:hAnsi="Bookman Old Style"/>
        </w:rPr>
        <w:t xml:space="preserve">, </w:t>
      </w:r>
      <w:r w:rsidR="00CE2DFB">
        <w:rPr>
          <w:rFonts w:ascii="Bookman Old Style" w:hAnsi="Bookman Old Style"/>
        </w:rPr>
        <w:t>která</w:t>
      </w:r>
      <w:r w:rsidR="00F31C85">
        <w:rPr>
          <w:rFonts w:ascii="Bookman Old Style" w:hAnsi="Bookman Old Style"/>
        </w:rPr>
        <w:t xml:space="preserve">, když se na nás přenese, má </w:t>
      </w:r>
      <w:r w:rsidR="00CE2DFB">
        <w:rPr>
          <w:rFonts w:ascii="Bookman Old Style" w:hAnsi="Bookman Old Style"/>
        </w:rPr>
        <w:t>jiný obsah,</w:t>
      </w:r>
      <w:r w:rsidR="00F31C85">
        <w:rPr>
          <w:rFonts w:ascii="Bookman Old Style" w:hAnsi="Bookman Old Style"/>
        </w:rPr>
        <w:t xml:space="preserve"> rozměr a charakter. Příchodem </w:t>
      </w:r>
      <w:r w:rsidR="0079378A">
        <w:rPr>
          <w:rFonts w:ascii="Bookman Old Style" w:hAnsi="Bookman Old Style"/>
        </w:rPr>
        <w:t>Pána Ježíše Krista</w:t>
      </w:r>
      <w:r w:rsidR="00F31C85">
        <w:rPr>
          <w:rFonts w:ascii="Bookman Old Style" w:hAnsi="Bookman Old Style"/>
        </w:rPr>
        <w:t xml:space="preserve"> se toto setkání s Bohem konkretizuje. V</w:t>
      </w:r>
      <w:r w:rsidR="00F31C85" w:rsidRPr="0079378A">
        <w:rPr>
          <w:rFonts w:ascii="Bookman Old Style" w:hAnsi="Bookman Old Style"/>
          <w:b/>
          <w:bCs/>
        </w:rPr>
        <w:t> Ježíši se s Bohem setkáváme docela konkrétně</w:t>
      </w:r>
      <w:r w:rsidR="00F31C85">
        <w:rPr>
          <w:rFonts w:ascii="Bookman Old Style" w:hAnsi="Bookman Old Style"/>
        </w:rPr>
        <w:t xml:space="preserve"> a už to není nic vzdáleného. Je to radost, kterou všichni hledáme, protože </w:t>
      </w:r>
      <w:r w:rsidR="0079378A">
        <w:rPr>
          <w:rFonts w:ascii="Bookman Old Style" w:hAnsi="Bookman Old Style"/>
        </w:rPr>
        <w:t>nepomíjí. Radost</w:t>
      </w:r>
      <w:r w:rsidR="00754F6F">
        <w:rPr>
          <w:rFonts w:ascii="Bookman Old Style" w:hAnsi="Bookman Old Style"/>
        </w:rPr>
        <w:t>,</w:t>
      </w:r>
      <w:r w:rsidR="00F31C85">
        <w:rPr>
          <w:rFonts w:ascii="Bookman Old Style" w:hAnsi="Bookman Old Style"/>
        </w:rPr>
        <w:t xml:space="preserve"> která má </w:t>
      </w:r>
      <w:r w:rsidR="00F31C85" w:rsidRPr="00754F6F">
        <w:rPr>
          <w:rFonts w:ascii="Bookman Old Style" w:hAnsi="Bookman Old Style"/>
          <w:b/>
          <w:bCs/>
        </w:rPr>
        <w:t>konkrétní podobu v obličeji Ježíše Krista</w:t>
      </w:r>
      <w:r w:rsidR="003844FD">
        <w:rPr>
          <w:rFonts w:ascii="Bookman Old Style" w:hAnsi="Bookman Old Style"/>
        </w:rPr>
        <w:t xml:space="preserve">. </w:t>
      </w:r>
      <w:r w:rsidR="00F31C85">
        <w:rPr>
          <w:rFonts w:ascii="Bookman Old Style" w:hAnsi="Bookman Old Style"/>
        </w:rPr>
        <w:t xml:space="preserve">Amen </w:t>
      </w:r>
    </w:p>
    <w:sectPr w:rsidR="00526009" w:rsidRPr="003844FD" w:rsidSect="00B94BCC">
      <w:pgSz w:w="11906" w:h="16838"/>
      <w:pgMar w:top="397" w:right="397" w:bottom="397" w:left="39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09"/>
    <w:rsid w:val="00002EF2"/>
    <w:rsid w:val="00030E3A"/>
    <w:rsid w:val="00034A8D"/>
    <w:rsid w:val="000A5AF1"/>
    <w:rsid w:val="00113736"/>
    <w:rsid w:val="00140128"/>
    <w:rsid w:val="001B7EB4"/>
    <w:rsid w:val="00215D8D"/>
    <w:rsid w:val="002412B1"/>
    <w:rsid w:val="002470B7"/>
    <w:rsid w:val="00284B95"/>
    <w:rsid w:val="00285FD9"/>
    <w:rsid w:val="002879D3"/>
    <w:rsid w:val="00292471"/>
    <w:rsid w:val="002F321D"/>
    <w:rsid w:val="00301618"/>
    <w:rsid w:val="00313402"/>
    <w:rsid w:val="00317815"/>
    <w:rsid w:val="00343F41"/>
    <w:rsid w:val="003844FD"/>
    <w:rsid w:val="00390103"/>
    <w:rsid w:val="003F4A39"/>
    <w:rsid w:val="00422027"/>
    <w:rsid w:val="00463B48"/>
    <w:rsid w:val="00500D7D"/>
    <w:rsid w:val="00502925"/>
    <w:rsid w:val="00521A29"/>
    <w:rsid w:val="00525AD3"/>
    <w:rsid w:val="00526009"/>
    <w:rsid w:val="005272E1"/>
    <w:rsid w:val="005B3AB0"/>
    <w:rsid w:val="0067134F"/>
    <w:rsid w:val="006761BC"/>
    <w:rsid w:val="006E199C"/>
    <w:rsid w:val="00700B35"/>
    <w:rsid w:val="00733E97"/>
    <w:rsid w:val="00754F6F"/>
    <w:rsid w:val="007605D2"/>
    <w:rsid w:val="00775A1E"/>
    <w:rsid w:val="0079378A"/>
    <w:rsid w:val="00846ECD"/>
    <w:rsid w:val="0086022A"/>
    <w:rsid w:val="0092712E"/>
    <w:rsid w:val="00957592"/>
    <w:rsid w:val="009E31AE"/>
    <w:rsid w:val="00A21E40"/>
    <w:rsid w:val="00AC438B"/>
    <w:rsid w:val="00AD695A"/>
    <w:rsid w:val="00AE149C"/>
    <w:rsid w:val="00AF100F"/>
    <w:rsid w:val="00B94BCC"/>
    <w:rsid w:val="00BA6CEA"/>
    <w:rsid w:val="00BE1961"/>
    <w:rsid w:val="00C00D00"/>
    <w:rsid w:val="00C62A49"/>
    <w:rsid w:val="00CC2062"/>
    <w:rsid w:val="00CE2DFB"/>
    <w:rsid w:val="00CF2744"/>
    <w:rsid w:val="00D47A81"/>
    <w:rsid w:val="00DE6554"/>
    <w:rsid w:val="00E24D86"/>
    <w:rsid w:val="00E25100"/>
    <w:rsid w:val="00E67FB0"/>
    <w:rsid w:val="00ED648B"/>
    <w:rsid w:val="00EE5666"/>
    <w:rsid w:val="00F31C85"/>
    <w:rsid w:val="00F86CFB"/>
    <w:rsid w:val="00F8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3AD58E8-FE63-124D-B57D-792B1C44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Liberation Sans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6894</Characters>
  <Application>Microsoft Office Word</Application>
  <DocSecurity>0</DocSecurity>
  <Lines>57</Lines>
  <Paragraphs>16</Paragraphs>
  <ScaleCrop>false</ScaleCrop>
  <Company>CB-P2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Radost</dc:title>
  <dc:subject/>
  <dc:creator>Sbor CB Praha 2</dc:creator>
  <dc:description/>
  <cp:lastModifiedBy>pa mos</cp:lastModifiedBy>
  <cp:revision>2</cp:revision>
  <dcterms:created xsi:type="dcterms:W3CDTF">2022-12-15T18:38:00Z</dcterms:created>
  <dcterms:modified xsi:type="dcterms:W3CDTF">2022-12-15T18:38:00Z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CB-P2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