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B3" w:rsidRPr="001325B7" w:rsidRDefault="001325B7">
      <w:pPr>
        <w:pStyle w:val="Nadpis1"/>
        <w:spacing w:before="0" w:beforeAutospacing="0" w:after="0" w:afterAutospacing="0"/>
        <w:jc w:val="center"/>
        <w:rPr>
          <w:rFonts w:ascii="Bookman Old Style" w:hAnsi="Bookman Old Style"/>
          <w:caps/>
          <w:sz w:val="29"/>
          <w:szCs w:val="29"/>
        </w:rPr>
      </w:pPr>
      <w:bookmarkStart w:id="0" w:name="_GoBack"/>
      <w:bookmarkEnd w:id="0"/>
      <w:r w:rsidRPr="001325B7">
        <w:rPr>
          <w:rFonts w:ascii="Bookman Old Style" w:hAnsi="Bookman Old Style"/>
          <w:caps/>
          <w:sz w:val="29"/>
          <w:szCs w:val="29"/>
        </w:rPr>
        <w:t>Rok ve jménu Ježíšově</w:t>
      </w:r>
    </w:p>
    <w:p w:rsidR="004D13B3" w:rsidRPr="001325B7" w:rsidRDefault="001325B7" w:rsidP="001325B7">
      <w:pPr>
        <w:pStyle w:val="documentdescription"/>
        <w:spacing w:before="0" w:beforeAutospacing="0" w:after="120" w:afterAutospacing="0"/>
        <w:jc w:val="center"/>
        <w:rPr>
          <w:rFonts w:ascii="Bookman Old Style" w:hAnsi="Bookman Old Style"/>
        </w:rPr>
      </w:pPr>
      <w:r w:rsidRPr="001325B7">
        <w:rPr>
          <w:rStyle w:val="highlightedsearchterm"/>
          <w:rFonts w:ascii="Bookman Old Style" w:hAnsi="Bookman Old Style"/>
        </w:rPr>
        <w:t>-</w:t>
      </w:r>
      <w:r w:rsidRPr="001325B7">
        <w:rPr>
          <w:rStyle w:val="highlightedsearchterm"/>
          <w:rFonts w:ascii="Bookman Old Style" w:hAnsi="Bookman Old Style"/>
        </w:rPr>
        <w:t>s</w:t>
      </w:r>
      <w:r w:rsidRPr="001325B7">
        <w:rPr>
          <w:rStyle w:val="highlightedsearchterm"/>
          <w:rFonts w:ascii="Bookman Old Style" w:hAnsi="Bookman Old Style"/>
        </w:rPr>
        <w:t xml:space="preserve">ilvestrovské </w:t>
      </w:r>
      <w:r w:rsidRPr="001325B7">
        <w:rPr>
          <w:rFonts w:ascii="Bookman Old Style" w:hAnsi="Bookman Old Style"/>
        </w:rPr>
        <w:t>kázání 20</w:t>
      </w:r>
      <w:r w:rsidRPr="001325B7">
        <w:rPr>
          <w:rFonts w:ascii="Bookman Old Style" w:hAnsi="Bookman Old Style"/>
        </w:rPr>
        <w:t>17-</w:t>
      </w:r>
    </w:p>
    <w:p w:rsidR="004D13B3" w:rsidRPr="001325B7" w:rsidRDefault="001325B7" w:rsidP="001325B7">
      <w:pPr>
        <w:pStyle w:val="documentdescription"/>
        <w:spacing w:before="0" w:beforeAutospacing="0" w:after="0" w:afterAutospacing="0"/>
        <w:rPr>
          <w:rFonts w:ascii="Bookman Old Style" w:hAnsi="Bookman Old Style"/>
        </w:rPr>
      </w:pPr>
      <w:r w:rsidRPr="001325B7">
        <w:rPr>
          <w:rFonts w:ascii="Bookman Old Style" w:hAnsi="Bookman Old Style"/>
          <w:b/>
          <w:bCs/>
        </w:rPr>
        <w:t>Introit:</w:t>
      </w:r>
      <w:r w:rsidRPr="001325B7">
        <w:rPr>
          <w:rFonts w:ascii="Bookman Old Style" w:hAnsi="Bookman Old Style"/>
        </w:rPr>
        <w:t xml:space="preserve"> </w:t>
      </w:r>
      <w:r w:rsidRPr="001325B7">
        <w:rPr>
          <w:rFonts w:ascii="Bookman Old Style" w:hAnsi="Bookman Old Style"/>
        </w:rPr>
        <w:t>„</w:t>
      </w:r>
      <w:r w:rsidRPr="001325B7">
        <w:rPr>
          <w:rFonts w:ascii="Bookman Old Style" w:hAnsi="Bookman Old Style"/>
          <w:i/>
          <w:iCs/>
        </w:rPr>
        <w:t xml:space="preserve">A bude mu </w:t>
      </w:r>
      <w:r w:rsidRPr="001325B7">
        <w:rPr>
          <w:rFonts w:ascii="Bookman Old Style" w:hAnsi="Bookman Old Style"/>
          <w:i/>
        </w:rPr>
        <w:t>dáno jméno</w:t>
      </w:r>
      <w:r w:rsidRPr="001325B7">
        <w:rPr>
          <w:rFonts w:ascii="Bookman Old Style" w:hAnsi="Bookman Old Style"/>
        </w:rPr>
        <w:t>:</w:t>
      </w:r>
      <w:r w:rsidRPr="001325B7">
        <w:rPr>
          <w:rFonts w:ascii="Bookman Old Style" w:hAnsi="Bookman Old Style"/>
        </w:rPr>
        <w:t xml:space="preserve"> </w:t>
      </w:r>
      <w:r w:rsidRPr="001325B7">
        <w:rPr>
          <w:rFonts w:ascii="Bookman Old Style" w:hAnsi="Bookman Old Style"/>
          <w:i/>
        </w:rPr>
        <w:t>"</w:t>
      </w:r>
      <w:r w:rsidRPr="001325B7">
        <w:rPr>
          <w:rFonts w:ascii="Bookman Old Style" w:hAnsi="Bookman Old Style"/>
          <w:i/>
        </w:rPr>
        <w:t>Bůh silný, Rek udatný, Otec věčnosti, Kníže pokoje</w:t>
      </w:r>
      <w:r w:rsidRPr="001325B7">
        <w:rPr>
          <w:rFonts w:ascii="Bookman Old Style" w:hAnsi="Bookman Old Style"/>
          <w:i/>
        </w:rPr>
        <w:t>"</w:t>
      </w:r>
      <w:r w:rsidRPr="001325B7">
        <w:rPr>
          <w:rFonts w:ascii="Bookman Old Style" w:hAnsi="Bookman Old Style"/>
          <w:i/>
        </w:rPr>
        <w:t xml:space="preserve"> (Iz 9:6)</w:t>
      </w:r>
    </w:p>
    <w:p w:rsidR="004D13B3" w:rsidRPr="001325B7" w:rsidRDefault="001325B7" w:rsidP="001325B7">
      <w:pPr>
        <w:pStyle w:val="documentdescription"/>
        <w:tabs>
          <w:tab w:val="left" w:pos="3945"/>
        </w:tabs>
        <w:spacing w:before="0" w:beforeAutospacing="0" w:after="120" w:afterAutospacing="0"/>
        <w:jc w:val="both"/>
        <w:rPr>
          <w:rFonts w:ascii="Bookman Old Style" w:hAnsi="Bookman Old Style"/>
          <w:b/>
          <w:bCs/>
        </w:rPr>
      </w:pPr>
      <w:r w:rsidRPr="001325B7">
        <w:rPr>
          <w:rFonts w:ascii="Bookman Old Style" w:hAnsi="Bookman Old Style"/>
          <w:b/>
          <w:bCs/>
        </w:rPr>
        <w:t>L 2:21</w:t>
      </w:r>
      <w:r w:rsidRPr="001325B7">
        <w:rPr>
          <w:rFonts w:ascii="Bookman Old Style" w:hAnsi="Bookman Old Style"/>
          <w:b/>
          <w:bCs/>
        </w:rPr>
        <w:t xml:space="preserve"> ; Gn 2:19-20</w:t>
      </w:r>
      <w:r w:rsidRPr="001325B7">
        <w:rPr>
          <w:rFonts w:ascii="Bookman Old Style" w:hAnsi="Bookman Old Style"/>
          <w:b/>
          <w:bCs/>
        </w:rPr>
        <w:tab/>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Milé sestry, milí bratři, sešli jsme se dnes k bohoslužbě p</w:t>
      </w:r>
      <w:r w:rsidRPr="001325B7">
        <w:rPr>
          <w:rFonts w:ascii="Bookman Old Style" w:hAnsi="Bookman Old Style"/>
          <w:sz w:val="29"/>
          <w:szCs w:val="29"/>
        </w:rPr>
        <w:t>oslední</w:t>
      </w:r>
      <w:r w:rsidRPr="001325B7">
        <w:rPr>
          <w:rFonts w:ascii="Bookman Old Style" w:hAnsi="Bookman Old Style"/>
          <w:sz w:val="29"/>
          <w:szCs w:val="29"/>
        </w:rPr>
        <w:t xml:space="preserve"> den roku 20</w:t>
      </w:r>
      <w:r w:rsidRPr="001325B7">
        <w:rPr>
          <w:rFonts w:ascii="Bookman Old Style" w:hAnsi="Bookman Old Style"/>
          <w:sz w:val="29"/>
          <w:szCs w:val="29"/>
        </w:rPr>
        <w:t>17</w:t>
      </w:r>
      <w:r w:rsidRPr="001325B7">
        <w:rPr>
          <w:rFonts w:ascii="Bookman Old Style" w:hAnsi="Bookman Old Style"/>
          <w:sz w:val="29"/>
          <w:szCs w:val="29"/>
        </w:rPr>
        <w:t xml:space="preserve"> v</w:t>
      </w:r>
      <w:r w:rsidRPr="001325B7">
        <w:rPr>
          <w:rFonts w:ascii="Bookman Old Style" w:hAnsi="Bookman Old Style"/>
          <w:sz w:val="29"/>
          <w:szCs w:val="29"/>
        </w:rPr>
        <w:t xml:space="preserve"> </w:t>
      </w:r>
      <w:r w:rsidRPr="001325B7">
        <w:rPr>
          <w:rFonts w:ascii="Bookman Old Style" w:hAnsi="Bookman Old Style"/>
          <w:sz w:val="29"/>
          <w:szCs w:val="29"/>
        </w:rPr>
        <w:t>u</w:t>
      </w:r>
      <w:r w:rsidRPr="001325B7">
        <w:rPr>
          <w:rFonts w:ascii="Bookman Old Style" w:hAnsi="Bookman Old Style"/>
          <w:sz w:val="29"/>
          <w:szCs w:val="29"/>
        </w:rPr>
        <w:t>rčité</w:t>
      </w:r>
      <w:r w:rsidRPr="001325B7">
        <w:rPr>
          <w:rFonts w:ascii="Bookman Old Style" w:hAnsi="Bookman Old Style"/>
          <w:sz w:val="29"/>
          <w:szCs w:val="29"/>
        </w:rPr>
        <w:t xml:space="preserve"> náladě dan</w:t>
      </w:r>
      <w:r w:rsidRPr="001325B7">
        <w:rPr>
          <w:rFonts w:ascii="Bookman Old Style" w:hAnsi="Bookman Old Style"/>
          <w:sz w:val="29"/>
          <w:szCs w:val="29"/>
        </w:rPr>
        <w:t>é</w:t>
      </w:r>
      <w:r w:rsidRPr="001325B7">
        <w:rPr>
          <w:rFonts w:ascii="Bookman Old Style" w:hAnsi="Bookman Old Style"/>
          <w:sz w:val="29"/>
          <w:szCs w:val="29"/>
        </w:rPr>
        <w:t xml:space="preserve"> jednak doznívající vánoční </w:t>
      </w:r>
      <w:r w:rsidRPr="001325B7">
        <w:rPr>
          <w:rFonts w:ascii="Bookman Old Style" w:hAnsi="Bookman Old Style"/>
          <w:sz w:val="29"/>
          <w:szCs w:val="29"/>
        </w:rPr>
        <w:t xml:space="preserve">náladou, </w:t>
      </w:r>
      <w:r w:rsidRPr="001325B7">
        <w:rPr>
          <w:rFonts w:ascii="Bookman Old Style" w:hAnsi="Bookman Old Style"/>
          <w:sz w:val="29"/>
          <w:szCs w:val="29"/>
        </w:rPr>
        <w:t>jednak tím, že i sám přelom roku je vždy takovou mimořádnou chvílí</w:t>
      </w:r>
      <w:r w:rsidRPr="001325B7">
        <w:rPr>
          <w:rFonts w:ascii="Bookman Old Style" w:hAnsi="Bookman Old Style"/>
          <w:sz w:val="29"/>
          <w:szCs w:val="29"/>
        </w:rPr>
        <w:t>.</w:t>
      </w:r>
      <w:r w:rsidRPr="001325B7">
        <w:rPr>
          <w:rFonts w:ascii="Bookman Old Style" w:hAnsi="Bookman Old Style"/>
          <w:sz w:val="29"/>
          <w:szCs w:val="29"/>
        </w:rPr>
        <w:t xml:space="preserve"> </w:t>
      </w:r>
      <w:r w:rsidRPr="001325B7">
        <w:rPr>
          <w:rFonts w:ascii="Bookman Old Style" w:hAnsi="Bookman Old Style"/>
          <w:sz w:val="29"/>
          <w:szCs w:val="29"/>
        </w:rPr>
        <w:t>T</w:t>
      </w:r>
      <w:r w:rsidRPr="001325B7">
        <w:rPr>
          <w:rFonts w:ascii="Bookman Old Style" w:hAnsi="Bookman Old Style"/>
          <w:sz w:val="29"/>
          <w:szCs w:val="29"/>
        </w:rPr>
        <w:t>akovou příležitostí k</w:t>
      </w:r>
      <w:r>
        <w:rPr>
          <w:rFonts w:ascii="Bookman Old Style" w:hAnsi="Bookman Old Style"/>
          <w:sz w:val="29"/>
          <w:szCs w:val="29"/>
        </w:rPr>
        <w:t> </w:t>
      </w:r>
      <w:r w:rsidRPr="001325B7">
        <w:rPr>
          <w:rFonts w:ascii="Bookman Old Style" w:hAnsi="Bookman Old Style"/>
          <w:sz w:val="29"/>
          <w:szCs w:val="29"/>
        </w:rPr>
        <w:t xml:space="preserve">ohlédnutí a zamyšlení, co nám </w:t>
      </w:r>
      <w:r w:rsidRPr="001325B7">
        <w:rPr>
          <w:rFonts w:ascii="Bookman Old Style" w:hAnsi="Bookman Old Style"/>
          <w:sz w:val="29"/>
          <w:szCs w:val="29"/>
        </w:rPr>
        <w:t>v tomto roce</w:t>
      </w:r>
      <w:r w:rsidRPr="001325B7">
        <w:rPr>
          <w:rFonts w:ascii="Bookman Old Style" w:hAnsi="Bookman Old Style"/>
          <w:sz w:val="29"/>
          <w:szCs w:val="29"/>
        </w:rPr>
        <w:t xml:space="preserve"> „život dal a vzal“</w:t>
      </w:r>
      <w:r w:rsidRPr="001325B7">
        <w:rPr>
          <w:rFonts w:ascii="Bookman Old Style" w:hAnsi="Bookman Old Style"/>
          <w:sz w:val="29"/>
          <w:szCs w:val="29"/>
        </w:rPr>
        <w:t xml:space="preserve">. </w:t>
      </w:r>
    </w:p>
    <w:p w:rsidR="004D13B3" w:rsidRPr="001325B7" w:rsidRDefault="001325B7">
      <w:pPr>
        <w:pStyle w:val="Normlnweb"/>
        <w:spacing w:before="0" w:beforeAutospacing="0" w:afterLines="120" w:after="288" w:afterAutospacing="0"/>
        <w:jc w:val="both"/>
        <w:rPr>
          <w:rFonts w:ascii="Bookman Old Style" w:hAnsi="Bookman Old Style"/>
          <w:spacing w:val="-4"/>
          <w:sz w:val="29"/>
          <w:szCs w:val="29"/>
        </w:rPr>
      </w:pPr>
      <w:r w:rsidRPr="001325B7">
        <w:rPr>
          <w:rFonts w:ascii="Bookman Old Style" w:hAnsi="Bookman Old Style"/>
          <w:sz w:val="29"/>
          <w:szCs w:val="29"/>
        </w:rPr>
        <w:t>D</w:t>
      </w:r>
      <w:r w:rsidRPr="001325B7">
        <w:rPr>
          <w:rFonts w:ascii="Bookman Old Style" w:hAnsi="Bookman Old Style"/>
          <w:sz w:val="29"/>
          <w:szCs w:val="29"/>
        </w:rPr>
        <w:t xml:space="preserve">íváme se ale také do budoucnosti – optimisté s </w:t>
      </w:r>
      <w:r w:rsidRPr="001325B7">
        <w:rPr>
          <w:rFonts w:ascii="Bookman Old Style" w:hAnsi="Bookman Old Style"/>
          <w:sz w:val="29"/>
          <w:szCs w:val="29"/>
        </w:rPr>
        <w:t>nadějí, pesimisté s obavami; každý podle svého založení – přesto však určitě všichni s přáním, aby toho dobrého</w:t>
      </w:r>
      <w:r w:rsidRPr="001325B7">
        <w:rPr>
          <w:rFonts w:ascii="Bookman Old Style" w:hAnsi="Bookman Old Style"/>
          <w:sz w:val="29"/>
          <w:szCs w:val="29"/>
        </w:rPr>
        <w:t>,</w:t>
      </w:r>
      <w:r w:rsidRPr="001325B7">
        <w:rPr>
          <w:rFonts w:ascii="Bookman Old Style" w:hAnsi="Bookman Old Style"/>
          <w:sz w:val="29"/>
          <w:szCs w:val="29"/>
        </w:rPr>
        <w:t xml:space="preserve"> co přijde, bylo co nejvíc, a toho nedobrého co nejméně. Na to si také připíjíme, to přejeme svým známým, sousedům, kolegům a dalším bližním, kt</w:t>
      </w:r>
      <w:r w:rsidRPr="001325B7">
        <w:rPr>
          <w:rFonts w:ascii="Bookman Old Style" w:hAnsi="Bookman Old Style"/>
          <w:sz w:val="29"/>
          <w:szCs w:val="29"/>
        </w:rPr>
        <w:t>eré v tyto dny potkáváme.</w:t>
      </w:r>
    </w:p>
    <w:p w:rsidR="004D13B3" w:rsidRPr="001325B7" w:rsidRDefault="001325B7">
      <w:pPr>
        <w:pStyle w:val="Normlnweb"/>
        <w:spacing w:before="0" w:beforeAutospacing="0" w:afterLines="120" w:after="288" w:afterAutospacing="0"/>
        <w:jc w:val="both"/>
        <w:rPr>
          <w:rFonts w:ascii="Bookman Old Style" w:hAnsi="Bookman Old Style"/>
          <w:spacing w:val="-4"/>
          <w:sz w:val="29"/>
          <w:szCs w:val="29"/>
        </w:rPr>
      </w:pPr>
      <w:r w:rsidRPr="001325B7">
        <w:rPr>
          <w:rFonts w:ascii="Bookman Old Style" w:hAnsi="Bookman Old Style"/>
          <w:spacing w:val="-4"/>
          <w:sz w:val="29"/>
          <w:szCs w:val="29"/>
        </w:rPr>
        <w:t xml:space="preserve">Z pohledu </w:t>
      </w:r>
      <w:r w:rsidRPr="001325B7">
        <w:rPr>
          <w:rFonts w:ascii="Bookman Old Style" w:hAnsi="Bookman Old Style"/>
          <w:spacing w:val="-4"/>
          <w:sz w:val="29"/>
          <w:szCs w:val="29"/>
        </w:rPr>
        <w:t>křesťanů</w:t>
      </w:r>
      <w:r w:rsidRPr="001325B7">
        <w:rPr>
          <w:rFonts w:ascii="Bookman Old Style" w:hAnsi="Bookman Old Style"/>
          <w:spacing w:val="-4"/>
          <w:sz w:val="29"/>
          <w:szCs w:val="29"/>
        </w:rPr>
        <w:t xml:space="preserve"> ale první leden</w:t>
      </w:r>
      <w:r w:rsidRPr="001325B7">
        <w:rPr>
          <w:rFonts w:ascii="Bookman Old Style" w:hAnsi="Bookman Old Style"/>
          <w:spacing w:val="-4"/>
          <w:sz w:val="29"/>
          <w:szCs w:val="29"/>
        </w:rPr>
        <w:t>,</w:t>
      </w:r>
      <w:r w:rsidRPr="001325B7">
        <w:rPr>
          <w:rFonts w:ascii="Bookman Old Style" w:hAnsi="Bookman Old Style"/>
          <w:spacing w:val="-4"/>
          <w:sz w:val="29"/>
          <w:szCs w:val="29"/>
        </w:rPr>
        <w:t xml:space="preserve"> jako Nový rok</w:t>
      </w:r>
      <w:r w:rsidRPr="001325B7">
        <w:rPr>
          <w:rFonts w:ascii="Bookman Old Style" w:hAnsi="Bookman Old Style"/>
          <w:spacing w:val="-4"/>
          <w:sz w:val="29"/>
          <w:szCs w:val="29"/>
        </w:rPr>
        <w:t>,</w:t>
      </w:r>
      <w:r w:rsidRPr="001325B7">
        <w:rPr>
          <w:rFonts w:ascii="Bookman Old Style" w:hAnsi="Bookman Old Style"/>
          <w:spacing w:val="-4"/>
          <w:sz w:val="29"/>
          <w:szCs w:val="29"/>
        </w:rPr>
        <w:t xml:space="preserve"> nijak zvlášť významný den není. Jako začátek roku jej nepřikázal slavit Hospodin v Bibli, ale známý římský vojevůdce (a pohan jako poleno) Gaius </w:t>
      </w:r>
      <w:r w:rsidRPr="001325B7">
        <w:rPr>
          <w:rFonts w:ascii="Bookman Old Style" w:hAnsi="Bookman Old Style"/>
          <w:spacing w:val="-4"/>
          <w:sz w:val="29"/>
          <w:szCs w:val="29"/>
        </w:rPr>
        <w:t>J</w:t>
      </w:r>
      <w:r w:rsidRPr="001325B7">
        <w:rPr>
          <w:rFonts w:ascii="Bookman Old Style" w:hAnsi="Bookman Old Style"/>
          <w:spacing w:val="-4"/>
          <w:sz w:val="29"/>
          <w:szCs w:val="29"/>
        </w:rPr>
        <w:t>ulius Caesar (ten Caesar, který v</w:t>
      </w:r>
      <w:r w:rsidRPr="001325B7">
        <w:rPr>
          <w:rFonts w:ascii="Bookman Old Style" w:hAnsi="Bookman Old Style"/>
          <w:spacing w:val="-4"/>
          <w:sz w:val="29"/>
          <w:szCs w:val="29"/>
        </w:rPr>
        <w:t>álčil v</w:t>
      </w:r>
      <w:r>
        <w:rPr>
          <w:rFonts w:ascii="Bookman Old Style" w:hAnsi="Bookman Old Style"/>
          <w:spacing w:val="-4"/>
          <w:sz w:val="29"/>
          <w:szCs w:val="29"/>
        </w:rPr>
        <w:t> </w:t>
      </w:r>
      <w:r w:rsidRPr="001325B7">
        <w:rPr>
          <w:rFonts w:ascii="Bookman Old Style" w:hAnsi="Bookman Old Style"/>
          <w:spacing w:val="-4"/>
          <w:sz w:val="29"/>
          <w:szCs w:val="29"/>
        </w:rPr>
        <w:t>Galii, užíval si v Egyptě s Kleopatrou a nakonec byl zavražděn před římským senátem). A Caesar to přikázal ze zcela prozaického důvodu – aby se jeho úředníkům lépe počítaly daně.</w:t>
      </w:r>
      <w:r w:rsidRPr="001325B7">
        <w:rPr>
          <w:rFonts w:ascii="Bookman Old Style" w:hAnsi="Bookman Old Style"/>
          <w:spacing w:val="-4"/>
          <w:sz w:val="29"/>
          <w:szCs w:val="29"/>
        </w:rPr>
        <w:t xml:space="preserve"> Takže vlastně slavíme den, od kterého se počítají daně.</w:t>
      </w:r>
      <w:r w:rsidRPr="001325B7">
        <w:rPr>
          <w:rFonts w:ascii="Bookman Old Style" w:hAnsi="Bookman Old Style"/>
          <w:spacing w:val="-4"/>
          <w:sz w:val="29"/>
          <w:szCs w:val="29"/>
        </w:rPr>
        <w:t xml:space="preserve"> Tak proč kole</w:t>
      </w:r>
      <w:r w:rsidRPr="001325B7">
        <w:rPr>
          <w:rFonts w:ascii="Bookman Old Style" w:hAnsi="Bookman Old Style"/>
          <w:spacing w:val="-4"/>
          <w:sz w:val="29"/>
          <w:szCs w:val="29"/>
        </w:rPr>
        <w:t>m toho dělat nějaký velký povyk</w:t>
      </w:r>
      <w:r w:rsidRPr="001325B7">
        <w:rPr>
          <w:rFonts w:ascii="Bookman Old Style" w:hAnsi="Bookman Old Style"/>
          <w:spacing w:val="-4"/>
          <w:sz w:val="29"/>
          <w:szCs w:val="29"/>
        </w:rPr>
        <w:t>? Proč by kvůli tomu měla být bohoslužba? P</w:t>
      </w:r>
      <w:r w:rsidRPr="001325B7">
        <w:rPr>
          <w:rFonts w:ascii="Bookman Old Style" w:hAnsi="Bookman Old Style"/>
          <w:spacing w:val="-4"/>
          <w:sz w:val="29"/>
          <w:szCs w:val="29"/>
        </w:rPr>
        <w:t>ro</w:t>
      </w:r>
      <w:r w:rsidRPr="001325B7">
        <w:rPr>
          <w:rFonts w:ascii="Bookman Old Style" w:hAnsi="Bookman Old Style"/>
          <w:spacing w:val="-4"/>
          <w:sz w:val="29"/>
          <w:szCs w:val="29"/>
        </w:rPr>
        <w:t>č</w:t>
      </w:r>
      <w:r w:rsidRPr="001325B7">
        <w:rPr>
          <w:rFonts w:ascii="Bookman Old Style" w:hAnsi="Bookman Old Style"/>
          <w:spacing w:val="-4"/>
          <w:sz w:val="29"/>
          <w:szCs w:val="29"/>
        </w:rPr>
        <w:t xml:space="preserve"> rachejtle, šampaňské a projev pana prezidenta</w:t>
      </w:r>
      <w:r w:rsidRPr="001325B7">
        <w:rPr>
          <w:rFonts w:ascii="Bookman Old Style" w:hAnsi="Bookman Old Style"/>
          <w:spacing w:val="-4"/>
          <w:sz w:val="29"/>
          <w:szCs w:val="29"/>
        </w:rPr>
        <w:t xml:space="preserve"> (i když ten je z hlediska daní nejsmysluplnější).</w:t>
      </w:r>
    </w:p>
    <w:p w:rsidR="004D13B3" w:rsidRPr="001325B7" w:rsidRDefault="001325B7">
      <w:pPr>
        <w:pStyle w:val="Normlnweb"/>
        <w:spacing w:before="0" w:beforeAutospacing="0" w:afterLines="120" w:after="288" w:afterAutospacing="0"/>
        <w:jc w:val="both"/>
        <w:rPr>
          <w:rFonts w:ascii="Bookman Old Style" w:hAnsi="Bookman Old Style"/>
          <w:spacing w:val="-4"/>
          <w:sz w:val="29"/>
          <w:szCs w:val="29"/>
        </w:rPr>
      </w:pPr>
      <w:r w:rsidRPr="001325B7">
        <w:rPr>
          <w:rFonts w:ascii="Bookman Old Style" w:hAnsi="Bookman Old Style"/>
          <w:spacing w:val="-4"/>
          <w:sz w:val="29"/>
          <w:szCs w:val="29"/>
        </w:rPr>
        <w:t xml:space="preserve">První leden je ale vedle začátku občanského kalendářního roku také </w:t>
      </w:r>
      <w:r w:rsidRPr="001325B7">
        <w:rPr>
          <w:rFonts w:ascii="Bookman Old Style" w:hAnsi="Bookman Old Style"/>
          <w:b/>
          <w:bCs/>
          <w:spacing w:val="-4"/>
          <w:sz w:val="29"/>
          <w:szCs w:val="29"/>
        </w:rPr>
        <w:t xml:space="preserve">osmým dnem </w:t>
      </w:r>
      <w:r w:rsidRPr="001325B7">
        <w:rPr>
          <w:rFonts w:ascii="Bookman Old Style" w:hAnsi="Bookman Old Style"/>
          <w:spacing w:val="-4"/>
          <w:sz w:val="29"/>
          <w:szCs w:val="29"/>
        </w:rPr>
        <w:t>po B</w:t>
      </w:r>
      <w:r w:rsidRPr="001325B7">
        <w:rPr>
          <w:rFonts w:ascii="Bookman Old Style" w:hAnsi="Bookman Old Style"/>
          <w:spacing w:val="-4"/>
          <w:sz w:val="29"/>
          <w:szCs w:val="29"/>
        </w:rPr>
        <w:t>ožím hodu vánočním</w:t>
      </w:r>
      <w:r w:rsidRPr="001325B7">
        <w:rPr>
          <w:rFonts w:ascii="Bookman Old Style" w:hAnsi="Bookman Old Style"/>
          <w:spacing w:val="-4"/>
          <w:sz w:val="29"/>
          <w:szCs w:val="29"/>
        </w:rPr>
        <w:t>, tedy po narození Ježíše.</w:t>
      </w:r>
      <w:r w:rsidRPr="001325B7">
        <w:rPr>
          <w:rFonts w:ascii="Bookman Old Style" w:hAnsi="Bookman Old Style"/>
          <w:spacing w:val="-4"/>
          <w:sz w:val="29"/>
          <w:szCs w:val="29"/>
        </w:rPr>
        <w:t xml:space="preserve"> </w:t>
      </w:r>
      <w:r w:rsidRPr="001325B7">
        <w:rPr>
          <w:rFonts w:ascii="Bookman Old Style" w:hAnsi="Bookman Old Style"/>
          <w:spacing w:val="-4"/>
          <w:sz w:val="29"/>
          <w:szCs w:val="29"/>
        </w:rPr>
        <w:t>V</w:t>
      </w:r>
      <w:r w:rsidRPr="001325B7">
        <w:rPr>
          <w:rFonts w:ascii="Bookman Old Style" w:hAnsi="Bookman Old Style"/>
          <w:spacing w:val="-4"/>
          <w:sz w:val="29"/>
          <w:szCs w:val="29"/>
        </w:rPr>
        <w:t xml:space="preserve"> dnešním evangelijním textu jsme četli: </w:t>
      </w:r>
      <w:r w:rsidRPr="001325B7">
        <w:rPr>
          <w:rFonts w:ascii="Bookman Old Style" w:hAnsi="Bookman Old Style"/>
          <w:i/>
          <w:iCs/>
          <w:spacing w:val="-4"/>
          <w:sz w:val="29"/>
          <w:szCs w:val="29"/>
        </w:rPr>
        <w:t>Když uplynulo osm dní</w:t>
      </w:r>
      <w:r w:rsidRPr="001325B7">
        <w:rPr>
          <w:rFonts w:ascii="Bookman Old Style" w:hAnsi="Bookman Old Style"/>
          <w:spacing w:val="-4"/>
          <w:sz w:val="29"/>
          <w:szCs w:val="29"/>
        </w:rPr>
        <w:t xml:space="preserve"> </w:t>
      </w:r>
      <w:r w:rsidRPr="001325B7">
        <w:rPr>
          <w:rFonts w:ascii="Bookman Old Style" w:hAnsi="Bookman Old Style"/>
          <w:spacing w:val="-4"/>
          <w:sz w:val="29"/>
          <w:szCs w:val="29"/>
        </w:rPr>
        <w:t>(</w:t>
      </w:r>
      <w:r w:rsidRPr="001325B7">
        <w:rPr>
          <w:rFonts w:ascii="Bookman Old Style" w:hAnsi="Bookman Old Style"/>
          <w:spacing w:val="-4"/>
          <w:sz w:val="29"/>
          <w:szCs w:val="29"/>
        </w:rPr>
        <w:t>rozumí se od narození</w:t>
      </w:r>
      <w:r w:rsidRPr="001325B7">
        <w:rPr>
          <w:rFonts w:ascii="Bookman Old Style" w:hAnsi="Bookman Old Style"/>
          <w:spacing w:val="-4"/>
          <w:sz w:val="29"/>
          <w:szCs w:val="29"/>
        </w:rPr>
        <w:t>)</w:t>
      </w:r>
      <w:r w:rsidRPr="001325B7">
        <w:rPr>
          <w:rFonts w:ascii="Bookman Old Style" w:hAnsi="Bookman Old Style"/>
          <w:spacing w:val="-4"/>
          <w:sz w:val="29"/>
          <w:szCs w:val="29"/>
        </w:rPr>
        <w:t xml:space="preserve"> </w:t>
      </w:r>
      <w:r w:rsidRPr="001325B7">
        <w:rPr>
          <w:rFonts w:ascii="Bookman Old Style" w:hAnsi="Bookman Old Style"/>
          <w:i/>
          <w:iCs/>
          <w:spacing w:val="-4"/>
          <w:sz w:val="29"/>
          <w:szCs w:val="29"/>
        </w:rPr>
        <w:t>a</w:t>
      </w:r>
      <w:r>
        <w:rPr>
          <w:rFonts w:ascii="Bookman Old Style" w:hAnsi="Bookman Old Style"/>
          <w:i/>
          <w:iCs/>
          <w:spacing w:val="-4"/>
          <w:sz w:val="29"/>
          <w:szCs w:val="29"/>
        </w:rPr>
        <w:t> </w:t>
      </w:r>
      <w:r w:rsidRPr="001325B7">
        <w:rPr>
          <w:rFonts w:ascii="Bookman Old Style" w:hAnsi="Bookman Old Style"/>
          <w:i/>
          <w:iCs/>
          <w:spacing w:val="-4"/>
          <w:sz w:val="29"/>
          <w:szCs w:val="29"/>
        </w:rPr>
        <w:t>nastal čas k obřízce, dali mu jméno Ježíš, které dostal od anděla dříve, než jej matka počala</w:t>
      </w:r>
      <w:r w:rsidRPr="001325B7">
        <w:rPr>
          <w:rFonts w:ascii="Bookman Old Style" w:hAnsi="Bookman Old Style"/>
          <w:spacing w:val="-4"/>
          <w:sz w:val="29"/>
          <w:szCs w:val="29"/>
        </w:rPr>
        <w:t xml:space="preserve"> (Lk 2:21). Osmý den po naroz</w:t>
      </w:r>
      <w:r w:rsidRPr="001325B7">
        <w:rPr>
          <w:rFonts w:ascii="Bookman Old Style" w:hAnsi="Bookman Old Style"/>
          <w:spacing w:val="-4"/>
          <w:sz w:val="29"/>
          <w:szCs w:val="29"/>
        </w:rPr>
        <w:t>ení byl tedy důležitý mezník v životě našeho Pána a Spasitele – vedle členství ve velké všelidské rodině, do které vstoupil tím, že se vtělil</w:t>
      </w:r>
      <w:r w:rsidRPr="001325B7">
        <w:rPr>
          <w:rFonts w:ascii="Bookman Old Style" w:hAnsi="Bookman Old Style"/>
          <w:spacing w:val="-4"/>
          <w:sz w:val="29"/>
          <w:szCs w:val="29"/>
        </w:rPr>
        <w:t xml:space="preserve"> a stal se člověkem</w:t>
      </w:r>
      <w:r w:rsidRPr="001325B7">
        <w:rPr>
          <w:rFonts w:ascii="Bookman Old Style" w:hAnsi="Bookman Old Style"/>
          <w:spacing w:val="-4"/>
          <w:sz w:val="29"/>
          <w:szCs w:val="29"/>
        </w:rPr>
        <w:t>, přijal</w:t>
      </w:r>
      <w:r w:rsidRPr="001325B7">
        <w:rPr>
          <w:rFonts w:ascii="Bookman Old Style" w:hAnsi="Bookman Old Style"/>
          <w:spacing w:val="-4"/>
          <w:sz w:val="29"/>
          <w:szCs w:val="29"/>
        </w:rPr>
        <w:t xml:space="preserve"> občanství</w:t>
      </w:r>
      <w:r w:rsidRPr="001325B7">
        <w:rPr>
          <w:rFonts w:ascii="Bookman Old Style" w:hAnsi="Bookman Old Style"/>
          <w:spacing w:val="-4"/>
          <w:sz w:val="29"/>
          <w:szCs w:val="29"/>
        </w:rPr>
        <w:t xml:space="preserve"> také </w:t>
      </w:r>
      <w:r w:rsidRPr="001325B7">
        <w:rPr>
          <w:rFonts w:ascii="Bookman Old Style" w:hAnsi="Bookman Old Style"/>
          <w:spacing w:val="-4"/>
          <w:sz w:val="29"/>
          <w:szCs w:val="29"/>
        </w:rPr>
        <w:t>ve</w:t>
      </w:r>
      <w:r w:rsidRPr="001325B7">
        <w:rPr>
          <w:rFonts w:ascii="Bookman Old Style" w:hAnsi="Bookman Old Style"/>
          <w:spacing w:val="-4"/>
          <w:sz w:val="29"/>
          <w:szCs w:val="29"/>
        </w:rPr>
        <w:t xml:space="preserve"> společenství Božího lidu Izraele, tím že byl </w:t>
      </w:r>
      <w:r w:rsidRPr="001325B7">
        <w:rPr>
          <w:rFonts w:ascii="Bookman Old Style" w:hAnsi="Bookman Old Style"/>
          <w:b/>
          <w:bCs/>
          <w:spacing w:val="-4"/>
          <w:sz w:val="29"/>
          <w:szCs w:val="29"/>
        </w:rPr>
        <w:t>obřezán</w:t>
      </w:r>
      <w:r w:rsidRPr="001325B7">
        <w:rPr>
          <w:rFonts w:ascii="Bookman Old Style" w:hAnsi="Bookman Old Style"/>
          <w:b/>
          <w:bCs/>
          <w:spacing w:val="-4"/>
          <w:sz w:val="29"/>
          <w:szCs w:val="29"/>
        </w:rPr>
        <w:t xml:space="preserve">. </w:t>
      </w:r>
      <w:r w:rsidRPr="001325B7">
        <w:rPr>
          <w:rFonts w:ascii="Bookman Old Style" w:hAnsi="Bookman Old Style"/>
          <w:spacing w:val="-4"/>
          <w:sz w:val="29"/>
          <w:szCs w:val="29"/>
        </w:rPr>
        <w:t>T</w:t>
      </w:r>
      <w:r w:rsidRPr="001325B7">
        <w:rPr>
          <w:rFonts w:ascii="Bookman Old Style" w:hAnsi="Bookman Old Style"/>
          <w:spacing w:val="-4"/>
          <w:sz w:val="29"/>
          <w:szCs w:val="29"/>
        </w:rPr>
        <w:t>ím že se podro</w:t>
      </w:r>
      <w:r w:rsidRPr="001325B7">
        <w:rPr>
          <w:rFonts w:ascii="Bookman Old Style" w:hAnsi="Bookman Old Style"/>
          <w:spacing w:val="-4"/>
          <w:sz w:val="29"/>
          <w:szCs w:val="29"/>
        </w:rPr>
        <w:t xml:space="preserve">bil Zákonu, </w:t>
      </w:r>
      <w:r w:rsidRPr="001325B7">
        <w:rPr>
          <w:rFonts w:ascii="Bookman Old Style" w:hAnsi="Bookman Old Style"/>
          <w:spacing w:val="-4"/>
          <w:sz w:val="29"/>
          <w:szCs w:val="29"/>
        </w:rPr>
        <w:t>který</w:t>
      </w:r>
      <w:r w:rsidRPr="001325B7">
        <w:rPr>
          <w:rFonts w:ascii="Bookman Old Style" w:hAnsi="Bookman Old Style"/>
          <w:spacing w:val="-4"/>
          <w:sz w:val="29"/>
          <w:szCs w:val="29"/>
        </w:rPr>
        <w:t xml:space="preserve"> byl dán skrze Mojžíše: jak píše Pavel v listu Galatským: </w:t>
      </w:r>
      <w:r w:rsidRPr="001325B7">
        <w:rPr>
          <w:rFonts w:ascii="Bookman Old Style" w:hAnsi="Bookman Old Style"/>
          <w:i/>
          <w:iCs/>
          <w:spacing w:val="-4"/>
          <w:sz w:val="29"/>
          <w:szCs w:val="29"/>
        </w:rPr>
        <w:t>Když se naplnil stanovený čas, poslal Bůh svého Syna, narozeného z ženy, podrobeného zákonu</w:t>
      </w:r>
      <w:r w:rsidRPr="001325B7">
        <w:rPr>
          <w:rFonts w:ascii="Bookman Old Style" w:hAnsi="Bookman Old Style"/>
          <w:spacing w:val="-4"/>
          <w:sz w:val="29"/>
          <w:szCs w:val="29"/>
        </w:rPr>
        <w:t xml:space="preserve"> (Ga 4:4) – doslova vlastně „</w:t>
      </w:r>
      <w:r w:rsidRPr="001325B7">
        <w:rPr>
          <w:rFonts w:ascii="Bookman Old Style" w:hAnsi="Bookman Old Style"/>
          <w:i/>
          <w:iCs/>
          <w:spacing w:val="-4"/>
          <w:sz w:val="29"/>
          <w:szCs w:val="29"/>
        </w:rPr>
        <w:t>narozeného pod Zákonem</w:t>
      </w:r>
      <w:r w:rsidRPr="001325B7">
        <w:rPr>
          <w:rFonts w:ascii="Bookman Old Style" w:hAnsi="Bookman Old Style"/>
          <w:spacing w:val="-4"/>
          <w:sz w:val="29"/>
          <w:szCs w:val="29"/>
        </w:rPr>
        <w:t>“, tedy Boží Syn, který se narodil jako</w:t>
      </w:r>
      <w:r w:rsidRPr="001325B7">
        <w:rPr>
          <w:rFonts w:ascii="Bookman Old Style" w:hAnsi="Bookman Old Style"/>
          <w:spacing w:val="-4"/>
          <w:sz w:val="29"/>
          <w:szCs w:val="29"/>
        </w:rPr>
        <w:t xml:space="preserve"> člověk a nadto jako Žid.</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 xml:space="preserve">Při příležitosti obřízky byl narozený chlapec svému lidu představen také svým </w:t>
      </w:r>
      <w:r w:rsidRPr="001325B7">
        <w:rPr>
          <w:rFonts w:ascii="Bookman Old Style" w:hAnsi="Bookman Old Style"/>
          <w:b/>
          <w:bCs/>
          <w:sz w:val="29"/>
          <w:szCs w:val="29"/>
        </w:rPr>
        <w:t>jménem</w:t>
      </w:r>
      <w:r w:rsidRPr="001325B7">
        <w:rPr>
          <w:rFonts w:ascii="Bookman Old Style" w:hAnsi="Bookman Old Style"/>
          <w:sz w:val="29"/>
          <w:szCs w:val="29"/>
        </w:rPr>
        <w:t xml:space="preserve"> – Ježíš, Jošua, česky „Hospodin je spása“. Proto první leden vstoupil do </w:t>
      </w:r>
      <w:r w:rsidRPr="001325B7">
        <w:rPr>
          <w:rFonts w:ascii="Bookman Old Style" w:hAnsi="Bookman Old Style"/>
          <w:sz w:val="29"/>
          <w:szCs w:val="29"/>
        </w:rPr>
        <w:t>křesťanského</w:t>
      </w:r>
      <w:r w:rsidRPr="001325B7">
        <w:rPr>
          <w:rFonts w:ascii="Bookman Old Style" w:hAnsi="Bookman Old Style"/>
          <w:sz w:val="29"/>
          <w:szCs w:val="29"/>
        </w:rPr>
        <w:t xml:space="preserve"> kalendáře také jako svátek Jména Ježíš. My jméno považujeme</w:t>
      </w:r>
      <w:r w:rsidRPr="001325B7">
        <w:rPr>
          <w:rFonts w:ascii="Bookman Old Style" w:hAnsi="Bookman Old Style"/>
          <w:sz w:val="29"/>
          <w:szCs w:val="29"/>
        </w:rPr>
        <w:t xml:space="preserve"> za cosi čím rodiče doma nebo paní učitelka ve škole odlišují Péťu od Pavlíka nebo Andulku od Vendulky. Důvody, proč své potomky pojmenováváme tak, či onak, mohou být ryze praktické („hlavně aby to nebylo dlouhé a vešlo se to do kolonek v lejstrech!“ nebo </w:t>
      </w:r>
      <w:r w:rsidRPr="001325B7">
        <w:rPr>
          <w:rFonts w:ascii="Bookman Old Style" w:hAnsi="Bookman Old Style"/>
          <w:sz w:val="29"/>
          <w:szCs w:val="29"/>
        </w:rPr>
        <w:t xml:space="preserve">„jestli bude ráčkovat po tátovi, tak žádné </w:t>
      </w:r>
      <w:proofErr w:type="gramStart"/>
      <w:r w:rsidRPr="001325B7">
        <w:rPr>
          <w:rFonts w:ascii="Bookman Old Style" w:hAnsi="Bookman Old Style"/>
          <w:sz w:val="29"/>
          <w:szCs w:val="29"/>
        </w:rPr>
        <w:t>jméno s 'R'!</w:t>
      </w:r>
      <w:r w:rsidRPr="001325B7">
        <w:rPr>
          <w:rFonts w:ascii="Bookman Old Style" w:hAnsi="Bookman Old Style"/>
          <w:sz w:val="29"/>
          <w:szCs w:val="29"/>
        </w:rPr>
        <w:t>" ... Pozor</w:t>
      </w:r>
      <w:proofErr w:type="gramEnd"/>
      <w:r w:rsidRPr="001325B7">
        <w:rPr>
          <w:rFonts w:ascii="Bookman Old Style" w:hAnsi="Bookman Old Style"/>
          <w:sz w:val="29"/>
          <w:szCs w:val="29"/>
        </w:rPr>
        <w:t xml:space="preserve"> také na jméno Řehoř atd.</w:t>
      </w:r>
      <w:r w:rsidRPr="001325B7">
        <w:rPr>
          <w:rFonts w:ascii="Bookman Old Style" w:hAnsi="Bookman Old Style"/>
          <w:sz w:val="29"/>
          <w:szCs w:val="29"/>
        </w:rPr>
        <w:t>), nebo to může být projevem naší rodinné tradice (po dědečkovi, pradědečkovi</w:t>
      </w:r>
      <w:r w:rsidRPr="001325B7">
        <w:rPr>
          <w:rFonts w:ascii="Bookman Old Style" w:hAnsi="Bookman Old Style"/>
          <w:sz w:val="29"/>
          <w:szCs w:val="29"/>
        </w:rPr>
        <w:t xml:space="preserve"> </w:t>
      </w:r>
      <w:r w:rsidRPr="001325B7">
        <w:rPr>
          <w:rFonts w:ascii="Bookman Old Style" w:hAnsi="Bookman Old Style"/>
          <w:sz w:val="29"/>
          <w:szCs w:val="29"/>
        </w:rPr>
        <w:lastRenderedPageBreak/>
        <w:t>Svatopluk</w:t>
      </w:r>
      <w:r w:rsidRPr="001325B7">
        <w:rPr>
          <w:rFonts w:ascii="Bookman Old Style" w:hAnsi="Bookman Old Style"/>
          <w:sz w:val="29"/>
          <w:szCs w:val="29"/>
        </w:rPr>
        <w:t xml:space="preserve"> atd.), stádové módy nebo našich osobních sympatií (po obdivovaném hokejistovi</w:t>
      </w:r>
      <w:r w:rsidRPr="001325B7">
        <w:rPr>
          <w:rFonts w:ascii="Bookman Old Style" w:hAnsi="Bookman Old Style"/>
          <w:sz w:val="29"/>
          <w:szCs w:val="29"/>
        </w:rPr>
        <w:t xml:space="preserve"> - Jaromír,</w:t>
      </w:r>
      <w:r w:rsidRPr="001325B7">
        <w:rPr>
          <w:rFonts w:ascii="Bookman Old Style" w:hAnsi="Bookman Old Style"/>
          <w:sz w:val="29"/>
          <w:szCs w:val="29"/>
        </w:rPr>
        <w:t xml:space="preserve"> nebo oblíbené seriálové postavě</w:t>
      </w:r>
      <w:r w:rsidRPr="001325B7">
        <w:rPr>
          <w:rFonts w:ascii="Bookman Old Style" w:hAnsi="Bookman Old Style"/>
          <w:sz w:val="29"/>
          <w:szCs w:val="29"/>
        </w:rPr>
        <w:t xml:space="preserve"> - Pamela</w:t>
      </w:r>
      <w:r w:rsidRPr="001325B7">
        <w:rPr>
          <w:rFonts w:ascii="Bookman Old Style" w:hAnsi="Bookman Old Style"/>
          <w:sz w:val="29"/>
          <w:szCs w:val="29"/>
        </w:rPr>
        <w:t>; podle jmen některých robátek</w:t>
      </w:r>
      <w:r w:rsidRPr="001325B7">
        <w:rPr>
          <w:rFonts w:ascii="Bookman Old Style" w:hAnsi="Bookman Old Style"/>
          <w:sz w:val="29"/>
          <w:szCs w:val="29"/>
        </w:rPr>
        <w:t xml:space="preserve"> je</w:t>
      </w:r>
      <w:r w:rsidRPr="001325B7">
        <w:rPr>
          <w:rFonts w:ascii="Bookman Old Style" w:hAnsi="Bookman Old Style"/>
          <w:sz w:val="29"/>
          <w:szCs w:val="29"/>
        </w:rPr>
        <w:t xml:space="preserve"> snadné zjistit, jaká telenovela zrovna běžela</w:t>
      </w:r>
      <w:r w:rsidRPr="001325B7">
        <w:rPr>
          <w:rFonts w:ascii="Bookman Old Style" w:hAnsi="Bookman Old Style"/>
          <w:sz w:val="29"/>
          <w:szCs w:val="29"/>
        </w:rPr>
        <w:t xml:space="preserve"> v</w:t>
      </w:r>
      <w:r>
        <w:rPr>
          <w:rFonts w:ascii="Bookman Old Style" w:hAnsi="Bookman Old Style"/>
          <w:sz w:val="29"/>
          <w:szCs w:val="29"/>
        </w:rPr>
        <w:t> </w:t>
      </w:r>
      <w:r w:rsidRPr="001325B7">
        <w:rPr>
          <w:rFonts w:ascii="Bookman Old Style" w:hAnsi="Bookman Old Style"/>
          <w:sz w:val="29"/>
          <w:szCs w:val="29"/>
        </w:rPr>
        <w:t>době jejich narození</w:t>
      </w:r>
      <w:r w:rsidRPr="001325B7">
        <w:rPr>
          <w:rFonts w:ascii="Bookman Old Style" w:hAnsi="Bookman Old Style"/>
          <w:sz w:val="29"/>
          <w:szCs w:val="29"/>
        </w:rPr>
        <w:t>).</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b/>
          <w:bCs/>
          <w:sz w:val="29"/>
          <w:szCs w:val="29"/>
        </w:rPr>
        <w:t>V Bibli</w:t>
      </w:r>
      <w:r w:rsidRPr="001325B7">
        <w:rPr>
          <w:rFonts w:ascii="Bookman Old Style" w:hAnsi="Bookman Old Style"/>
          <w:sz w:val="29"/>
          <w:szCs w:val="29"/>
        </w:rPr>
        <w:t xml:space="preserve"> je ale </w:t>
      </w:r>
      <w:r w:rsidRPr="001325B7">
        <w:rPr>
          <w:rFonts w:ascii="Bookman Old Style" w:hAnsi="Bookman Old Style"/>
          <w:b/>
          <w:bCs/>
          <w:sz w:val="29"/>
          <w:szCs w:val="29"/>
        </w:rPr>
        <w:t>jméno</w:t>
      </w:r>
      <w:r w:rsidRPr="001325B7">
        <w:rPr>
          <w:rFonts w:ascii="Bookman Old Style" w:hAnsi="Bookman Old Style"/>
          <w:sz w:val="29"/>
          <w:szCs w:val="29"/>
        </w:rPr>
        <w:t xml:space="preserve"> víc než pouhá viněta na lidské bytosti. Jméno s jeho nositelem souvisí jaksi </w:t>
      </w:r>
      <w:r w:rsidRPr="001325B7">
        <w:rPr>
          <w:rFonts w:ascii="Bookman Old Style" w:hAnsi="Bookman Old Style"/>
          <w:sz w:val="29"/>
          <w:szCs w:val="29"/>
        </w:rPr>
        <w:t xml:space="preserve">hlouběji, můžeme říci, že nějakým způsobem vystihuje podstatu nebo význam člověka, že to je zároveň jakýsi životní </w:t>
      </w:r>
      <w:r w:rsidRPr="001325B7">
        <w:rPr>
          <w:rFonts w:ascii="Bookman Old Style" w:hAnsi="Bookman Old Style"/>
          <w:b/>
          <w:bCs/>
          <w:sz w:val="29"/>
          <w:szCs w:val="29"/>
        </w:rPr>
        <w:t>program</w:t>
      </w:r>
      <w:r w:rsidRPr="001325B7">
        <w:rPr>
          <w:rFonts w:ascii="Bookman Old Style" w:hAnsi="Bookman Old Style"/>
          <w:sz w:val="29"/>
          <w:szCs w:val="29"/>
        </w:rPr>
        <w:t>. „</w:t>
      </w:r>
      <w:r w:rsidRPr="001325B7">
        <w:rPr>
          <w:rFonts w:ascii="Bookman Old Style" w:hAnsi="Bookman Old Style"/>
          <w:i/>
          <w:iCs/>
          <w:sz w:val="29"/>
          <w:szCs w:val="29"/>
        </w:rPr>
        <w:t>Dáš mu jméno Ježíš, neboť on vysvobodí svůj lid z jeho hříchů</w:t>
      </w:r>
      <w:r w:rsidRPr="001325B7">
        <w:rPr>
          <w:rFonts w:ascii="Bookman Old Style" w:hAnsi="Bookman Old Style"/>
          <w:sz w:val="29"/>
          <w:szCs w:val="29"/>
        </w:rPr>
        <w:t>,“ slyšíme ve vánočním evangeliu u Matouše. Jméno Ježíš – to je</w:t>
      </w:r>
      <w:r w:rsidRPr="001325B7">
        <w:rPr>
          <w:rFonts w:ascii="Bookman Old Style" w:hAnsi="Bookman Old Style"/>
          <w:sz w:val="29"/>
          <w:szCs w:val="29"/>
        </w:rPr>
        <w:t xml:space="preserve"> tedy</w:t>
      </w:r>
      <w:r w:rsidRPr="001325B7">
        <w:rPr>
          <w:rFonts w:ascii="Bookman Old Style" w:hAnsi="Bookman Old Style"/>
          <w:sz w:val="29"/>
          <w:szCs w:val="29"/>
        </w:rPr>
        <w:t xml:space="preserve"> p</w:t>
      </w:r>
      <w:r w:rsidRPr="001325B7">
        <w:rPr>
          <w:rFonts w:ascii="Bookman Old Style" w:hAnsi="Bookman Old Style"/>
          <w:sz w:val="29"/>
          <w:szCs w:val="29"/>
        </w:rPr>
        <w:t>rogram</w:t>
      </w:r>
      <w:r w:rsidRPr="001325B7">
        <w:rPr>
          <w:rFonts w:ascii="Bookman Old Style" w:hAnsi="Bookman Old Style"/>
          <w:sz w:val="29"/>
          <w:szCs w:val="29"/>
        </w:rPr>
        <w:t>. "T</w:t>
      </w:r>
      <w:r w:rsidRPr="001325B7">
        <w:rPr>
          <w:rFonts w:ascii="Bookman Old Style" w:hAnsi="Bookman Old Style"/>
          <w:sz w:val="29"/>
          <w:szCs w:val="29"/>
        </w:rPr>
        <w:t>en kdo jej nese, přináší spásu, záchranu Hospodinovu.</w:t>
      </w:r>
      <w:r w:rsidRPr="001325B7">
        <w:rPr>
          <w:rFonts w:ascii="Bookman Old Style" w:hAnsi="Bookman Old Style"/>
          <w:sz w:val="29"/>
          <w:szCs w:val="29"/>
        </w:rPr>
        <w:t>"</w:t>
      </w:r>
      <w:r w:rsidRPr="001325B7">
        <w:rPr>
          <w:rFonts w:ascii="Bookman Old Style" w:hAnsi="Bookman Old Style"/>
          <w:sz w:val="29"/>
          <w:szCs w:val="29"/>
        </w:rPr>
        <w:t xml:space="preserve"> Když chce prorok Izaiáš vyjádřit, kým bude očekávaný narozený chlapec, uvádí, že</w:t>
      </w:r>
      <w:r w:rsidRPr="001325B7">
        <w:rPr>
          <w:rFonts w:ascii="Bookman Old Style" w:hAnsi="Bookman Old Style"/>
          <w:sz w:val="29"/>
          <w:szCs w:val="29"/>
        </w:rPr>
        <w:t xml:space="preserve"> mu bude „</w:t>
      </w:r>
      <w:r w:rsidRPr="001325B7">
        <w:rPr>
          <w:rFonts w:ascii="Bookman Old Style" w:hAnsi="Bookman Old Style"/>
          <w:i/>
          <w:iCs/>
          <w:sz w:val="29"/>
          <w:szCs w:val="29"/>
        </w:rPr>
        <w:t>dáno jméno</w:t>
      </w:r>
      <w:r w:rsidRPr="001325B7">
        <w:rPr>
          <w:rFonts w:ascii="Bookman Old Style" w:hAnsi="Bookman Old Style"/>
          <w:sz w:val="29"/>
          <w:szCs w:val="29"/>
        </w:rPr>
        <w:t>“</w:t>
      </w:r>
      <w:r w:rsidRPr="001325B7">
        <w:rPr>
          <w:rFonts w:ascii="Bookman Old Style" w:hAnsi="Bookman Old Style"/>
          <w:sz w:val="29"/>
          <w:szCs w:val="29"/>
        </w:rPr>
        <w:t>. A píše, jaké</w:t>
      </w:r>
      <w:r w:rsidRPr="001325B7">
        <w:rPr>
          <w:rFonts w:ascii="Bookman Old Style" w:hAnsi="Bookman Old Style"/>
          <w:sz w:val="29"/>
          <w:szCs w:val="29"/>
        </w:rPr>
        <w:t xml:space="preserve"> bude:</w:t>
      </w:r>
      <w:r w:rsidRPr="001325B7">
        <w:rPr>
          <w:rFonts w:ascii="Bookman Old Style" w:hAnsi="Bookman Old Style"/>
          <w:sz w:val="29"/>
          <w:szCs w:val="29"/>
        </w:rPr>
        <w:t xml:space="preserve"> </w:t>
      </w:r>
      <w:r w:rsidRPr="001325B7">
        <w:rPr>
          <w:rFonts w:ascii="Bookman Old Style" w:hAnsi="Bookman Old Style"/>
          <w:i/>
          <w:iCs/>
          <w:sz w:val="29"/>
          <w:szCs w:val="29"/>
        </w:rPr>
        <w:t>"</w:t>
      </w:r>
      <w:r w:rsidRPr="001325B7">
        <w:rPr>
          <w:rFonts w:ascii="Bookman Old Style" w:hAnsi="Bookman Old Style"/>
          <w:i/>
          <w:iCs/>
          <w:sz w:val="29"/>
          <w:szCs w:val="29"/>
        </w:rPr>
        <w:t>Bůh silný, Rek udatný, Otec věčnosti, Kníže pokoje</w:t>
      </w:r>
      <w:r w:rsidRPr="001325B7">
        <w:rPr>
          <w:rFonts w:ascii="Bookman Old Style" w:hAnsi="Bookman Old Style"/>
          <w:i/>
          <w:iCs/>
          <w:sz w:val="29"/>
          <w:szCs w:val="29"/>
        </w:rPr>
        <w:t>"</w:t>
      </w:r>
      <w:r w:rsidRPr="001325B7">
        <w:rPr>
          <w:rFonts w:ascii="Bookman Old Style" w:hAnsi="Bookman Old Style"/>
          <w:i/>
          <w:iCs/>
          <w:sz w:val="29"/>
          <w:szCs w:val="29"/>
        </w:rPr>
        <w:t xml:space="preserve"> (Iz 9:6)</w:t>
      </w:r>
      <w:r w:rsidRPr="001325B7">
        <w:rPr>
          <w:rFonts w:ascii="Bookman Old Style" w:hAnsi="Bookman Old Style"/>
          <w:sz w:val="29"/>
          <w:szCs w:val="29"/>
        </w:rPr>
        <w:t xml:space="preserve"> – tak je </w:t>
      </w:r>
      <w:r w:rsidRPr="001325B7">
        <w:rPr>
          <w:rFonts w:ascii="Bookman Old Style" w:hAnsi="Bookman Old Style"/>
          <w:sz w:val="29"/>
          <w:szCs w:val="29"/>
        </w:rPr>
        <w:t xml:space="preserve">to ve vánočním introitu, který jsme na úvod četli i dnes. Někdy vlastně jméno vůbec </w:t>
      </w:r>
      <w:r w:rsidRPr="001325B7">
        <w:rPr>
          <w:rFonts w:ascii="Bookman Old Style" w:hAnsi="Bookman Old Style"/>
          <w:b/>
          <w:bCs/>
          <w:sz w:val="29"/>
          <w:szCs w:val="29"/>
        </w:rPr>
        <w:t>zastupuje</w:t>
      </w:r>
      <w:r w:rsidRPr="001325B7">
        <w:rPr>
          <w:rFonts w:ascii="Bookman Old Style" w:hAnsi="Bookman Old Style"/>
          <w:sz w:val="29"/>
          <w:szCs w:val="29"/>
        </w:rPr>
        <w:t xml:space="preserve"> samotného svého </w:t>
      </w:r>
      <w:r w:rsidRPr="001325B7">
        <w:rPr>
          <w:rFonts w:ascii="Bookman Old Style" w:hAnsi="Bookman Old Style"/>
          <w:b/>
          <w:bCs/>
          <w:sz w:val="29"/>
          <w:szCs w:val="29"/>
        </w:rPr>
        <w:t>nositele</w:t>
      </w:r>
      <w:r w:rsidRPr="001325B7">
        <w:rPr>
          <w:rFonts w:ascii="Bookman Old Style" w:hAnsi="Bookman Old Style"/>
          <w:sz w:val="29"/>
          <w:szCs w:val="29"/>
        </w:rPr>
        <w:t xml:space="preserve"> – „zlehčovat jméno Boží“ je v Bibli totéž co znevažovat samého Boha;</w:t>
      </w:r>
      <w:r w:rsidRPr="001325B7">
        <w:rPr>
          <w:rFonts w:ascii="Bookman Old Style" w:hAnsi="Bookman Old Style"/>
          <w:sz w:val="29"/>
          <w:szCs w:val="29"/>
        </w:rPr>
        <w:t xml:space="preserve"> </w:t>
      </w:r>
      <w:r w:rsidRPr="001325B7">
        <w:rPr>
          <w:rFonts w:ascii="Bookman Old Style" w:hAnsi="Bookman Old Style"/>
          <w:sz w:val="29"/>
          <w:szCs w:val="29"/>
        </w:rPr>
        <w:t>„</w:t>
      </w:r>
      <w:r w:rsidRPr="001325B7">
        <w:rPr>
          <w:rFonts w:ascii="Bookman Old Style" w:hAnsi="Bookman Old Style"/>
          <w:i/>
          <w:iCs/>
          <w:sz w:val="29"/>
          <w:szCs w:val="29"/>
        </w:rPr>
        <w:t>Ne</w:t>
      </w:r>
      <w:r w:rsidRPr="001325B7">
        <w:rPr>
          <w:rFonts w:ascii="Bookman Old Style" w:hAnsi="Bookman Old Style"/>
          <w:i/>
          <w:iCs/>
          <w:sz w:val="29"/>
          <w:szCs w:val="29"/>
        </w:rPr>
        <w:t>pozdvihneš jméno Hospodina k marným věcem</w:t>
      </w:r>
      <w:r w:rsidRPr="001325B7">
        <w:rPr>
          <w:rFonts w:ascii="Bookman Old Style" w:hAnsi="Bookman Old Style"/>
          <w:sz w:val="29"/>
          <w:szCs w:val="29"/>
        </w:rPr>
        <w:t>“, říká doslova třetí př</w:t>
      </w:r>
      <w:r w:rsidRPr="001325B7">
        <w:rPr>
          <w:rFonts w:ascii="Bookman Old Style" w:hAnsi="Bookman Old Style"/>
          <w:sz w:val="29"/>
          <w:szCs w:val="29"/>
        </w:rPr>
        <w:t>ikázání Desatera (Ex 20:7), protože pohané věřili, že kdo zná jméno nějaké bytosti, má tím jakousi magickou páku, pomoci které může takovou bytost, včetně samotného Pána Boha, nějak manipulovat.</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Připomínáme-li si tedy</w:t>
      </w:r>
      <w:r w:rsidRPr="001325B7">
        <w:rPr>
          <w:rFonts w:ascii="Bookman Old Style" w:hAnsi="Bookman Old Style"/>
          <w:sz w:val="29"/>
          <w:szCs w:val="29"/>
        </w:rPr>
        <w:t xml:space="preserve"> poslední a první den v roce</w:t>
      </w:r>
      <w:r w:rsidRPr="001325B7">
        <w:rPr>
          <w:rFonts w:ascii="Bookman Old Style" w:hAnsi="Bookman Old Style"/>
          <w:sz w:val="29"/>
          <w:szCs w:val="29"/>
        </w:rPr>
        <w:t xml:space="preserve"> Ježíšovo j</w:t>
      </w:r>
      <w:r w:rsidRPr="001325B7">
        <w:rPr>
          <w:rFonts w:ascii="Bookman Old Style" w:hAnsi="Bookman Old Style"/>
          <w:sz w:val="29"/>
          <w:szCs w:val="29"/>
        </w:rPr>
        <w:t>méno, připomínáme si tím zároveň, co všechno pro nás Ježíš znamen</w:t>
      </w:r>
      <w:r w:rsidRPr="001325B7">
        <w:rPr>
          <w:rFonts w:ascii="Bookman Old Style" w:hAnsi="Bookman Old Style"/>
          <w:sz w:val="29"/>
          <w:szCs w:val="29"/>
        </w:rPr>
        <w:t>al a co bude znamenat. Jeho jméno znamená m</w:t>
      </w:r>
      <w:r w:rsidRPr="001325B7">
        <w:rPr>
          <w:rFonts w:ascii="Bookman Old Style" w:hAnsi="Bookman Old Style"/>
          <w:sz w:val="29"/>
          <w:szCs w:val="29"/>
        </w:rPr>
        <w:t xml:space="preserve">inimálně to, že </w:t>
      </w:r>
      <w:r w:rsidRPr="001325B7">
        <w:rPr>
          <w:rFonts w:ascii="Bookman Old Style" w:hAnsi="Bookman Old Style"/>
          <w:i/>
          <w:iCs/>
          <w:sz w:val="29"/>
          <w:szCs w:val="29"/>
        </w:rPr>
        <w:t>„Hospodin zachraňuje“</w:t>
      </w:r>
      <w:r w:rsidRPr="001325B7">
        <w:rPr>
          <w:rFonts w:ascii="Bookman Old Style" w:hAnsi="Bookman Old Style"/>
          <w:sz w:val="29"/>
          <w:szCs w:val="29"/>
        </w:rPr>
        <w:t>, že Bůh nás nestvořil proto, aby se na nás vykašlal a nechal nás svému osudu, ale že je stále s námi a tahá ná</w:t>
      </w:r>
      <w:r w:rsidRPr="001325B7">
        <w:rPr>
          <w:rFonts w:ascii="Bookman Old Style" w:hAnsi="Bookman Old Style"/>
          <w:sz w:val="29"/>
          <w:szCs w:val="29"/>
        </w:rPr>
        <w:t xml:space="preserve">s i z toho, co </w:t>
      </w:r>
      <w:r w:rsidRPr="001325B7">
        <w:rPr>
          <w:rFonts w:ascii="Bookman Old Style" w:hAnsi="Bookman Old Style"/>
          <w:sz w:val="29"/>
          <w:szCs w:val="29"/>
        </w:rPr>
        <w:t>se nám stalo</w:t>
      </w:r>
      <w:r w:rsidRPr="001325B7">
        <w:rPr>
          <w:rFonts w:ascii="Bookman Old Style" w:hAnsi="Bookman Old Style"/>
          <w:sz w:val="29"/>
          <w:szCs w:val="29"/>
        </w:rPr>
        <w:t xml:space="preserve">. </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Ke spojení nového kalendářního roku se svátkem Ježíšova jména došlo</w:t>
      </w:r>
      <w:r w:rsidRPr="001325B7">
        <w:rPr>
          <w:rFonts w:ascii="Bookman Old Style" w:hAnsi="Bookman Old Style"/>
          <w:sz w:val="29"/>
          <w:szCs w:val="29"/>
        </w:rPr>
        <w:t xml:space="preserve"> asi</w:t>
      </w:r>
      <w:r w:rsidRPr="001325B7">
        <w:rPr>
          <w:rFonts w:ascii="Bookman Old Style" w:hAnsi="Bookman Old Style"/>
          <w:sz w:val="29"/>
          <w:szCs w:val="29"/>
        </w:rPr>
        <w:t xml:space="preserve"> víceméně náhodou. Podle mne tím ale vznikla souvislost, která rozhodně náhodná není. I když 1. 1.</w:t>
      </w:r>
      <w:r w:rsidRPr="001325B7">
        <w:rPr>
          <w:rFonts w:ascii="Bookman Old Style" w:hAnsi="Bookman Old Style"/>
          <w:sz w:val="29"/>
          <w:szCs w:val="29"/>
        </w:rPr>
        <w:t xml:space="preserve"> - </w:t>
      </w:r>
      <w:r w:rsidRPr="001325B7">
        <w:rPr>
          <w:rFonts w:ascii="Bookman Old Style" w:hAnsi="Bookman Old Style"/>
          <w:sz w:val="29"/>
          <w:szCs w:val="29"/>
        </w:rPr>
        <w:t>tedy den a měsíc, necháme těm Caesarovým úředníkům pro</w:t>
      </w:r>
      <w:r w:rsidRPr="001325B7">
        <w:rPr>
          <w:rFonts w:ascii="Bookman Old Style" w:hAnsi="Bookman Old Style"/>
          <w:sz w:val="29"/>
          <w:szCs w:val="29"/>
        </w:rPr>
        <w:t xml:space="preserve"> pohodlnější počítání daní</w:t>
      </w:r>
      <w:r w:rsidRPr="001325B7">
        <w:rPr>
          <w:rFonts w:ascii="Bookman Old Style" w:hAnsi="Bookman Old Style"/>
          <w:sz w:val="29"/>
          <w:szCs w:val="29"/>
        </w:rPr>
        <w:t xml:space="preserve"> - </w:t>
      </w:r>
      <w:r w:rsidRPr="001325B7">
        <w:rPr>
          <w:rFonts w:ascii="Bookman Old Style" w:hAnsi="Bookman Old Style"/>
          <w:sz w:val="29"/>
          <w:szCs w:val="29"/>
        </w:rPr>
        <w:t xml:space="preserve">stále nám tu zbývá </w:t>
      </w:r>
      <w:r w:rsidRPr="001325B7">
        <w:rPr>
          <w:rFonts w:ascii="Bookman Old Style" w:hAnsi="Bookman Old Style"/>
          <w:sz w:val="29"/>
          <w:szCs w:val="29"/>
        </w:rPr>
        <w:t>číslice křesťanského letopočtu 2018. Počítáme ji</w:t>
      </w:r>
      <w:r w:rsidRPr="001325B7">
        <w:rPr>
          <w:rFonts w:ascii="Bookman Old Style" w:hAnsi="Bookman Old Style"/>
          <w:sz w:val="29"/>
          <w:szCs w:val="29"/>
        </w:rPr>
        <w:t xml:space="preserve"> od Ježíšova příchodu na tento svět, sice možná ne úplně přesně</w:t>
      </w:r>
      <w:r w:rsidRPr="001325B7">
        <w:rPr>
          <w:rFonts w:ascii="Bookman Old Style" w:hAnsi="Bookman Old Style"/>
          <w:sz w:val="29"/>
          <w:szCs w:val="29"/>
        </w:rPr>
        <w:t>,</w:t>
      </w:r>
      <w:r w:rsidRPr="001325B7">
        <w:rPr>
          <w:rFonts w:ascii="Bookman Old Style" w:hAnsi="Bookman Old Style"/>
          <w:sz w:val="29"/>
          <w:szCs w:val="29"/>
        </w:rPr>
        <w:t xml:space="preserve"> ale rozdíl je řádově pár let, takže se nedopouštíme žádné nepravdy, řekneme-li, že i rok 20</w:t>
      </w:r>
      <w:r w:rsidRPr="001325B7">
        <w:rPr>
          <w:rFonts w:ascii="Bookman Old Style" w:hAnsi="Bookman Old Style"/>
          <w:sz w:val="29"/>
          <w:szCs w:val="29"/>
        </w:rPr>
        <w:t>18</w:t>
      </w:r>
      <w:r w:rsidRPr="001325B7">
        <w:rPr>
          <w:rFonts w:ascii="Bookman Old Style" w:hAnsi="Bookman Old Style"/>
          <w:sz w:val="29"/>
          <w:szCs w:val="29"/>
        </w:rPr>
        <w:t xml:space="preserve"> j</w:t>
      </w:r>
      <w:r w:rsidRPr="001325B7">
        <w:rPr>
          <w:rFonts w:ascii="Bookman Old Style" w:hAnsi="Bookman Old Style"/>
          <w:sz w:val="29"/>
          <w:szCs w:val="29"/>
        </w:rPr>
        <w:t>e Létem Páně, uplynulým od vtělení Slova, že již 20</w:t>
      </w:r>
      <w:r w:rsidRPr="001325B7">
        <w:rPr>
          <w:rFonts w:ascii="Bookman Old Style" w:hAnsi="Bookman Old Style"/>
          <w:sz w:val="29"/>
          <w:szCs w:val="29"/>
        </w:rPr>
        <w:t>17</w:t>
      </w:r>
      <w:r w:rsidRPr="001325B7">
        <w:rPr>
          <w:rFonts w:ascii="Bookman Old Style" w:hAnsi="Bookman Old Style"/>
          <w:sz w:val="29"/>
          <w:szCs w:val="29"/>
        </w:rPr>
        <w:t xml:space="preserve"> let víme, že nám mimo Ježíšova </w:t>
      </w:r>
      <w:r w:rsidRPr="001325B7">
        <w:rPr>
          <w:rFonts w:ascii="Bookman Old Style" w:hAnsi="Bookman Old Style"/>
          <w:sz w:val="29"/>
          <w:szCs w:val="29"/>
        </w:rPr>
        <w:t xml:space="preserve">jména </w:t>
      </w:r>
      <w:r w:rsidRPr="001325B7">
        <w:rPr>
          <w:rFonts w:ascii="Bookman Old Style" w:hAnsi="Bookman Old Style"/>
          <w:sz w:val="29"/>
          <w:szCs w:val="29"/>
        </w:rPr>
        <w:t>nebylo dáno žádné jiné jméno, ve kterém bychom mohli najít své spasení.</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 xml:space="preserve">Bohoslužby a různé pobožnosti často začínají </w:t>
      </w:r>
      <w:r w:rsidRPr="001325B7">
        <w:rPr>
          <w:rFonts w:ascii="Bookman Old Style" w:hAnsi="Bookman Old Style"/>
          <w:sz w:val="29"/>
          <w:szCs w:val="29"/>
        </w:rPr>
        <w:t xml:space="preserve">slovy: </w:t>
      </w:r>
      <w:r w:rsidRPr="001325B7">
        <w:rPr>
          <w:rFonts w:ascii="Bookman Old Style" w:hAnsi="Bookman Old Style"/>
          <w:i/>
          <w:iCs/>
          <w:sz w:val="29"/>
          <w:szCs w:val="29"/>
        </w:rPr>
        <w:t>"</w:t>
      </w:r>
      <w:r w:rsidRPr="001325B7">
        <w:rPr>
          <w:rFonts w:ascii="Bookman Old Style" w:hAnsi="Bookman Old Style"/>
          <w:b/>
          <w:bCs/>
          <w:i/>
          <w:iCs/>
          <w:sz w:val="29"/>
          <w:szCs w:val="29"/>
        </w:rPr>
        <w:t>V</w:t>
      </w:r>
      <w:r w:rsidRPr="001325B7">
        <w:rPr>
          <w:rFonts w:ascii="Bookman Old Style" w:hAnsi="Bookman Old Style"/>
          <w:b/>
          <w:bCs/>
          <w:i/>
          <w:iCs/>
          <w:sz w:val="29"/>
          <w:szCs w:val="29"/>
        </w:rPr>
        <w:t>e jménu</w:t>
      </w:r>
      <w:r w:rsidRPr="001325B7">
        <w:rPr>
          <w:rFonts w:ascii="Bookman Old Style" w:hAnsi="Bookman Old Style"/>
          <w:i/>
          <w:iCs/>
          <w:sz w:val="29"/>
          <w:szCs w:val="29"/>
        </w:rPr>
        <w:t xml:space="preserve"> Otce, Syna a</w:t>
      </w:r>
      <w:r>
        <w:rPr>
          <w:rFonts w:ascii="Bookman Old Style" w:hAnsi="Bookman Old Style"/>
          <w:i/>
          <w:iCs/>
          <w:sz w:val="29"/>
          <w:szCs w:val="29"/>
        </w:rPr>
        <w:t> </w:t>
      </w:r>
      <w:r w:rsidRPr="001325B7">
        <w:rPr>
          <w:rFonts w:ascii="Bookman Old Style" w:hAnsi="Bookman Old Style"/>
          <w:i/>
          <w:iCs/>
          <w:sz w:val="29"/>
          <w:szCs w:val="29"/>
        </w:rPr>
        <w:t>Ducha svatého.</w:t>
      </w:r>
      <w:r w:rsidRPr="001325B7">
        <w:rPr>
          <w:rFonts w:ascii="Bookman Old Style" w:hAnsi="Bookman Old Style"/>
          <w:i/>
          <w:iCs/>
          <w:sz w:val="29"/>
          <w:szCs w:val="29"/>
        </w:rPr>
        <w:t>"</w:t>
      </w:r>
      <w:r w:rsidRPr="001325B7">
        <w:rPr>
          <w:rFonts w:ascii="Bookman Old Style" w:hAnsi="Bookman Old Style"/>
          <w:sz w:val="29"/>
          <w:szCs w:val="29"/>
        </w:rPr>
        <w:t xml:space="preserve"> Ta</w:t>
      </w:r>
      <w:r w:rsidRPr="001325B7">
        <w:rPr>
          <w:rFonts w:ascii="Bookman Old Style" w:hAnsi="Bookman Old Style"/>
          <w:sz w:val="29"/>
          <w:szCs w:val="29"/>
        </w:rPr>
        <w:t xml:space="preserve">ké </w:t>
      </w:r>
      <w:r w:rsidRPr="001325B7">
        <w:rPr>
          <w:rFonts w:ascii="Bookman Old Style" w:hAnsi="Bookman Old Style"/>
          <w:sz w:val="29"/>
          <w:szCs w:val="29"/>
        </w:rPr>
        <w:t xml:space="preserve">duchovní </w:t>
      </w:r>
      <w:r w:rsidRPr="001325B7">
        <w:rPr>
          <w:rFonts w:ascii="Bookman Old Style" w:hAnsi="Bookman Old Style"/>
          <w:sz w:val="29"/>
          <w:szCs w:val="29"/>
        </w:rPr>
        <w:t xml:space="preserve">život Božích dětí, začíná </w:t>
      </w:r>
      <w:r w:rsidRPr="001325B7">
        <w:rPr>
          <w:rFonts w:ascii="Bookman Old Style" w:hAnsi="Bookman Old Style"/>
          <w:sz w:val="29"/>
          <w:szCs w:val="29"/>
        </w:rPr>
        <w:t>slovy:</w:t>
      </w:r>
      <w:r w:rsidRPr="001325B7">
        <w:rPr>
          <w:rFonts w:ascii="Bookman Old Style" w:hAnsi="Bookman Old Style"/>
          <w:sz w:val="29"/>
          <w:szCs w:val="29"/>
        </w:rPr>
        <w:t xml:space="preserve"> </w:t>
      </w:r>
      <w:r w:rsidRPr="001325B7">
        <w:rPr>
          <w:rFonts w:ascii="Bookman Old Style" w:hAnsi="Bookman Old Style"/>
          <w:i/>
          <w:iCs/>
          <w:sz w:val="29"/>
          <w:szCs w:val="29"/>
        </w:rPr>
        <w:t>„</w:t>
      </w:r>
      <w:r w:rsidRPr="001325B7">
        <w:rPr>
          <w:rFonts w:ascii="Bookman Old Style" w:hAnsi="Bookman Old Style"/>
          <w:b/>
          <w:bCs/>
          <w:i/>
          <w:iCs/>
          <w:sz w:val="29"/>
          <w:szCs w:val="29"/>
        </w:rPr>
        <w:t>V</w:t>
      </w:r>
      <w:r w:rsidRPr="001325B7">
        <w:rPr>
          <w:rFonts w:ascii="Bookman Old Style" w:hAnsi="Bookman Old Style"/>
          <w:b/>
          <w:bCs/>
          <w:i/>
          <w:iCs/>
          <w:sz w:val="29"/>
          <w:szCs w:val="29"/>
        </w:rPr>
        <w:t>e jméno</w:t>
      </w:r>
      <w:r w:rsidRPr="001325B7">
        <w:rPr>
          <w:rFonts w:ascii="Bookman Old Style" w:hAnsi="Bookman Old Style"/>
          <w:i/>
          <w:iCs/>
          <w:sz w:val="29"/>
          <w:szCs w:val="29"/>
        </w:rPr>
        <w:t>“</w:t>
      </w:r>
      <w:r w:rsidRPr="001325B7">
        <w:rPr>
          <w:rFonts w:ascii="Bookman Old Style" w:hAnsi="Bookman Old Style"/>
          <w:sz w:val="29"/>
          <w:szCs w:val="29"/>
        </w:rPr>
        <w:t xml:space="preserve"> – když jsme křtěni – </w:t>
      </w:r>
      <w:r w:rsidRPr="001325B7">
        <w:rPr>
          <w:rFonts w:ascii="Bookman Old Style" w:hAnsi="Bookman Old Style"/>
          <w:i/>
          <w:iCs/>
          <w:sz w:val="29"/>
          <w:szCs w:val="29"/>
        </w:rPr>
        <w:t>"</w:t>
      </w:r>
      <w:r w:rsidRPr="001325B7">
        <w:rPr>
          <w:rFonts w:ascii="Bookman Old Style" w:hAnsi="Bookman Old Style"/>
          <w:i/>
          <w:iCs/>
          <w:sz w:val="29"/>
          <w:szCs w:val="29"/>
        </w:rPr>
        <w:t>Otce, Syna i Ducha.</w:t>
      </w:r>
      <w:r w:rsidRPr="001325B7">
        <w:rPr>
          <w:rFonts w:ascii="Bookman Old Style" w:hAnsi="Bookman Old Style"/>
          <w:i/>
          <w:iCs/>
          <w:sz w:val="29"/>
          <w:szCs w:val="29"/>
        </w:rPr>
        <w:t>"</w:t>
      </w:r>
      <w:r w:rsidRPr="001325B7">
        <w:rPr>
          <w:rFonts w:ascii="Bookman Old Style" w:hAnsi="Bookman Old Style"/>
          <w:sz w:val="29"/>
          <w:szCs w:val="29"/>
        </w:rPr>
        <w:t xml:space="preserve"> </w:t>
      </w:r>
      <w:r w:rsidRPr="001325B7">
        <w:rPr>
          <w:rFonts w:ascii="Bookman Old Style" w:hAnsi="Bookman Old Style"/>
          <w:sz w:val="29"/>
          <w:szCs w:val="29"/>
        </w:rPr>
        <w:t xml:space="preserve">To znamená, že tyto věci neděláme ze své libovůle jako Babyloňané, kteří si chtěli </w:t>
      </w:r>
      <w:r w:rsidRPr="001325B7">
        <w:rPr>
          <w:rFonts w:ascii="Bookman Old Style" w:hAnsi="Bookman Old Style"/>
          <w:i/>
          <w:iCs/>
          <w:sz w:val="29"/>
          <w:szCs w:val="29"/>
        </w:rPr>
        <w:t>„udělat jméno“</w:t>
      </w:r>
      <w:r w:rsidRPr="001325B7">
        <w:rPr>
          <w:rFonts w:ascii="Bookman Old Style" w:hAnsi="Bookman Old Style"/>
          <w:sz w:val="29"/>
          <w:szCs w:val="29"/>
        </w:rPr>
        <w:t xml:space="preserve"> postavením věže až do nebe, ale že se tak děje skrze Boha, s Ním, v Něm a pro Něho. V Janově evangeliu nám Pán Ježíš zaslibuje</w:t>
      </w:r>
      <w:r w:rsidRPr="001325B7">
        <w:rPr>
          <w:rFonts w:ascii="Bookman Old Style" w:hAnsi="Bookman Old Style"/>
          <w:sz w:val="29"/>
          <w:szCs w:val="29"/>
        </w:rPr>
        <w:t>:</w:t>
      </w:r>
      <w:r w:rsidRPr="001325B7">
        <w:rPr>
          <w:rFonts w:ascii="Bookman Old Style" w:hAnsi="Bookman Old Style"/>
          <w:sz w:val="29"/>
          <w:szCs w:val="29"/>
        </w:rPr>
        <w:t xml:space="preserve"> </w:t>
      </w:r>
      <w:r w:rsidRPr="001325B7">
        <w:rPr>
          <w:rFonts w:ascii="Bookman Old Style" w:hAnsi="Bookman Old Style"/>
          <w:i/>
          <w:iCs/>
          <w:sz w:val="29"/>
          <w:szCs w:val="29"/>
        </w:rPr>
        <w:t>"Ž</w:t>
      </w:r>
      <w:r w:rsidRPr="001325B7">
        <w:rPr>
          <w:rFonts w:ascii="Bookman Old Style" w:hAnsi="Bookman Old Style"/>
          <w:i/>
          <w:iCs/>
          <w:sz w:val="29"/>
          <w:szCs w:val="29"/>
        </w:rPr>
        <w:t xml:space="preserve">e dostaneme, budeme-li prosit </w:t>
      </w:r>
      <w:r w:rsidRPr="001325B7">
        <w:rPr>
          <w:rFonts w:ascii="Bookman Old Style" w:hAnsi="Bookman Old Style"/>
          <w:b/>
          <w:bCs/>
          <w:i/>
          <w:iCs/>
          <w:sz w:val="29"/>
          <w:szCs w:val="29"/>
        </w:rPr>
        <w:t>v jeho jménu</w:t>
      </w:r>
      <w:r w:rsidRPr="001325B7">
        <w:rPr>
          <w:rFonts w:ascii="Bookman Old Style" w:hAnsi="Bookman Old Style"/>
          <w:i/>
          <w:iCs/>
          <w:sz w:val="29"/>
          <w:szCs w:val="29"/>
        </w:rPr>
        <w:t>.</w:t>
      </w:r>
      <w:r w:rsidRPr="001325B7">
        <w:rPr>
          <w:rFonts w:ascii="Bookman Old Style" w:hAnsi="Bookman Old Style"/>
          <w:i/>
          <w:iCs/>
          <w:sz w:val="29"/>
          <w:szCs w:val="29"/>
        </w:rPr>
        <w:t>"</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Z druhé strany je to zase Bůh a Ježíš, kdo svým jménem označují nás, podobně jak</w:t>
      </w:r>
      <w:r w:rsidRPr="001325B7">
        <w:rPr>
          <w:rFonts w:ascii="Bookman Old Style" w:hAnsi="Bookman Old Style"/>
          <w:sz w:val="29"/>
          <w:szCs w:val="29"/>
        </w:rPr>
        <w:t xml:space="preserve">o adoptivní tatínkové své adoptované děti; naše společenství víry </w:t>
      </w:r>
      <w:r w:rsidRPr="001325B7">
        <w:rPr>
          <w:rFonts w:ascii="Bookman Old Style" w:hAnsi="Bookman Old Style"/>
          <w:sz w:val="29"/>
          <w:szCs w:val="29"/>
        </w:rPr>
        <w:lastRenderedPageBreak/>
        <w:t xml:space="preserve">se hrdě nazývá „křesťané“, tedy „Kristovci“, ti kdo náleží Kristu a jsou označeni </w:t>
      </w:r>
      <w:r w:rsidRPr="001325B7">
        <w:rPr>
          <w:rFonts w:ascii="Bookman Old Style" w:hAnsi="Bookman Old Style"/>
          <w:b/>
          <w:bCs/>
          <w:sz w:val="29"/>
          <w:szCs w:val="29"/>
        </w:rPr>
        <w:t>jeho jménem</w:t>
      </w:r>
      <w:r w:rsidRPr="001325B7">
        <w:rPr>
          <w:rFonts w:ascii="Bookman Old Style" w:hAnsi="Bookman Old Style"/>
          <w:sz w:val="29"/>
          <w:szCs w:val="29"/>
        </w:rPr>
        <w:t>. Zjevení Janovo popisuje ty kdo hledí na Boží tvář v</w:t>
      </w:r>
      <w:r>
        <w:rPr>
          <w:rFonts w:ascii="Bookman Old Style" w:hAnsi="Bookman Old Style"/>
          <w:sz w:val="29"/>
          <w:szCs w:val="29"/>
        </w:rPr>
        <w:t> </w:t>
      </w:r>
      <w:r w:rsidRPr="001325B7">
        <w:rPr>
          <w:rFonts w:ascii="Bookman Old Style" w:hAnsi="Bookman Old Style"/>
          <w:sz w:val="29"/>
          <w:szCs w:val="29"/>
        </w:rPr>
        <w:t xml:space="preserve">novém Jeruzalémě jako ty, </w:t>
      </w:r>
      <w:r w:rsidRPr="001325B7">
        <w:rPr>
          <w:rFonts w:ascii="Bookman Old Style" w:hAnsi="Bookman Old Style"/>
          <w:i/>
          <w:iCs/>
          <w:sz w:val="29"/>
          <w:szCs w:val="29"/>
        </w:rPr>
        <w:t>kdo na čele nesou</w:t>
      </w:r>
      <w:r w:rsidRPr="001325B7">
        <w:rPr>
          <w:rFonts w:ascii="Bookman Old Style" w:hAnsi="Bookman Old Style"/>
          <w:i/>
          <w:iCs/>
          <w:sz w:val="29"/>
          <w:szCs w:val="29"/>
        </w:rPr>
        <w:t xml:space="preserve"> </w:t>
      </w:r>
      <w:r w:rsidRPr="001325B7">
        <w:rPr>
          <w:rFonts w:ascii="Bookman Old Style" w:hAnsi="Bookman Old Style"/>
          <w:b/>
          <w:bCs/>
          <w:i/>
          <w:iCs/>
          <w:sz w:val="29"/>
          <w:szCs w:val="29"/>
        </w:rPr>
        <w:t>jeho jmén</w:t>
      </w:r>
      <w:r w:rsidRPr="001325B7">
        <w:rPr>
          <w:rFonts w:ascii="Bookman Old Style" w:hAnsi="Bookman Old Style"/>
          <w:i/>
          <w:iCs/>
          <w:sz w:val="29"/>
          <w:szCs w:val="29"/>
        </w:rPr>
        <w:t>o</w:t>
      </w:r>
      <w:r w:rsidRPr="001325B7">
        <w:rPr>
          <w:rFonts w:ascii="Bookman Old Style" w:hAnsi="Bookman Old Style"/>
          <w:sz w:val="29"/>
          <w:szCs w:val="29"/>
        </w:rPr>
        <w:t xml:space="preserve"> (Zj 22:4). A tak je vlastně logické a samozřejmé (a je to i dobře) že nový rok 20</w:t>
      </w:r>
      <w:r w:rsidRPr="001325B7">
        <w:rPr>
          <w:rFonts w:ascii="Bookman Old Style" w:hAnsi="Bookman Old Style"/>
          <w:sz w:val="29"/>
          <w:szCs w:val="29"/>
        </w:rPr>
        <w:t>18</w:t>
      </w:r>
      <w:r w:rsidRPr="001325B7">
        <w:rPr>
          <w:rFonts w:ascii="Bookman Old Style" w:hAnsi="Bookman Old Style"/>
          <w:sz w:val="29"/>
          <w:szCs w:val="29"/>
        </w:rPr>
        <w:t>, jako každý nový začátek začíná ve jménu Božím, ve jménu Ježíše Krista. Co nám dá a</w:t>
      </w:r>
      <w:r>
        <w:rPr>
          <w:rFonts w:ascii="Bookman Old Style" w:hAnsi="Bookman Old Style"/>
          <w:sz w:val="29"/>
          <w:szCs w:val="29"/>
        </w:rPr>
        <w:t> </w:t>
      </w:r>
      <w:r w:rsidRPr="001325B7">
        <w:rPr>
          <w:rFonts w:ascii="Bookman Old Style" w:hAnsi="Bookman Old Style"/>
          <w:sz w:val="29"/>
          <w:szCs w:val="29"/>
        </w:rPr>
        <w:t>vezme, to zatím s určitostí nemůžeme říci. Někteří z nás rok 20</w:t>
      </w:r>
      <w:r w:rsidRPr="001325B7">
        <w:rPr>
          <w:rFonts w:ascii="Bookman Old Style" w:hAnsi="Bookman Old Style"/>
          <w:sz w:val="29"/>
          <w:szCs w:val="29"/>
        </w:rPr>
        <w:t>18</w:t>
      </w:r>
      <w:r w:rsidRPr="001325B7">
        <w:rPr>
          <w:rFonts w:ascii="Bookman Old Style" w:hAnsi="Bookman Old Style"/>
          <w:sz w:val="29"/>
          <w:szCs w:val="29"/>
        </w:rPr>
        <w:t xml:space="preserve"> radostně n</w:t>
      </w:r>
      <w:r w:rsidRPr="001325B7">
        <w:rPr>
          <w:rFonts w:ascii="Bookman Old Style" w:hAnsi="Bookman Old Style"/>
          <w:sz w:val="29"/>
          <w:szCs w:val="29"/>
        </w:rPr>
        <w:t xml:space="preserve">apíší do rodného listu svého potomka, jiní ho možná s bolestí v srdci vytesají na hrob někoho blízkého. </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 xml:space="preserve">Rok, který je před námi, nám přináší 365 mnohých možností. Jsou to dny, které nám Bůh daroval. Můžeme je promarnit starostmi, sklíčeností, nedbalostí… </w:t>
      </w:r>
      <w:r w:rsidRPr="001325B7">
        <w:rPr>
          <w:rFonts w:ascii="Bookman Old Style" w:hAnsi="Bookman Old Style"/>
          <w:sz w:val="29"/>
          <w:szCs w:val="29"/>
        </w:rPr>
        <w:t>Nebo je můžeme vyplnit tvořivou činností, radostí, vítězstvím a</w:t>
      </w:r>
      <w:r>
        <w:rPr>
          <w:rFonts w:ascii="Bookman Old Style" w:hAnsi="Bookman Old Style"/>
          <w:sz w:val="29"/>
          <w:szCs w:val="29"/>
        </w:rPr>
        <w:t> </w:t>
      </w:r>
      <w:r w:rsidRPr="001325B7">
        <w:rPr>
          <w:rFonts w:ascii="Bookman Old Style" w:hAnsi="Bookman Old Style"/>
          <w:sz w:val="29"/>
          <w:szCs w:val="29"/>
        </w:rPr>
        <w:t>požehnáním. Podle dovednosti můžeme udělat ze stejných i</w:t>
      </w:r>
      <w:r w:rsidRPr="001325B7">
        <w:rPr>
          <w:rFonts w:ascii="Bookman Old Style" w:hAnsi="Bookman Old Style"/>
          <w:sz w:val="29"/>
          <w:szCs w:val="29"/>
        </w:rPr>
        <w:t xml:space="preserve">ngrediencí </w:t>
      </w:r>
      <w:r w:rsidRPr="001325B7">
        <w:rPr>
          <w:rFonts w:ascii="Bookman Old Style" w:hAnsi="Bookman Old Style"/>
          <w:sz w:val="29"/>
          <w:szCs w:val="29"/>
        </w:rPr>
        <w:t xml:space="preserve">chutný pokrm nebo ubohý oběd bez chuti. </w:t>
      </w:r>
      <w:r w:rsidRPr="001325B7">
        <w:rPr>
          <w:rFonts w:ascii="Bookman Old Style" w:hAnsi="Bookman Old Style"/>
          <w:sz w:val="29"/>
          <w:szCs w:val="29"/>
        </w:rPr>
        <w:t>Stejně t</w:t>
      </w:r>
      <w:r w:rsidRPr="001325B7">
        <w:rPr>
          <w:rFonts w:ascii="Bookman Old Style" w:hAnsi="Bookman Old Style"/>
          <w:sz w:val="29"/>
          <w:szCs w:val="29"/>
        </w:rPr>
        <w:t>ak přijímáme každý rok od Boha jako dar. Avšak zodpovědnost vítězně a úspěšně</w:t>
      </w:r>
      <w:r w:rsidRPr="001325B7">
        <w:rPr>
          <w:rFonts w:ascii="Bookman Old Style" w:hAnsi="Bookman Old Style"/>
          <w:sz w:val="29"/>
          <w:szCs w:val="29"/>
        </w:rPr>
        <w:t xml:space="preserve"> jej využít … ta spočívá</w:t>
      </w:r>
      <w:r w:rsidRPr="001325B7">
        <w:rPr>
          <w:rFonts w:ascii="Bookman Old Style" w:hAnsi="Bookman Old Style"/>
          <w:sz w:val="29"/>
          <w:szCs w:val="29"/>
        </w:rPr>
        <w:t xml:space="preserve"> na Božím požehnání a současně i</w:t>
      </w:r>
      <w:r w:rsidRPr="001325B7">
        <w:rPr>
          <w:rFonts w:ascii="Bookman Old Style" w:hAnsi="Bookman Old Style"/>
          <w:sz w:val="29"/>
          <w:szCs w:val="29"/>
        </w:rPr>
        <w:t xml:space="preserve"> na nás. </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Pomysleme jen s úctou a bázní na tu moc, kterou Pán Bůh daroval Adamovi, když na něho přenesl úkol, aby pojmenoval v ráji všechna zvířata. Jaké jméno Adam zvolal, to bylo vždy zvláštním jmén</w:t>
      </w:r>
      <w:r w:rsidRPr="001325B7">
        <w:rPr>
          <w:rFonts w:ascii="Bookman Old Style" w:hAnsi="Bookman Old Style"/>
          <w:sz w:val="29"/>
          <w:szCs w:val="29"/>
        </w:rPr>
        <w:t xml:space="preserve">em, které označovalo povahu zvířete. Také my jsme </w:t>
      </w:r>
      <w:r w:rsidRPr="001325B7">
        <w:rPr>
          <w:rFonts w:ascii="Bookman Old Style" w:hAnsi="Bookman Old Style"/>
          <w:sz w:val="29"/>
          <w:szCs w:val="29"/>
        </w:rPr>
        <w:t>na prahu nového roku</w:t>
      </w:r>
      <w:r w:rsidRPr="001325B7">
        <w:rPr>
          <w:rFonts w:ascii="Bookman Old Style" w:hAnsi="Bookman Old Style"/>
          <w:sz w:val="29"/>
          <w:szCs w:val="29"/>
        </w:rPr>
        <w:t xml:space="preserve"> v podobném postavení, jako byl Adam v</w:t>
      </w:r>
      <w:r>
        <w:rPr>
          <w:rFonts w:ascii="Bookman Old Style" w:hAnsi="Bookman Old Style"/>
          <w:sz w:val="29"/>
          <w:szCs w:val="29"/>
        </w:rPr>
        <w:t> </w:t>
      </w:r>
      <w:r w:rsidRPr="001325B7">
        <w:rPr>
          <w:rFonts w:ascii="Bookman Old Style" w:hAnsi="Bookman Old Style"/>
          <w:sz w:val="29"/>
          <w:szCs w:val="29"/>
        </w:rPr>
        <w:t xml:space="preserve">ráji. </w:t>
      </w:r>
      <w:r w:rsidRPr="001325B7">
        <w:rPr>
          <w:rFonts w:ascii="Bookman Old Style" w:hAnsi="Bookman Old Style"/>
          <w:sz w:val="29"/>
          <w:szCs w:val="29"/>
        </w:rPr>
        <w:t>Zítra</w:t>
      </w:r>
      <w:r w:rsidRPr="001325B7">
        <w:rPr>
          <w:rFonts w:ascii="Bookman Old Style" w:hAnsi="Bookman Old Style"/>
          <w:sz w:val="29"/>
          <w:szCs w:val="29"/>
        </w:rPr>
        <w:t xml:space="preserve"> před nás Bůh </w:t>
      </w:r>
      <w:r w:rsidRPr="001325B7">
        <w:rPr>
          <w:rFonts w:ascii="Bookman Old Style" w:hAnsi="Bookman Old Style"/>
          <w:sz w:val="29"/>
          <w:szCs w:val="29"/>
        </w:rPr>
        <w:t>po</w:t>
      </w:r>
      <w:r w:rsidRPr="001325B7">
        <w:rPr>
          <w:rFonts w:ascii="Bookman Old Style" w:hAnsi="Bookman Old Style"/>
          <w:sz w:val="29"/>
          <w:szCs w:val="29"/>
        </w:rPr>
        <w:t xml:space="preserve">staví 365 dní v roce – právě tak, jako přivedl před Adama všechna zvířata. My musíme těm dnům dát jméno a </w:t>
      </w:r>
      <w:r w:rsidRPr="001325B7">
        <w:rPr>
          <w:rFonts w:ascii="Bookman Old Style" w:hAnsi="Bookman Old Style"/>
          <w:i/>
          <w:iCs/>
          <w:sz w:val="29"/>
          <w:szCs w:val="29"/>
        </w:rPr>
        <w:t>"tvář"</w:t>
      </w:r>
      <w:r w:rsidRPr="001325B7">
        <w:rPr>
          <w:rFonts w:ascii="Bookman Old Style" w:hAnsi="Bookman Old Style"/>
          <w:sz w:val="29"/>
          <w:szCs w:val="29"/>
        </w:rPr>
        <w:t>. Těch 3</w:t>
      </w:r>
      <w:r w:rsidRPr="001325B7">
        <w:rPr>
          <w:rFonts w:ascii="Bookman Old Style" w:hAnsi="Bookman Old Style"/>
          <w:sz w:val="29"/>
          <w:szCs w:val="29"/>
        </w:rPr>
        <w:t>65 dnů je nám předloženo bez jediného jména. Musí</w:t>
      </w:r>
      <w:r w:rsidRPr="001325B7">
        <w:rPr>
          <w:rFonts w:ascii="Bookman Old Style" w:hAnsi="Bookman Old Style"/>
          <w:sz w:val="29"/>
          <w:szCs w:val="29"/>
        </w:rPr>
        <w:t>m</w:t>
      </w:r>
      <w:r w:rsidRPr="001325B7">
        <w:rPr>
          <w:rFonts w:ascii="Bookman Old Style" w:hAnsi="Bookman Old Style"/>
          <w:sz w:val="29"/>
          <w:szCs w:val="29"/>
        </w:rPr>
        <w:t>e obsah a povahu jednoho každého dne určit tím, že tomu dni dá</w:t>
      </w:r>
      <w:r w:rsidRPr="001325B7">
        <w:rPr>
          <w:rFonts w:ascii="Bookman Old Style" w:hAnsi="Bookman Old Style"/>
          <w:sz w:val="29"/>
          <w:szCs w:val="29"/>
        </w:rPr>
        <w:t>m</w:t>
      </w:r>
      <w:r w:rsidRPr="001325B7">
        <w:rPr>
          <w:rFonts w:ascii="Bookman Old Style" w:hAnsi="Bookman Old Style"/>
          <w:sz w:val="29"/>
          <w:szCs w:val="29"/>
        </w:rPr>
        <w:t>e jeho vlastní jméno. Můžete mu dát špatné jméno a následkem toho bude zlý. A následkem jednoho špatného určení budou možné zlé i dny další. Mn</w:t>
      </w:r>
      <w:r w:rsidRPr="001325B7">
        <w:rPr>
          <w:rFonts w:ascii="Bookman Old Style" w:hAnsi="Bookman Old Style"/>
          <w:sz w:val="29"/>
          <w:szCs w:val="29"/>
        </w:rPr>
        <w:t>ozí lidé jsou přemáháni smůlou a</w:t>
      </w:r>
      <w:r>
        <w:rPr>
          <w:rFonts w:ascii="Bookman Old Style" w:hAnsi="Bookman Old Style"/>
          <w:sz w:val="29"/>
          <w:szCs w:val="29"/>
        </w:rPr>
        <w:t> </w:t>
      </w:r>
      <w:r w:rsidRPr="001325B7">
        <w:rPr>
          <w:rFonts w:ascii="Bookman Old Style" w:hAnsi="Bookman Old Style"/>
          <w:sz w:val="29"/>
          <w:szCs w:val="29"/>
        </w:rPr>
        <w:t>neštěstím, které prožívají ve svém životě. Oni však často nechápou, že dávají svým dnům negativní jména. Kdyby je pojmenovali dobrými jmény, byly by jim vyšly vstříc a sloužily jen k dobrému. Ano, my můžeme svým dnům dát do</w:t>
      </w:r>
      <w:r w:rsidRPr="001325B7">
        <w:rPr>
          <w:rFonts w:ascii="Bookman Old Style" w:hAnsi="Bookman Old Style"/>
          <w:sz w:val="29"/>
          <w:szCs w:val="29"/>
        </w:rPr>
        <w:t xml:space="preserve">brá jména a tak je nechat sloužit k našemu nejlepšímu prospěchu. Ať se ti to líbí, nebo nelíbí, budeš dávat svým dnům buď vědomě, nebo nevědomě – jména. Tvůj život bude tak, či onak – ovlivňován jmény, kterými pojmenuješ každý jednotlivý den. </w:t>
      </w:r>
    </w:p>
    <w:p w:rsidR="004D13B3" w:rsidRPr="001325B7" w:rsidRDefault="001325B7">
      <w:pPr>
        <w:pStyle w:val="Normlnweb"/>
        <w:spacing w:before="0" w:beforeAutospacing="0" w:afterLines="120" w:after="288" w:afterAutospacing="0"/>
        <w:jc w:val="both"/>
        <w:rPr>
          <w:rFonts w:ascii="Bookman Old Style" w:hAnsi="Bookman Old Style"/>
          <w:sz w:val="29"/>
          <w:szCs w:val="29"/>
        </w:rPr>
      </w:pPr>
      <w:r w:rsidRPr="001325B7">
        <w:rPr>
          <w:rFonts w:ascii="Bookman Old Style" w:hAnsi="Bookman Old Style"/>
          <w:sz w:val="29"/>
          <w:szCs w:val="29"/>
        </w:rPr>
        <w:t>A přece všec</w:t>
      </w:r>
      <w:r w:rsidRPr="001325B7">
        <w:rPr>
          <w:rFonts w:ascii="Bookman Old Style" w:hAnsi="Bookman Old Style"/>
          <w:sz w:val="29"/>
          <w:szCs w:val="29"/>
        </w:rPr>
        <w:t>hny dny ovlivnit nemůžeme. Jsou věci mimo naše rozhodovací schopnosti. Jejich jména přicházejí odjinud. Nepřikážeme jim, jaké mají být. Neovlivníme jejich průběh. Nemůžeme, zkráceně řečeno ovlivnit, své narození ani smrt. Proto se dnes modlíme za Boží pože</w:t>
      </w:r>
      <w:r w:rsidRPr="001325B7">
        <w:rPr>
          <w:rFonts w:ascii="Bookman Old Style" w:hAnsi="Bookman Old Style"/>
          <w:sz w:val="29"/>
          <w:szCs w:val="29"/>
        </w:rPr>
        <w:t>hnání, pomoc, milost, sílu.</w:t>
      </w:r>
    </w:p>
    <w:p w:rsidR="001325B7" w:rsidRPr="001325B7" w:rsidRDefault="001325B7" w:rsidP="001325B7">
      <w:pPr>
        <w:pStyle w:val="Normlnweb"/>
        <w:tabs>
          <w:tab w:val="right" w:pos="11057"/>
        </w:tabs>
        <w:spacing w:before="0" w:beforeAutospacing="0" w:after="120" w:afterAutospacing="0"/>
        <w:jc w:val="both"/>
        <w:rPr>
          <w:rFonts w:ascii="Bookman Old Style" w:hAnsi="Bookman Old Style"/>
          <w:sz w:val="29"/>
          <w:szCs w:val="29"/>
        </w:rPr>
      </w:pPr>
      <w:r w:rsidRPr="001325B7">
        <w:rPr>
          <w:rFonts w:ascii="Bookman Old Style" w:hAnsi="Bookman Old Style"/>
          <w:sz w:val="29"/>
          <w:szCs w:val="29"/>
        </w:rPr>
        <w:t>A nad to všechno je tu naše víra. A</w:t>
      </w:r>
      <w:r w:rsidRPr="001325B7">
        <w:rPr>
          <w:rFonts w:ascii="Bookman Old Style" w:hAnsi="Bookman Old Style"/>
          <w:sz w:val="29"/>
          <w:szCs w:val="29"/>
        </w:rPr>
        <w:t xml:space="preserve">poštol Pavel </w:t>
      </w:r>
      <w:r w:rsidRPr="001325B7">
        <w:rPr>
          <w:rFonts w:ascii="Bookman Old Style" w:hAnsi="Bookman Old Style"/>
          <w:sz w:val="29"/>
          <w:szCs w:val="29"/>
        </w:rPr>
        <w:t xml:space="preserve">o víře </w:t>
      </w:r>
      <w:r w:rsidRPr="001325B7">
        <w:rPr>
          <w:rFonts w:ascii="Bookman Old Style" w:hAnsi="Bookman Old Style"/>
          <w:sz w:val="29"/>
          <w:szCs w:val="29"/>
        </w:rPr>
        <w:t>píše, že „</w:t>
      </w:r>
      <w:r w:rsidRPr="001325B7">
        <w:rPr>
          <w:rFonts w:ascii="Bookman Old Style" w:hAnsi="Bookman Old Style"/>
          <w:i/>
          <w:iCs/>
          <w:sz w:val="29"/>
          <w:szCs w:val="29"/>
        </w:rPr>
        <w:t>ať žijeme nebo umíráme, patříme Pánu</w:t>
      </w:r>
      <w:r w:rsidRPr="001325B7">
        <w:rPr>
          <w:rFonts w:ascii="Bookman Old Style" w:hAnsi="Bookman Old Style"/>
          <w:sz w:val="29"/>
          <w:szCs w:val="29"/>
        </w:rPr>
        <w:t xml:space="preserve">“ (Řím 14:8) a to je naděje, která se nemění. Patříme Pánu stejně </w:t>
      </w:r>
      <w:r w:rsidRPr="001325B7">
        <w:rPr>
          <w:rFonts w:ascii="Bookman Old Style" w:hAnsi="Bookman Old Style"/>
          <w:sz w:val="29"/>
          <w:szCs w:val="29"/>
        </w:rPr>
        <w:t xml:space="preserve">tak roku </w:t>
      </w:r>
      <w:r w:rsidRPr="001325B7">
        <w:rPr>
          <w:rFonts w:ascii="Bookman Old Style" w:hAnsi="Bookman Old Style"/>
          <w:sz w:val="29"/>
          <w:szCs w:val="29"/>
        </w:rPr>
        <w:t>20</w:t>
      </w:r>
      <w:r w:rsidRPr="001325B7">
        <w:rPr>
          <w:rFonts w:ascii="Bookman Old Style" w:hAnsi="Bookman Old Style"/>
          <w:sz w:val="29"/>
          <w:szCs w:val="29"/>
        </w:rPr>
        <w:t>17 i roku 2018</w:t>
      </w:r>
      <w:r w:rsidRPr="001325B7">
        <w:rPr>
          <w:rFonts w:ascii="Bookman Old Style" w:hAnsi="Bookman Old Style"/>
          <w:sz w:val="29"/>
          <w:szCs w:val="29"/>
        </w:rPr>
        <w:t>“</w:t>
      </w:r>
      <w:r w:rsidRPr="001325B7">
        <w:rPr>
          <w:rFonts w:ascii="Bookman Old Style" w:hAnsi="Bookman Old Style"/>
          <w:sz w:val="29"/>
          <w:szCs w:val="29"/>
        </w:rPr>
        <w:t>.</w:t>
      </w:r>
      <w:r w:rsidRPr="001325B7">
        <w:rPr>
          <w:rFonts w:ascii="Bookman Old Style" w:hAnsi="Bookman Old Style"/>
          <w:sz w:val="29"/>
          <w:szCs w:val="29"/>
        </w:rPr>
        <w:t xml:space="preserve"> Zkusme tedy i nový rok přijmout z</w:t>
      </w:r>
      <w:r w:rsidRPr="001325B7">
        <w:rPr>
          <w:rFonts w:ascii="Bookman Old Style" w:hAnsi="Bookman Old Style"/>
          <w:sz w:val="29"/>
          <w:szCs w:val="29"/>
        </w:rPr>
        <w:t> Boží ruky jako nabídku, jít po této cestě spolu s naším Pánem</w:t>
      </w:r>
      <w:r w:rsidRPr="001325B7">
        <w:rPr>
          <w:rFonts w:ascii="Bookman Old Style" w:hAnsi="Bookman Old Style"/>
          <w:sz w:val="29"/>
          <w:szCs w:val="29"/>
        </w:rPr>
        <w:t>.</w:t>
      </w:r>
      <w:r w:rsidRPr="001325B7">
        <w:rPr>
          <w:rFonts w:ascii="Bookman Old Style" w:hAnsi="Bookman Old Style"/>
          <w:sz w:val="29"/>
          <w:szCs w:val="29"/>
        </w:rPr>
        <w:t xml:space="preserve"> </w:t>
      </w:r>
      <w:r w:rsidRPr="001325B7">
        <w:rPr>
          <w:rFonts w:ascii="Bookman Old Style" w:hAnsi="Bookman Old Style"/>
          <w:sz w:val="29"/>
          <w:szCs w:val="29"/>
        </w:rPr>
        <w:t>V</w:t>
      </w:r>
      <w:r w:rsidRPr="001325B7">
        <w:rPr>
          <w:rFonts w:ascii="Bookman Old Style" w:hAnsi="Bookman Old Style"/>
          <w:sz w:val="29"/>
          <w:szCs w:val="29"/>
        </w:rPr>
        <w:t xml:space="preserve">ykročme na ni v pokoji a ve jménu Kristově. </w:t>
      </w:r>
      <w:r w:rsidRPr="001325B7">
        <w:rPr>
          <w:rFonts w:ascii="Bookman Old Style" w:hAnsi="Bookman Old Style"/>
          <w:sz w:val="29"/>
          <w:szCs w:val="29"/>
        </w:rPr>
        <w:tab/>
      </w:r>
      <w:r w:rsidRPr="001325B7">
        <w:rPr>
          <w:rFonts w:ascii="Bookman Old Style" w:hAnsi="Bookman Old Style"/>
          <w:sz w:val="29"/>
          <w:szCs w:val="29"/>
        </w:rPr>
        <w:t xml:space="preserve">Amen </w:t>
      </w:r>
    </w:p>
    <w:p w:rsidR="004D13B3" w:rsidRPr="001325B7" w:rsidRDefault="001325B7" w:rsidP="001325B7">
      <w:pPr>
        <w:pStyle w:val="Normlnweb"/>
        <w:spacing w:before="0" w:beforeAutospacing="0" w:after="120" w:afterAutospacing="0"/>
        <w:jc w:val="center"/>
        <w:rPr>
          <w:rFonts w:ascii="Bookman Old Style" w:hAnsi="Bookman Old Style"/>
          <w:sz w:val="29"/>
          <w:szCs w:val="29"/>
        </w:rPr>
      </w:pPr>
      <w:r w:rsidRPr="001325B7">
        <w:rPr>
          <w:rFonts w:ascii="Bookman Old Style" w:hAnsi="Bookman Old Style"/>
          <w:sz w:val="29"/>
          <w:szCs w:val="29"/>
        </w:rPr>
        <w:t>(</w:t>
      </w:r>
      <w:r w:rsidRPr="001325B7">
        <w:rPr>
          <w:rFonts w:ascii="Bookman Old Style" w:hAnsi="Bookman Old Style"/>
          <w:i/>
          <w:sz w:val="29"/>
          <w:szCs w:val="29"/>
        </w:rPr>
        <w:t>Následuje píseň a modlitební chvíle s losováním novoročních veršů.)</w:t>
      </w:r>
    </w:p>
    <w:sectPr w:rsidR="004D13B3" w:rsidRPr="001325B7">
      <w:pgSz w:w="11906" w:h="16838"/>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characterSpacingControl w:val="doNotCompress"/>
  <w:compat>
    <w:compatSetting w:name="compatibilityMode" w:uri="http://schemas.microsoft.com/office/word" w:val="14"/>
  </w:compat>
  <w:rsids>
    <w:rsidRoot w:val="004D13B3"/>
    <w:rsid w:val="001325B7"/>
    <w:rsid w:val="004D1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paragraph" w:styleId="Nadpis1">
    <w:name w:val="heading 1"/>
    <w:basedOn w:val="Normln"/>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pPr>
      <w:spacing w:before="100" w:beforeAutospacing="1" w:after="100" w:afterAutospacing="1"/>
    </w:pPr>
  </w:style>
  <w:style w:type="character" w:customStyle="1" w:styleId="highlightedsearchterm">
    <w:name w:val="highlightedsearchterm"/>
    <w:basedOn w:val="Standardnpsmoodstavce"/>
    <w:rPr>
      <w:rFonts w:cs="Times New Roman"/>
    </w:rPr>
  </w:style>
  <w:style w:type="paragraph" w:styleId="Normlnweb">
    <w:name w:val="Normal (Web)"/>
    <w:basedOn w:val="Norml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paragraph" w:styleId="Nadpis1">
    <w:name w:val="heading 1"/>
    <w:basedOn w:val="Normln"/>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pPr>
      <w:spacing w:before="100" w:beforeAutospacing="1" w:after="100" w:afterAutospacing="1"/>
    </w:pPr>
  </w:style>
  <w:style w:type="character" w:customStyle="1" w:styleId="highlightedsearchterm">
    <w:name w:val="highlightedsearchterm"/>
    <w:basedOn w:val="Standardnpsmoodstavce"/>
    <w:rPr>
      <w:rFonts w:cs="Times New Roman"/>
    </w:rPr>
  </w:style>
  <w:style w:type="paragraph" w:styleId="Normlnweb">
    <w:name w:val="Normal (Web)"/>
    <w:basedOn w:val="Norml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7546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Rok ve jménu Ježíšově</vt:lpstr>
    </vt:vector>
  </TitlesOfParts>
  <Company>CB-P2</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ve jménu Ježíšově</dc:title>
  <dc:creator>Sbor CB Praha 2</dc:creator>
  <cp:lastModifiedBy>Pavel Mošner</cp:lastModifiedBy>
  <cp:revision>2</cp:revision>
  <dcterms:created xsi:type="dcterms:W3CDTF">2017-12-30T10:40:00Z</dcterms:created>
  <dcterms:modified xsi:type="dcterms:W3CDTF">2017-12-30T10:40:00Z</dcterms:modified>
</cp:coreProperties>
</file>