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EBC" w:rsidRDefault="009B3AEF" w:rsidP="00C0783D">
      <w:pPr>
        <w:spacing w:after="0" w:line="240" w:lineRule="auto"/>
        <w:jc w:val="center"/>
        <w:rPr>
          <w:rFonts w:ascii="Bookman Old Style" w:hAnsi="Bookman Old Style" w:cs="Arial"/>
          <w:b/>
          <w:sz w:val="24"/>
          <w:szCs w:val="24"/>
        </w:rPr>
      </w:pPr>
      <w:r>
        <w:rPr>
          <w:rFonts w:ascii="Bookman Old Style" w:hAnsi="Bookman Old Style" w:cs="Arial"/>
          <w:b/>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179705</wp:posOffset>
            </wp:positionV>
            <wp:extent cx="7056120" cy="98113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56120" cy="9811385"/>
                    </a:xfrm>
                    <a:prstGeom prst="rect">
                      <a:avLst/>
                    </a:prstGeom>
                  </pic:spPr>
                </pic:pic>
              </a:graphicData>
            </a:graphic>
          </wp:anchor>
        </w:drawing>
      </w:r>
    </w:p>
    <w:p w:rsidR="00F70EBC" w:rsidRDefault="009B3AEF">
      <w:pPr>
        <w:rPr>
          <w:rFonts w:ascii="Bookman Old Style" w:hAnsi="Bookman Old Style" w:cs="Arial"/>
          <w:b/>
          <w:sz w:val="24"/>
          <w:szCs w:val="24"/>
        </w:rPr>
      </w:pPr>
      <w:r>
        <w:rPr>
          <w:rFonts w:ascii="Bookman Old Style" w:hAnsi="Bookman Old Style" w:cs="Arial"/>
          <w:b/>
          <w:sz w:val="24"/>
          <w:szCs w:val="24"/>
        </w:rPr>
        <w:br w:type="page"/>
      </w:r>
    </w:p>
    <w:p w:rsidR="001B4E9C" w:rsidRPr="00E41B91" w:rsidRDefault="006435DD" w:rsidP="00C0783D">
      <w:pPr>
        <w:spacing w:after="0" w:line="240" w:lineRule="auto"/>
        <w:jc w:val="center"/>
        <w:rPr>
          <w:rFonts w:ascii="Bookman Old Style" w:hAnsi="Bookman Old Style" w:cs="Arial"/>
          <w:sz w:val="24"/>
          <w:szCs w:val="24"/>
        </w:rPr>
      </w:pPr>
      <w:r>
        <w:rPr>
          <w:rFonts w:ascii="Bookman Old Style" w:hAnsi="Bookman Old Style" w:cs="Arial"/>
          <w:b/>
          <w:sz w:val="24"/>
          <w:szCs w:val="24"/>
        </w:rPr>
        <w:lastRenderedPageBreak/>
        <w:t>Ne</w:t>
      </w:r>
      <w:r w:rsidR="009B3AEF" w:rsidRPr="00E41B91">
        <w:rPr>
          <w:rFonts w:ascii="Bookman Old Style" w:hAnsi="Bookman Old Style" w:cs="Arial"/>
          <w:b/>
          <w:sz w:val="24"/>
          <w:szCs w:val="24"/>
        </w:rPr>
        <w:t>použitelný</w:t>
      </w:r>
      <w:r>
        <w:rPr>
          <w:rFonts w:ascii="Bookman Old Style" w:hAnsi="Bookman Old Style" w:cs="Arial"/>
          <w:b/>
          <w:sz w:val="24"/>
          <w:szCs w:val="24"/>
        </w:rPr>
        <w:t xml:space="preserve"> Saul</w:t>
      </w:r>
    </w:p>
    <w:p w:rsidR="004C298F" w:rsidRPr="00D0765D" w:rsidRDefault="004C298F" w:rsidP="00C0783D">
      <w:pPr>
        <w:spacing w:after="0" w:line="240" w:lineRule="auto"/>
        <w:jc w:val="both"/>
        <w:rPr>
          <w:rFonts w:ascii="Bookman Old Style" w:hAnsi="Bookman Old Style" w:cs="Arial"/>
          <w:sz w:val="24"/>
          <w:szCs w:val="24"/>
        </w:rPr>
      </w:pPr>
    </w:p>
    <w:p w:rsidR="001B4E9C" w:rsidRPr="00BA183E" w:rsidRDefault="009B3AEF" w:rsidP="00C0783D">
      <w:pPr>
        <w:spacing w:after="0" w:line="240" w:lineRule="auto"/>
        <w:jc w:val="both"/>
        <w:rPr>
          <w:rFonts w:ascii="Bookman Old Style" w:hAnsi="Bookman Old Style"/>
          <w:sz w:val="24"/>
          <w:szCs w:val="24"/>
        </w:rPr>
      </w:pPr>
      <w:r w:rsidRPr="00280575">
        <w:rPr>
          <w:rFonts w:ascii="Bookman Old Style" w:hAnsi="Bookman Old Style" w:cs="Arial"/>
          <w:b/>
          <w:bCs/>
          <w:sz w:val="24"/>
          <w:szCs w:val="24"/>
        </w:rPr>
        <w:t>Čtení</w:t>
      </w:r>
      <w:r w:rsidRPr="00D0765D">
        <w:rPr>
          <w:rFonts w:ascii="Bookman Old Style" w:hAnsi="Bookman Old Style" w:cs="Arial"/>
          <w:sz w:val="24"/>
          <w:szCs w:val="24"/>
        </w:rPr>
        <w:t xml:space="preserve">: 1S </w:t>
      </w:r>
      <w:r w:rsidRPr="00D0765D">
        <w:rPr>
          <w:rFonts w:ascii="Bookman Old Style" w:hAnsi="Bookman Old Style"/>
          <w:sz w:val="24"/>
          <w:szCs w:val="24"/>
        </w:rPr>
        <w:t>13</w:t>
      </w:r>
      <w:r w:rsidR="00956325">
        <w:rPr>
          <w:rFonts w:ascii="Bookman Old Style" w:hAnsi="Bookman Old Style"/>
          <w:sz w:val="24"/>
          <w:szCs w:val="24"/>
        </w:rPr>
        <w:t>:</w:t>
      </w:r>
      <w:r w:rsidRPr="00D0765D">
        <w:rPr>
          <w:rFonts w:ascii="Bookman Old Style" w:hAnsi="Bookman Old Style"/>
          <w:sz w:val="24"/>
          <w:szCs w:val="24"/>
        </w:rPr>
        <w:t>6-14.19-22  a  1S 14</w:t>
      </w:r>
      <w:r w:rsidR="00956325">
        <w:rPr>
          <w:rFonts w:ascii="Bookman Old Style" w:hAnsi="Bookman Old Style"/>
          <w:sz w:val="24"/>
          <w:szCs w:val="24"/>
        </w:rPr>
        <w:t>:</w:t>
      </w:r>
      <w:r w:rsidRPr="00D0765D">
        <w:rPr>
          <w:rFonts w:ascii="Bookman Old Style" w:hAnsi="Bookman Old Style"/>
          <w:sz w:val="24"/>
          <w:szCs w:val="24"/>
        </w:rPr>
        <w:t>22-30  a  1S 15</w:t>
      </w:r>
      <w:r w:rsidR="00956325">
        <w:rPr>
          <w:rFonts w:ascii="Bookman Old Style" w:hAnsi="Bookman Old Style"/>
          <w:sz w:val="24"/>
          <w:szCs w:val="24"/>
        </w:rPr>
        <w:t>:</w:t>
      </w:r>
      <w:r w:rsidRPr="00D0765D">
        <w:rPr>
          <w:rFonts w:ascii="Bookman Old Style" w:hAnsi="Bookman Old Style"/>
          <w:sz w:val="24"/>
          <w:szCs w:val="24"/>
        </w:rPr>
        <w:t>1-3a</w:t>
      </w:r>
      <w:r>
        <w:rPr>
          <w:rFonts w:ascii="Bookman Old Style" w:hAnsi="Bookman Old Style"/>
          <w:sz w:val="24"/>
          <w:szCs w:val="24"/>
        </w:rPr>
        <w:t xml:space="preserve"> </w:t>
      </w:r>
      <w:r w:rsidRPr="00D0765D">
        <w:rPr>
          <w:rFonts w:ascii="Bookman Old Style" w:hAnsi="Bookman Old Style"/>
          <w:sz w:val="24"/>
          <w:szCs w:val="24"/>
        </w:rPr>
        <w:t>8-16</w:t>
      </w:r>
      <w:r w:rsidR="003F7E66">
        <w:rPr>
          <w:rFonts w:ascii="Bookman Old Style" w:hAnsi="Bookman Old Style"/>
          <w:sz w:val="24"/>
          <w:szCs w:val="24"/>
        </w:rPr>
        <w:t>:</w:t>
      </w:r>
      <w:r w:rsidRPr="00D0765D">
        <w:rPr>
          <w:rFonts w:ascii="Bookman Old Style" w:hAnsi="Bookman Old Style"/>
          <w:sz w:val="24"/>
          <w:szCs w:val="24"/>
        </w:rPr>
        <w:t>22</w:t>
      </w:r>
    </w:p>
    <w:p w:rsidR="004C298F" w:rsidRPr="00D0765D" w:rsidRDefault="004C298F" w:rsidP="00C0783D">
      <w:pPr>
        <w:spacing w:after="0" w:line="240" w:lineRule="auto"/>
        <w:jc w:val="both"/>
        <w:rPr>
          <w:rFonts w:ascii="Bookman Old Style" w:hAnsi="Bookman Old Style" w:cs="Arial"/>
          <w:sz w:val="24"/>
          <w:szCs w:val="24"/>
        </w:rPr>
      </w:pPr>
    </w:p>
    <w:p w:rsidR="001B4E9C" w:rsidRPr="003C2454" w:rsidRDefault="009B3AEF" w:rsidP="00C0783D">
      <w:pPr>
        <w:pStyle w:val="Nadpis1"/>
        <w:spacing w:before="0" w:line="240" w:lineRule="auto"/>
        <w:rPr>
          <w:rFonts w:ascii="Bookman Old Style" w:hAnsi="Bookman Old Style"/>
          <w:b/>
          <w:bCs/>
          <w:color w:val="auto"/>
          <w:sz w:val="24"/>
          <w:szCs w:val="24"/>
        </w:rPr>
      </w:pPr>
      <w:r w:rsidRPr="003C2454">
        <w:rPr>
          <w:rFonts w:ascii="Bookman Old Style" w:hAnsi="Bookman Old Style"/>
          <w:color w:val="auto"/>
          <w:sz w:val="24"/>
          <w:szCs w:val="24"/>
        </w:rPr>
        <w:t>PŘÍBĚH PRVNÍ:</w:t>
      </w:r>
      <w:r w:rsidRPr="003C2454">
        <w:rPr>
          <w:rFonts w:ascii="Bookman Old Style" w:hAnsi="Bookman Old Style"/>
          <w:b/>
          <w:bCs/>
          <w:color w:val="auto"/>
          <w:sz w:val="24"/>
          <w:szCs w:val="24"/>
        </w:rPr>
        <w:t xml:space="preserve"> Saul překročil své kompetence. </w:t>
      </w:r>
    </w:p>
    <w:p w:rsidR="004C298F" w:rsidRPr="00D0765D" w:rsidRDefault="004C298F" w:rsidP="00C0783D">
      <w:pPr>
        <w:spacing w:after="0" w:line="240" w:lineRule="auto"/>
        <w:jc w:val="both"/>
        <w:rPr>
          <w:rFonts w:ascii="Bookman Old Style" w:hAnsi="Bookman Old Style" w:cs="Arial"/>
          <w:sz w:val="24"/>
          <w:szCs w:val="24"/>
        </w:rPr>
      </w:pPr>
    </w:p>
    <w:p w:rsidR="001B4E9C" w:rsidRDefault="009B3AEF" w:rsidP="00C0783D">
      <w:pPr>
        <w:spacing w:after="0" w:line="240" w:lineRule="auto"/>
        <w:jc w:val="both"/>
        <w:rPr>
          <w:rFonts w:ascii="Bookman Old Style" w:hAnsi="Bookman Old Style" w:cs="Arial"/>
          <w:sz w:val="24"/>
          <w:szCs w:val="24"/>
        </w:rPr>
      </w:pPr>
      <w:r w:rsidRPr="00D0765D">
        <w:rPr>
          <w:rFonts w:ascii="Bookman Old Style" w:hAnsi="Bookman Old Style" w:cs="Arial"/>
          <w:sz w:val="24"/>
          <w:szCs w:val="24"/>
        </w:rPr>
        <w:t xml:space="preserve">Izrael je ve válce s Pelištějci. Nevypadá to dobře. </w:t>
      </w:r>
      <w:r w:rsidRPr="004E7B93">
        <w:rPr>
          <w:rFonts w:ascii="Bookman Old Style" w:hAnsi="Bookman Old Style" w:cs="Arial"/>
          <w:b/>
          <w:bCs/>
          <w:sz w:val="24"/>
          <w:szCs w:val="24"/>
        </w:rPr>
        <w:t>Pelišt</w:t>
      </w:r>
      <w:r w:rsidR="004E7B93" w:rsidRPr="004E7B93">
        <w:rPr>
          <w:rFonts w:ascii="Bookman Old Style" w:hAnsi="Bookman Old Style" w:cs="Arial"/>
          <w:b/>
          <w:bCs/>
          <w:sz w:val="24"/>
          <w:szCs w:val="24"/>
        </w:rPr>
        <w:t>e</w:t>
      </w:r>
      <w:r w:rsidRPr="004E7B93">
        <w:rPr>
          <w:rFonts w:ascii="Bookman Old Style" w:hAnsi="Bookman Old Style" w:cs="Arial"/>
          <w:b/>
          <w:bCs/>
          <w:sz w:val="24"/>
          <w:szCs w:val="24"/>
        </w:rPr>
        <w:t>jci mají převahu</w:t>
      </w:r>
      <w:r w:rsidRPr="00D0765D">
        <w:rPr>
          <w:rFonts w:ascii="Bookman Old Style" w:hAnsi="Bookman Old Style" w:cs="Arial"/>
          <w:sz w:val="24"/>
          <w:szCs w:val="24"/>
        </w:rPr>
        <w:t xml:space="preserve"> - především technologickou. Už zvládli </w:t>
      </w:r>
      <w:r w:rsidRPr="004E7B93">
        <w:rPr>
          <w:rFonts w:ascii="Bookman Old Style" w:hAnsi="Bookman Old Style" w:cs="Arial"/>
          <w:b/>
          <w:bCs/>
          <w:sz w:val="24"/>
          <w:szCs w:val="24"/>
        </w:rPr>
        <w:t>přechod z doby bronzové do doby železné.</w:t>
      </w:r>
      <w:r w:rsidRPr="00D0765D">
        <w:rPr>
          <w:rFonts w:ascii="Bookman Old Style" w:hAnsi="Bookman Old Style" w:cs="Arial"/>
          <w:sz w:val="24"/>
          <w:szCs w:val="24"/>
        </w:rPr>
        <w:t xml:space="preserve"> Izraelci ještě ne.</w:t>
      </w:r>
      <w:r w:rsidRPr="003A36BF">
        <w:rPr>
          <w:rFonts w:ascii="Bookman Old Style" w:hAnsi="Bookman Old Style" w:cs="Arial"/>
          <w:i/>
          <w:iCs/>
          <w:sz w:val="24"/>
          <w:szCs w:val="24"/>
        </w:rPr>
        <w:t xml:space="preserve"> "v celé izraelské zemi nebylo možno najíž kováře"</w:t>
      </w:r>
      <w:r w:rsidRPr="00D0765D">
        <w:rPr>
          <w:rFonts w:ascii="Bookman Old Style" w:hAnsi="Bookman Old Style" w:cs="Arial"/>
          <w:sz w:val="24"/>
          <w:szCs w:val="24"/>
        </w:rPr>
        <w:t xml:space="preserve">. Pelištejci měli na zpracování železa monopol a své know how si pečlivě chránili. A tak pro každý každou motyku a rýč musí Izraelci k sousedům - nepřátelům a draze nakupují a i nabroušení motyky stojí majlant. A zbraně jim nepřátelé už vůbec neprodají. Z Izraelců má meč a štít jen král a jeho syn. A to je málo. </w:t>
      </w:r>
    </w:p>
    <w:p w:rsidR="004C298F" w:rsidRPr="00D0765D" w:rsidRDefault="004C298F" w:rsidP="00C0783D">
      <w:pPr>
        <w:spacing w:after="0" w:line="240" w:lineRule="auto"/>
        <w:jc w:val="both"/>
        <w:rPr>
          <w:rFonts w:ascii="Bookman Old Style" w:hAnsi="Bookman Old Style" w:cs="Arial"/>
          <w:sz w:val="24"/>
          <w:szCs w:val="24"/>
        </w:rPr>
      </w:pPr>
    </w:p>
    <w:p w:rsidR="001B4E9C" w:rsidRDefault="009B3AEF" w:rsidP="00C0783D">
      <w:pPr>
        <w:spacing w:after="0" w:line="240" w:lineRule="auto"/>
        <w:jc w:val="both"/>
        <w:rPr>
          <w:rFonts w:ascii="Bookman Old Style" w:hAnsi="Bookman Old Style" w:cs="Arial"/>
          <w:sz w:val="24"/>
          <w:szCs w:val="24"/>
        </w:rPr>
      </w:pPr>
      <w:r w:rsidRPr="00D0765D">
        <w:rPr>
          <w:rFonts w:ascii="Bookman Old Style" w:hAnsi="Bookman Old Style" w:cs="Arial"/>
          <w:sz w:val="24"/>
          <w:szCs w:val="24"/>
        </w:rPr>
        <w:tab/>
        <w:t xml:space="preserve">A Pelištejci své převahy využívají - rabují, kradou věci i lidi, různé potyčky, bojůvky. Není to legrace - přijít o úrodu, přijít o blízké. Takový </w:t>
      </w:r>
      <w:r w:rsidRPr="001B435C">
        <w:rPr>
          <w:rFonts w:ascii="Bookman Old Style" w:hAnsi="Bookman Old Style" w:cs="Arial"/>
          <w:b/>
          <w:bCs/>
          <w:sz w:val="24"/>
          <w:szCs w:val="24"/>
        </w:rPr>
        <w:t>válečný, či poloválečný stav</w:t>
      </w:r>
      <w:r w:rsidR="006B0DF8" w:rsidRPr="001B435C">
        <w:rPr>
          <w:rFonts w:ascii="Bookman Old Style" w:hAnsi="Bookman Old Style" w:cs="Arial"/>
          <w:b/>
          <w:bCs/>
          <w:sz w:val="24"/>
          <w:szCs w:val="24"/>
        </w:rPr>
        <w:t>.</w:t>
      </w:r>
      <w:r w:rsidRPr="00D0765D">
        <w:rPr>
          <w:rFonts w:ascii="Bookman Old Style" w:hAnsi="Bookman Old Style" w:cs="Arial"/>
          <w:sz w:val="24"/>
          <w:szCs w:val="24"/>
        </w:rPr>
        <w:t xml:space="preserve"> Pelištejci také provokují. Vystavují symboly svých bohů na návrších. Chtějí tím dát najevo, že jejich bohové vládnou nad celou krajinou, kam až obzor sahá</w:t>
      </w:r>
      <w:r w:rsidR="003A36BF">
        <w:rPr>
          <w:rFonts w:ascii="Bookman Old Style" w:hAnsi="Bookman Old Style" w:cs="Arial"/>
          <w:sz w:val="24"/>
          <w:szCs w:val="24"/>
        </w:rPr>
        <w:t xml:space="preserve">. </w:t>
      </w:r>
      <w:r w:rsidRPr="00D0765D">
        <w:rPr>
          <w:rFonts w:ascii="Bookman Old Style" w:hAnsi="Bookman Old Style" w:cs="Arial"/>
          <w:sz w:val="24"/>
          <w:szCs w:val="24"/>
        </w:rPr>
        <w:t xml:space="preserve">A </w:t>
      </w:r>
      <w:r w:rsidRPr="001B435C">
        <w:rPr>
          <w:rFonts w:ascii="Bookman Old Style" w:hAnsi="Bookman Old Style" w:cs="Arial"/>
          <w:b/>
          <w:bCs/>
          <w:sz w:val="24"/>
          <w:szCs w:val="24"/>
        </w:rPr>
        <w:t>zničit</w:t>
      </w:r>
      <w:r w:rsidRPr="00D0765D">
        <w:rPr>
          <w:rFonts w:ascii="Bookman Old Style" w:hAnsi="Bookman Old Style" w:cs="Arial"/>
          <w:sz w:val="24"/>
          <w:szCs w:val="24"/>
        </w:rPr>
        <w:t xml:space="preserve"> takové </w:t>
      </w:r>
      <w:r w:rsidRPr="004A49C2">
        <w:rPr>
          <w:rFonts w:ascii="Bookman Old Style" w:hAnsi="Bookman Old Style" w:cs="Arial"/>
          <w:b/>
          <w:bCs/>
          <w:sz w:val="24"/>
          <w:szCs w:val="24"/>
        </w:rPr>
        <w:t>symboly pelištejské moci - to byl čin víry.</w:t>
      </w:r>
      <w:r w:rsidRPr="00D0765D">
        <w:rPr>
          <w:rFonts w:ascii="Bookman Old Style" w:hAnsi="Bookman Old Style" w:cs="Arial"/>
          <w:sz w:val="24"/>
          <w:szCs w:val="24"/>
        </w:rPr>
        <w:t xml:space="preserve"> Saulův syn Jonatan to udělal a sousedy to rozčílilo. Schyluje se k bitvě. </w:t>
      </w:r>
    </w:p>
    <w:p w:rsidR="004C298F" w:rsidRPr="00D0765D" w:rsidRDefault="004C298F" w:rsidP="00C0783D">
      <w:pPr>
        <w:spacing w:after="0" w:line="240" w:lineRule="auto"/>
        <w:jc w:val="both"/>
        <w:rPr>
          <w:rFonts w:ascii="Bookman Old Style" w:hAnsi="Bookman Old Style" w:cs="Arial"/>
          <w:sz w:val="24"/>
          <w:szCs w:val="24"/>
        </w:rPr>
      </w:pPr>
    </w:p>
    <w:p w:rsidR="001B4E9C" w:rsidRDefault="009B3AEF" w:rsidP="00C0783D">
      <w:pPr>
        <w:spacing w:after="0" w:line="240" w:lineRule="auto"/>
        <w:jc w:val="both"/>
        <w:rPr>
          <w:rFonts w:ascii="Bookman Old Style" w:hAnsi="Bookman Old Style"/>
          <w:sz w:val="24"/>
          <w:szCs w:val="24"/>
        </w:rPr>
      </w:pPr>
      <w:r w:rsidRPr="00D0765D">
        <w:rPr>
          <w:rFonts w:ascii="Bookman Old Style" w:hAnsi="Bookman Old Style" w:cs="Arial"/>
          <w:sz w:val="24"/>
          <w:szCs w:val="24"/>
        </w:rPr>
        <w:tab/>
      </w:r>
      <w:r w:rsidRPr="003A36BF">
        <w:rPr>
          <w:rFonts w:ascii="Bookman Old Style" w:hAnsi="Bookman Old Style" w:cs="Arial"/>
          <w:i/>
          <w:iCs/>
          <w:sz w:val="24"/>
          <w:szCs w:val="24"/>
        </w:rPr>
        <w:t>"Lid se ukrýval v jeskyních, rozsedlinách, skalních stržích, slujích a jamách."</w:t>
      </w:r>
      <w:r w:rsidRPr="00D0765D">
        <w:rPr>
          <w:rFonts w:ascii="Bookman Old Style" w:hAnsi="Bookman Old Style" w:cs="Arial"/>
          <w:sz w:val="24"/>
          <w:szCs w:val="24"/>
        </w:rPr>
        <w:t xml:space="preserve"> Šílená situace. </w:t>
      </w:r>
      <w:r w:rsidRPr="00D0765D">
        <w:rPr>
          <w:rFonts w:ascii="Bookman Old Style" w:hAnsi="Bookman Old Style"/>
          <w:sz w:val="24"/>
          <w:szCs w:val="24"/>
        </w:rPr>
        <w:t>Hrozný pohled pro krále.</w:t>
      </w:r>
      <w:r w:rsidRPr="00D0765D">
        <w:rPr>
          <w:rFonts w:ascii="Bookman Old Style" w:hAnsi="Bookman Old Style" w:cs="Arial"/>
          <w:sz w:val="24"/>
          <w:szCs w:val="24"/>
        </w:rPr>
        <w:t xml:space="preserve"> Ale Saulovi se podařilo shromáždit jakous takous armádu, která by se mohla proti Pelištějcům bránit. </w:t>
      </w:r>
      <w:r w:rsidRPr="00D0765D">
        <w:rPr>
          <w:rFonts w:ascii="Bookman Old Style" w:hAnsi="Bookman Old Style"/>
          <w:sz w:val="24"/>
          <w:szCs w:val="24"/>
        </w:rPr>
        <w:t xml:space="preserve">Už je třeba jít do boje, už se nedá čekat. Hrozí, že vojsko se začne rozpadat. Bylo domluveno, že kněz Samuel přijde a obětuje Hospodinu, na zdar akce. Saul poměrně dlouho čeká, ale napětí je k neudržení. Na jedné straně Pelištejci, na druhé straně lid, který se třese. Tíseň ze všech stran. A tak se </w:t>
      </w:r>
      <w:r w:rsidRPr="00FF497A">
        <w:rPr>
          <w:rFonts w:ascii="Bookman Old Style" w:hAnsi="Bookman Old Style"/>
          <w:b/>
          <w:bCs/>
          <w:sz w:val="24"/>
          <w:szCs w:val="24"/>
        </w:rPr>
        <w:t>rozhodne obětovat sám</w:t>
      </w:r>
      <w:r w:rsidRPr="00D0765D">
        <w:rPr>
          <w:rFonts w:ascii="Bookman Old Style" w:hAnsi="Bookman Old Style"/>
          <w:sz w:val="24"/>
          <w:szCs w:val="24"/>
        </w:rPr>
        <w:t xml:space="preserve">. Jenže to je </w:t>
      </w:r>
      <w:r w:rsidRPr="00FF497A">
        <w:rPr>
          <w:rFonts w:ascii="Bookman Old Style" w:hAnsi="Bookman Old Style"/>
          <w:b/>
          <w:bCs/>
          <w:sz w:val="24"/>
          <w:szCs w:val="24"/>
        </w:rPr>
        <w:t>v Izraeli zakázané</w:t>
      </w:r>
      <w:r w:rsidRPr="00D0765D">
        <w:rPr>
          <w:rFonts w:ascii="Bookman Old Style" w:hAnsi="Bookman Old Style"/>
          <w:sz w:val="24"/>
          <w:szCs w:val="24"/>
        </w:rPr>
        <w:t xml:space="preserve">. </w:t>
      </w:r>
      <w:r w:rsidRPr="00FF497A">
        <w:rPr>
          <w:rFonts w:ascii="Bookman Old Style" w:hAnsi="Bookman Old Style"/>
          <w:b/>
          <w:bCs/>
          <w:sz w:val="24"/>
          <w:szCs w:val="24"/>
        </w:rPr>
        <w:t>V okolí ne</w:t>
      </w:r>
      <w:r w:rsidRPr="00D0765D">
        <w:rPr>
          <w:rFonts w:ascii="Bookman Old Style" w:hAnsi="Bookman Old Style"/>
          <w:sz w:val="24"/>
          <w:szCs w:val="24"/>
        </w:rPr>
        <w:t>, t</w:t>
      </w:r>
      <w:r w:rsidRPr="00D0765D">
        <w:rPr>
          <w:rFonts w:ascii="Bookman Old Style" w:hAnsi="Bookman Old Style"/>
          <w:sz w:val="24"/>
          <w:szCs w:val="24"/>
        </w:rPr>
        <w:t>am byl král většinou také nejvyšším knězem, nejbližším prostředníkem s božstvem, co král vyhlásil, bylo božským zákonem. Ale  </w:t>
      </w:r>
      <w:r w:rsidRPr="00E31961">
        <w:rPr>
          <w:rFonts w:ascii="Bookman Old Style" w:hAnsi="Bookman Old Style"/>
          <w:b/>
          <w:bCs/>
          <w:sz w:val="24"/>
          <w:szCs w:val="24"/>
        </w:rPr>
        <w:t>v Izraeli je král v bohoslužbě jen účastníkem</w:t>
      </w:r>
      <w:r w:rsidRPr="00D0765D">
        <w:rPr>
          <w:rFonts w:ascii="Bookman Old Style" w:hAnsi="Bookman Old Style"/>
          <w:sz w:val="24"/>
          <w:szCs w:val="24"/>
        </w:rPr>
        <w:t xml:space="preserve">. </w:t>
      </w:r>
      <w:r w:rsidRPr="00E31961">
        <w:rPr>
          <w:rFonts w:ascii="Bookman Old Style" w:hAnsi="Bookman Old Style"/>
          <w:b/>
          <w:bCs/>
          <w:sz w:val="24"/>
          <w:szCs w:val="24"/>
        </w:rPr>
        <w:t>Saul ukázal, že mu boží zákon není svatý</w:t>
      </w:r>
      <w:r w:rsidRPr="00D0765D">
        <w:rPr>
          <w:rFonts w:ascii="Bookman Old Style" w:hAnsi="Bookman Old Style"/>
          <w:sz w:val="24"/>
          <w:szCs w:val="24"/>
        </w:rPr>
        <w:t xml:space="preserve"> a z moci své funkce se ujme vedení bohoslužby.</w:t>
      </w:r>
    </w:p>
    <w:p w:rsidR="004C298F" w:rsidRPr="00D0765D" w:rsidRDefault="004C298F" w:rsidP="00C0783D">
      <w:pPr>
        <w:spacing w:after="0" w:line="240" w:lineRule="auto"/>
        <w:jc w:val="both"/>
        <w:rPr>
          <w:rFonts w:ascii="Bookman Old Style" w:hAnsi="Bookman Old Style"/>
          <w:sz w:val="24"/>
          <w:szCs w:val="24"/>
        </w:rPr>
      </w:pPr>
    </w:p>
    <w:p w:rsidR="001B4E9C" w:rsidRDefault="009B3AEF" w:rsidP="00C0783D">
      <w:pPr>
        <w:pStyle w:val="Standard"/>
        <w:jc w:val="both"/>
        <w:rPr>
          <w:rFonts w:ascii="Bookman Old Style" w:hAnsi="Bookman Old Style"/>
        </w:rPr>
      </w:pPr>
      <w:r w:rsidRPr="007015B1">
        <w:rPr>
          <w:rFonts w:ascii="Bookman Old Style" w:hAnsi="Bookman Old Style"/>
          <w:b/>
          <w:bCs/>
        </w:rPr>
        <w:t>Saul do svých rukou bere věci, které mu nepatří.</w:t>
      </w:r>
      <w:r w:rsidRPr="00D0765D">
        <w:rPr>
          <w:rFonts w:ascii="Bookman Old Style" w:hAnsi="Bookman Old Style"/>
        </w:rPr>
        <w:t xml:space="preserve"> Překračuje hranice, </w:t>
      </w:r>
      <w:r w:rsidRPr="0012002B">
        <w:rPr>
          <w:rFonts w:ascii="Bookman Old Style" w:hAnsi="Bookman Old Style"/>
          <w:b/>
          <w:bCs/>
        </w:rPr>
        <w:t>nedrží se rozdělení kompetencí</w:t>
      </w:r>
      <w:r w:rsidRPr="00D0765D">
        <w:rPr>
          <w:rFonts w:ascii="Bookman Old Style" w:hAnsi="Bookman Old Style"/>
        </w:rPr>
        <w:t xml:space="preserve">. </w:t>
      </w:r>
      <w:r w:rsidRPr="0012002B">
        <w:rPr>
          <w:rFonts w:ascii="Bookman Old Style" w:hAnsi="Bookman Old Style"/>
          <w:b/>
          <w:bCs/>
        </w:rPr>
        <w:t>Mluví do všeho</w:t>
      </w:r>
      <w:r w:rsidRPr="00D0765D">
        <w:rPr>
          <w:rFonts w:ascii="Bookman Old Style" w:hAnsi="Bookman Old Style"/>
        </w:rPr>
        <w:t xml:space="preserve">, řeší všechno, protože si myslí, že může rozhodovat všechno. A jak to dopadá? </w:t>
      </w:r>
      <w:r w:rsidRPr="0012002B">
        <w:rPr>
          <w:rFonts w:ascii="Bookman Old Style" w:hAnsi="Bookman Old Style"/>
          <w:b/>
          <w:bCs/>
        </w:rPr>
        <w:t>Příklady</w:t>
      </w:r>
      <w:r w:rsidRPr="00D0765D">
        <w:rPr>
          <w:rFonts w:ascii="Bookman Old Style" w:hAnsi="Bookman Old Style"/>
        </w:rPr>
        <w:t xml:space="preserve"> vás určitě napadají, třeba když o tom, co se má dít v jaderné elektrárně </w:t>
      </w:r>
      <w:r w:rsidRPr="0012002B">
        <w:rPr>
          <w:rFonts w:ascii="Bookman Old Style" w:hAnsi="Bookman Old Style"/>
          <w:b/>
          <w:bCs/>
        </w:rPr>
        <w:t>v Černobylu</w:t>
      </w:r>
      <w:r w:rsidRPr="00D0765D">
        <w:rPr>
          <w:rFonts w:ascii="Bookman Old Style" w:hAnsi="Bookman Old Style"/>
        </w:rPr>
        <w:t xml:space="preserve"> ve finále </w:t>
      </w:r>
      <w:r w:rsidRPr="007E654B">
        <w:rPr>
          <w:rFonts w:ascii="Bookman Old Style" w:hAnsi="Bookman Old Style"/>
          <w:b/>
          <w:bCs/>
        </w:rPr>
        <w:t>rozhoduje na stranické</w:t>
      </w:r>
      <w:r w:rsidR="007E654B">
        <w:rPr>
          <w:rFonts w:ascii="Bookman Old Style" w:hAnsi="Bookman Old Style"/>
          <w:b/>
          <w:bCs/>
        </w:rPr>
        <w:t xml:space="preserve"> schůzi</w:t>
      </w:r>
      <w:r w:rsidRPr="007E654B">
        <w:rPr>
          <w:rFonts w:ascii="Bookman Old Style" w:hAnsi="Bookman Old Style"/>
          <w:b/>
          <w:bCs/>
        </w:rPr>
        <w:t>,</w:t>
      </w:r>
      <w:r w:rsidRPr="00D0765D">
        <w:rPr>
          <w:rFonts w:ascii="Bookman Old Style" w:hAnsi="Bookman Old Style"/>
        </w:rPr>
        <w:t xml:space="preserve"> když se nedá na analýzy odborníků na </w:t>
      </w:r>
      <w:r w:rsidRPr="00C27AB3">
        <w:rPr>
          <w:rFonts w:ascii="Bookman Old Style" w:hAnsi="Bookman Old Style"/>
          <w:b/>
          <w:bCs/>
        </w:rPr>
        <w:t>životní prostředí, na epidemie</w:t>
      </w:r>
      <w:r w:rsidRPr="00D0765D">
        <w:rPr>
          <w:rFonts w:ascii="Bookman Old Style" w:hAnsi="Bookman Old Style"/>
        </w:rPr>
        <w:t>… atd.</w:t>
      </w:r>
    </w:p>
    <w:p w:rsidR="002F0972" w:rsidRPr="00D0765D" w:rsidRDefault="002F0972" w:rsidP="00C0783D">
      <w:pPr>
        <w:pStyle w:val="Standard"/>
        <w:jc w:val="both"/>
        <w:rPr>
          <w:rFonts w:ascii="Bookman Old Style" w:hAnsi="Bookman Old Style"/>
        </w:rPr>
      </w:pPr>
    </w:p>
    <w:p w:rsidR="001B4E9C" w:rsidRDefault="009B3AEF" w:rsidP="00C0783D">
      <w:pPr>
        <w:pStyle w:val="Standard"/>
        <w:jc w:val="both"/>
        <w:rPr>
          <w:rFonts w:ascii="Bookman Old Style" w:hAnsi="Bookman Old Style"/>
        </w:rPr>
      </w:pPr>
      <w:r w:rsidRPr="00D0765D">
        <w:rPr>
          <w:rFonts w:ascii="Bookman Old Style" w:hAnsi="Bookman Old Style"/>
        </w:rPr>
        <w:t xml:space="preserve">Pro pána Boha je </w:t>
      </w:r>
      <w:r w:rsidRPr="00C27AB3">
        <w:rPr>
          <w:rFonts w:ascii="Bookman Old Style" w:hAnsi="Bookman Old Style"/>
          <w:b/>
          <w:bCs/>
        </w:rPr>
        <w:t>použitelný ten, kdo ví o svých hranicích</w:t>
      </w:r>
      <w:r w:rsidRPr="00D0765D">
        <w:rPr>
          <w:rFonts w:ascii="Bookman Old Style" w:hAnsi="Bookman Old Style"/>
        </w:rPr>
        <w:t xml:space="preserve">, kdo </w:t>
      </w:r>
      <w:r w:rsidRPr="00C27AB3">
        <w:rPr>
          <w:rFonts w:ascii="Bookman Old Style" w:hAnsi="Bookman Old Style"/>
          <w:b/>
          <w:bCs/>
        </w:rPr>
        <w:t>respektuje druhé a jejich odpovědnost</w:t>
      </w:r>
      <w:r w:rsidRPr="00D0765D">
        <w:rPr>
          <w:rFonts w:ascii="Bookman Old Style" w:hAnsi="Bookman Old Style"/>
        </w:rPr>
        <w:t>, kdo ví, že je jen součástí celolidského organismu.</w:t>
      </w:r>
    </w:p>
    <w:p w:rsidR="004C298F" w:rsidRPr="00D0765D" w:rsidRDefault="004C298F" w:rsidP="00C0783D">
      <w:pPr>
        <w:pStyle w:val="Standard"/>
        <w:jc w:val="both"/>
        <w:rPr>
          <w:rFonts w:ascii="Bookman Old Style" w:hAnsi="Bookman Old Style"/>
        </w:rPr>
      </w:pPr>
    </w:p>
    <w:p w:rsidR="001B4E9C" w:rsidRPr="00D0765D" w:rsidRDefault="001B4E9C" w:rsidP="00C0783D">
      <w:pPr>
        <w:pStyle w:val="Standard"/>
        <w:jc w:val="both"/>
        <w:rPr>
          <w:rFonts w:ascii="Bookman Old Style" w:hAnsi="Bookman Old Style"/>
        </w:rPr>
      </w:pPr>
    </w:p>
    <w:p w:rsidR="001B4E9C" w:rsidRPr="0037192F" w:rsidRDefault="009B3AEF" w:rsidP="00C0783D">
      <w:pPr>
        <w:pStyle w:val="Nadpis1"/>
        <w:spacing w:before="0" w:line="240" w:lineRule="auto"/>
        <w:rPr>
          <w:rFonts w:ascii="Bookman Old Style" w:hAnsi="Bookman Old Style"/>
          <w:b/>
          <w:bCs/>
          <w:color w:val="auto"/>
          <w:sz w:val="24"/>
          <w:szCs w:val="24"/>
        </w:rPr>
      </w:pPr>
      <w:r w:rsidRPr="0037192F">
        <w:rPr>
          <w:rFonts w:ascii="Bookman Old Style" w:hAnsi="Bookman Old Style"/>
          <w:color w:val="auto"/>
          <w:sz w:val="24"/>
          <w:szCs w:val="24"/>
        </w:rPr>
        <w:t>PŘÍBĚH DRUHÝ -</w:t>
      </w:r>
      <w:r w:rsidRPr="0037192F">
        <w:rPr>
          <w:rFonts w:ascii="Bookman Old Style" w:hAnsi="Bookman Old Style"/>
          <w:b/>
          <w:bCs/>
          <w:color w:val="auto"/>
          <w:sz w:val="24"/>
          <w:szCs w:val="24"/>
        </w:rPr>
        <w:t xml:space="preserve"> Saul vede neuvážené velké řeči </w:t>
      </w:r>
    </w:p>
    <w:p w:rsidR="002F0972" w:rsidRPr="00D0765D" w:rsidRDefault="002F0972" w:rsidP="00C0783D">
      <w:pPr>
        <w:pStyle w:val="Standard"/>
        <w:jc w:val="both"/>
        <w:rPr>
          <w:rFonts w:ascii="Bookman Old Style" w:hAnsi="Bookman Old Style"/>
        </w:rPr>
      </w:pPr>
    </w:p>
    <w:p w:rsidR="001B4E9C" w:rsidRDefault="009B3AEF" w:rsidP="00C0783D">
      <w:pPr>
        <w:pStyle w:val="Standard"/>
        <w:jc w:val="both"/>
        <w:rPr>
          <w:rFonts w:ascii="Bookman Old Style" w:hAnsi="Bookman Old Style"/>
        </w:rPr>
      </w:pPr>
      <w:r w:rsidRPr="00D0765D">
        <w:rPr>
          <w:rFonts w:ascii="Bookman Old Style" w:hAnsi="Bookman Old Style"/>
        </w:rPr>
        <w:t xml:space="preserve">Jeho syn - princ </w:t>
      </w:r>
      <w:r w:rsidRPr="00636E5C">
        <w:rPr>
          <w:rFonts w:ascii="Bookman Old Style" w:hAnsi="Bookman Old Style"/>
          <w:b/>
          <w:bCs/>
        </w:rPr>
        <w:t>Jonatan</w:t>
      </w:r>
      <w:r w:rsidRPr="00D0765D">
        <w:rPr>
          <w:rFonts w:ascii="Bookman Old Style" w:hAnsi="Bookman Old Style"/>
        </w:rPr>
        <w:t xml:space="preserve"> - zkusil další odvážný kousek . Vyrazil spolu se svým zbrojnošem </w:t>
      </w:r>
      <w:r w:rsidRPr="00636E5C">
        <w:rPr>
          <w:rFonts w:ascii="Bookman Old Style" w:hAnsi="Bookman Old Style"/>
          <w:b/>
          <w:bCs/>
        </w:rPr>
        <w:t>napadnout</w:t>
      </w:r>
      <w:r w:rsidRPr="00D0765D">
        <w:rPr>
          <w:rFonts w:ascii="Bookman Old Style" w:hAnsi="Bookman Old Style"/>
        </w:rPr>
        <w:t xml:space="preserve"> předsu</w:t>
      </w:r>
      <w:r w:rsidR="00636E5C">
        <w:rPr>
          <w:rFonts w:ascii="Bookman Old Style" w:hAnsi="Bookman Old Style"/>
        </w:rPr>
        <w:t>nu</w:t>
      </w:r>
      <w:r w:rsidRPr="00D0765D">
        <w:rPr>
          <w:rFonts w:ascii="Bookman Old Style" w:hAnsi="Bookman Old Style"/>
        </w:rPr>
        <w:t xml:space="preserve">tou </w:t>
      </w:r>
      <w:r w:rsidRPr="00636E5C">
        <w:rPr>
          <w:rFonts w:ascii="Bookman Old Style" w:hAnsi="Bookman Old Style"/>
          <w:b/>
          <w:bCs/>
        </w:rPr>
        <w:t>pelištejskou hlídku</w:t>
      </w:r>
      <w:r w:rsidRPr="00D0765D">
        <w:rPr>
          <w:rFonts w:ascii="Bookman Old Style" w:hAnsi="Bookman Old Style"/>
        </w:rPr>
        <w:t xml:space="preserve">. Složitá krajina, těžko prostupná se skalami, náhorními plošinkami. A ti dva drzouni se pelištějské hlídce ukázali a zavolali: </w:t>
      </w:r>
      <w:r w:rsidRPr="007E20AD">
        <w:rPr>
          <w:rFonts w:ascii="Bookman Old Style" w:hAnsi="Bookman Old Style"/>
          <w:i/>
          <w:iCs/>
        </w:rPr>
        <w:t>"Tak co, máme k vám vyšplhat?"</w:t>
      </w:r>
      <w:r w:rsidRPr="00D0765D">
        <w:rPr>
          <w:rFonts w:ascii="Bookman Old Style" w:hAnsi="Bookman Old Style"/>
        </w:rPr>
        <w:t xml:space="preserve"> Pelištějci (bylo jich dvacet) sebevědomě: </w:t>
      </w:r>
      <w:r w:rsidRPr="007E20AD">
        <w:rPr>
          <w:rFonts w:ascii="Bookman Old Style" w:hAnsi="Bookman Old Style"/>
          <w:i/>
          <w:iCs/>
        </w:rPr>
        <w:t xml:space="preserve">"No </w:t>
      </w:r>
      <w:r w:rsidR="007E20AD">
        <w:rPr>
          <w:rFonts w:ascii="Bookman Old Style" w:hAnsi="Bookman Old Style"/>
          <w:i/>
          <w:iCs/>
        </w:rPr>
        <w:t>ja</w:t>
      </w:r>
      <w:r w:rsidRPr="007E20AD">
        <w:rPr>
          <w:rFonts w:ascii="Bookman Old Style" w:hAnsi="Bookman Old Style"/>
          <w:i/>
          <w:iCs/>
        </w:rPr>
        <w:t>sně."</w:t>
      </w:r>
      <w:r w:rsidRPr="00D0765D">
        <w:rPr>
          <w:rFonts w:ascii="Bookman Old Style" w:hAnsi="Bookman Old Style"/>
        </w:rPr>
        <w:t xml:space="preserve">  Ale nečekali, že to udělají. Jenže ti dva se tam vyšplhali </w:t>
      </w:r>
      <w:r w:rsidRPr="00E56B68">
        <w:rPr>
          <w:rFonts w:ascii="Bookman Old Style" w:hAnsi="Bookman Old Style"/>
          <w:b/>
          <w:bCs/>
        </w:rPr>
        <w:t>šikovně a</w:t>
      </w:r>
      <w:r w:rsidRPr="00D0765D">
        <w:rPr>
          <w:rFonts w:ascii="Bookman Old Style" w:hAnsi="Bookman Old Style"/>
        </w:rPr>
        <w:t xml:space="preserve"> na malé planice průměru  25 metrů </w:t>
      </w:r>
      <w:r w:rsidR="00E56B68" w:rsidRPr="00E56B68">
        <w:rPr>
          <w:rFonts w:ascii="Bookman Old Style" w:hAnsi="Bookman Old Style"/>
          <w:b/>
          <w:bCs/>
        </w:rPr>
        <w:t>zvítězili</w:t>
      </w:r>
      <w:r w:rsidRPr="00D0765D">
        <w:rPr>
          <w:rFonts w:ascii="Bookman Old Style" w:hAnsi="Bookman Old Style"/>
        </w:rPr>
        <w:t xml:space="preserve">. </w:t>
      </w:r>
    </w:p>
    <w:p w:rsidR="002F0972" w:rsidRPr="00D0765D" w:rsidRDefault="002F0972" w:rsidP="00C0783D">
      <w:pPr>
        <w:pStyle w:val="Standard"/>
        <w:jc w:val="both"/>
        <w:rPr>
          <w:rFonts w:ascii="Bookman Old Style" w:hAnsi="Bookman Old Style"/>
        </w:rPr>
      </w:pPr>
    </w:p>
    <w:p w:rsidR="002F0972" w:rsidRPr="00EF3099" w:rsidRDefault="009B3AEF" w:rsidP="00C0783D">
      <w:pPr>
        <w:pStyle w:val="Standard"/>
        <w:jc w:val="both"/>
        <w:rPr>
          <w:rFonts w:ascii="Bookman Old Style" w:hAnsi="Bookman Old Style"/>
          <w:b/>
          <w:bCs/>
        </w:rPr>
      </w:pPr>
      <w:r w:rsidRPr="00D0765D">
        <w:rPr>
          <w:rFonts w:ascii="Bookman Old Style" w:hAnsi="Bookman Old Style"/>
        </w:rPr>
        <w:t xml:space="preserve">V té době, kdy byli ti dva pryč dopustil se Saul velikého omylu. Zavázal lid přísahou: </w:t>
      </w:r>
      <w:r w:rsidRPr="005B4754">
        <w:rPr>
          <w:rFonts w:ascii="Bookman Old Style" w:hAnsi="Bookman Old Style"/>
          <w:i/>
          <w:iCs/>
        </w:rPr>
        <w:t>"Proklet buď muž, který by před večerem pojedl chléb, než odplatím svým nepřátelům."</w:t>
      </w:r>
      <w:r w:rsidRPr="00D0765D">
        <w:rPr>
          <w:rFonts w:ascii="Bookman Old Style" w:hAnsi="Bookman Old Style"/>
        </w:rPr>
        <w:t xml:space="preserve"> Zcela </w:t>
      </w:r>
      <w:r w:rsidRPr="005B4754">
        <w:rPr>
          <w:rFonts w:ascii="Bookman Old Style" w:hAnsi="Bookman Old Style"/>
          <w:b/>
          <w:bCs/>
        </w:rPr>
        <w:t>zbytečné prohlášení. Sebevědomé, furiantské, efektní.</w:t>
      </w:r>
      <w:r w:rsidRPr="00D0765D">
        <w:rPr>
          <w:rFonts w:ascii="Bookman Old Style" w:hAnsi="Bookman Old Style"/>
        </w:rPr>
        <w:t xml:space="preserve"> Ale to prohlášení se týká druhých lidí - těch, co mají bo</w:t>
      </w:r>
      <w:r w:rsidR="00F55FBC">
        <w:rPr>
          <w:rFonts w:ascii="Bookman Old Style" w:hAnsi="Bookman Old Style"/>
        </w:rPr>
        <w:t>jovat</w:t>
      </w:r>
      <w:r w:rsidRPr="00D0765D">
        <w:rPr>
          <w:rFonts w:ascii="Bookman Old Style" w:hAnsi="Bookman Old Style"/>
        </w:rPr>
        <w:t>, ti se nesmí posilnit</w:t>
      </w:r>
      <w:r w:rsidR="00F55FBC">
        <w:rPr>
          <w:rFonts w:ascii="Bookman Old Style" w:hAnsi="Bookman Old Style"/>
        </w:rPr>
        <w:t>???</w:t>
      </w:r>
      <w:r w:rsidRPr="00D0765D">
        <w:rPr>
          <w:rFonts w:ascii="Bookman Old Style" w:hAnsi="Bookman Old Style"/>
        </w:rPr>
        <w:t xml:space="preserve"> Anebo </w:t>
      </w:r>
      <w:r w:rsidRPr="00EF3099">
        <w:rPr>
          <w:rFonts w:ascii="Bookman Old Style" w:hAnsi="Bookman Old Style"/>
          <w:b/>
          <w:bCs/>
        </w:rPr>
        <w:t xml:space="preserve">touha přitlačit </w:t>
      </w:r>
      <w:r w:rsidR="00F55FBC" w:rsidRPr="00EF3099">
        <w:rPr>
          <w:rFonts w:ascii="Bookman Old Style" w:hAnsi="Bookman Old Style"/>
          <w:b/>
          <w:bCs/>
        </w:rPr>
        <w:t>Hospodina</w:t>
      </w:r>
      <w:r w:rsidRPr="00EF3099">
        <w:rPr>
          <w:rFonts w:ascii="Bookman Old Style" w:hAnsi="Bookman Old Style"/>
          <w:b/>
          <w:bCs/>
        </w:rPr>
        <w:t xml:space="preserve"> půstem</w:t>
      </w:r>
      <w:r w:rsidRPr="00D0765D">
        <w:rPr>
          <w:rFonts w:ascii="Bookman Old Style" w:hAnsi="Bookman Old Style"/>
        </w:rPr>
        <w:t xml:space="preserve"> k tomu, aby na 100% pomohl, a přinutit k ho definitivnímu </w:t>
      </w:r>
      <w:r w:rsidR="00EF3099" w:rsidRPr="00D0765D">
        <w:rPr>
          <w:rFonts w:ascii="Bookman Old Style" w:hAnsi="Bookman Old Style"/>
        </w:rPr>
        <w:t>zásahu</w:t>
      </w:r>
      <w:r w:rsidRPr="00D0765D">
        <w:rPr>
          <w:rFonts w:ascii="Bookman Old Style" w:hAnsi="Bookman Old Style"/>
        </w:rPr>
        <w:t xml:space="preserve"> proti Pelištejců</w:t>
      </w:r>
      <w:r w:rsidR="00EF3099">
        <w:rPr>
          <w:rFonts w:ascii="Bookman Old Style" w:hAnsi="Bookman Old Style"/>
        </w:rPr>
        <w:t>m</w:t>
      </w:r>
      <w:r w:rsidRPr="00D0765D">
        <w:rPr>
          <w:rFonts w:ascii="Bookman Old Style" w:hAnsi="Bookman Old Style"/>
        </w:rPr>
        <w:t xml:space="preserve">. Ale kdepak - </w:t>
      </w:r>
      <w:r w:rsidRPr="00EF3099">
        <w:rPr>
          <w:rFonts w:ascii="Bookman Old Style" w:hAnsi="Bookman Old Style"/>
          <w:b/>
          <w:bCs/>
        </w:rPr>
        <w:t xml:space="preserve">Hospodina k něčemu nutit … </w:t>
      </w:r>
    </w:p>
    <w:p w:rsidR="002F0972" w:rsidRPr="00D0765D" w:rsidRDefault="002F0972" w:rsidP="00C0783D">
      <w:pPr>
        <w:pStyle w:val="Standard"/>
        <w:jc w:val="both"/>
        <w:rPr>
          <w:rFonts w:ascii="Bookman Old Style" w:hAnsi="Bookman Old Style"/>
        </w:rPr>
      </w:pPr>
    </w:p>
    <w:p w:rsidR="001B4E9C" w:rsidRDefault="009B3AEF" w:rsidP="00C0783D">
      <w:pPr>
        <w:pStyle w:val="Standard"/>
        <w:jc w:val="both"/>
        <w:rPr>
          <w:rFonts w:ascii="Bookman Old Style" w:hAnsi="Bookman Old Style"/>
        </w:rPr>
      </w:pPr>
      <w:r w:rsidRPr="00D0765D">
        <w:rPr>
          <w:rFonts w:ascii="Bookman Old Style" w:hAnsi="Bookman Old Style"/>
        </w:rPr>
        <w:t xml:space="preserve"> </w:t>
      </w:r>
      <w:r w:rsidRPr="00EF3099">
        <w:rPr>
          <w:rFonts w:ascii="Bookman Old Style" w:hAnsi="Bookman Old Style"/>
          <w:b/>
          <w:bCs/>
        </w:rPr>
        <w:t>Jonatana</w:t>
      </w:r>
      <w:r w:rsidRPr="00D0765D">
        <w:rPr>
          <w:rFonts w:ascii="Bookman Old Style" w:hAnsi="Bookman Old Style"/>
        </w:rPr>
        <w:t xml:space="preserve"> o něm </w:t>
      </w:r>
      <w:r w:rsidRPr="00EF3099">
        <w:rPr>
          <w:rFonts w:ascii="Bookman Old Style" w:hAnsi="Bookman Old Style"/>
          <w:b/>
          <w:bCs/>
        </w:rPr>
        <w:t>nevěděl</w:t>
      </w:r>
      <w:r w:rsidRPr="00D0765D">
        <w:rPr>
          <w:rFonts w:ascii="Bookman Old Style" w:hAnsi="Bookman Old Style"/>
        </w:rPr>
        <w:t xml:space="preserve"> a když našel cestou med divokých včel - nabere med na hůl a podá si ho k ústům </w:t>
      </w:r>
      <w:r w:rsidR="00994A56">
        <w:rPr>
          <w:rFonts w:ascii="Bookman Old Style" w:hAnsi="Bookman Old Style"/>
        </w:rPr>
        <w:t xml:space="preserve">a </w:t>
      </w:r>
      <w:r w:rsidRPr="00D0765D">
        <w:rPr>
          <w:rFonts w:ascii="Bookman Old Style" w:hAnsi="Bookman Old Style"/>
        </w:rPr>
        <w:t xml:space="preserve">tím se nevěda proviní proti otcově výnosu. A otec ho - kvůli tomu, aby se </w:t>
      </w:r>
      <w:r w:rsidRPr="00994A56">
        <w:rPr>
          <w:rFonts w:ascii="Bookman Old Style" w:hAnsi="Bookman Old Style"/>
          <w:b/>
          <w:bCs/>
        </w:rPr>
        <w:t>neznemožnil</w:t>
      </w:r>
      <w:r w:rsidRPr="00D0765D">
        <w:rPr>
          <w:rFonts w:ascii="Bookman Old Style" w:hAnsi="Bookman Old Style"/>
        </w:rPr>
        <w:t xml:space="preserve">, že nedrží slovo -  bude chtít potrestat. A tím že je to </w:t>
      </w:r>
      <w:r w:rsidRPr="00994A56">
        <w:rPr>
          <w:rFonts w:ascii="Bookman Old Style" w:hAnsi="Bookman Old Style"/>
          <w:b/>
          <w:bCs/>
        </w:rPr>
        <w:t xml:space="preserve">forma kletby, zatahuje do </w:t>
      </w:r>
      <w:r w:rsidRPr="00994A56">
        <w:rPr>
          <w:rFonts w:ascii="Bookman Old Style" w:hAnsi="Bookman Old Style"/>
          <w:b/>
          <w:bCs/>
        </w:rPr>
        <w:lastRenderedPageBreak/>
        <w:t>toho ještě Boha.</w:t>
      </w:r>
      <w:r w:rsidRPr="00D0765D">
        <w:rPr>
          <w:rFonts w:ascii="Bookman Old Style" w:hAnsi="Bookman Old Style"/>
        </w:rPr>
        <w:t xml:space="preserve"> Vlastně to v uších lidí zní, ať mě Bůh potrestá, jestli nedodržím, co jsem řekl. </w:t>
      </w:r>
      <w:r w:rsidRPr="00CE4DD7">
        <w:rPr>
          <w:rFonts w:ascii="Bookman Old Style" w:hAnsi="Bookman Old Style"/>
          <w:b/>
          <w:bCs/>
        </w:rPr>
        <w:t>Všechno chce Saul režírovat, i Boha.</w:t>
      </w:r>
      <w:r w:rsidRPr="00D0765D">
        <w:rPr>
          <w:rFonts w:ascii="Bookman Old Style" w:hAnsi="Bookman Old Style"/>
        </w:rPr>
        <w:t xml:space="preserve"> Když se zbabělec rozhodne, že bude důsledný, je zle. To aby se jeden radši schoval.</w:t>
      </w:r>
    </w:p>
    <w:p w:rsidR="002F0972" w:rsidRPr="00D0765D" w:rsidRDefault="002F0972" w:rsidP="00C0783D">
      <w:pPr>
        <w:pStyle w:val="Standard"/>
        <w:jc w:val="both"/>
        <w:rPr>
          <w:rFonts w:ascii="Bookman Old Style" w:hAnsi="Bookman Old Style"/>
        </w:rPr>
      </w:pPr>
    </w:p>
    <w:p w:rsidR="00CC3177" w:rsidRDefault="009B3AEF" w:rsidP="00C0783D">
      <w:pPr>
        <w:pStyle w:val="Standard"/>
        <w:jc w:val="both"/>
        <w:rPr>
          <w:rFonts w:ascii="Bookman Old Style" w:hAnsi="Bookman Old Style"/>
        </w:rPr>
      </w:pPr>
      <w:r w:rsidRPr="00D0765D">
        <w:rPr>
          <w:rFonts w:ascii="Bookman Old Style" w:hAnsi="Bookman Old Style"/>
        </w:rPr>
        <w:t xml:space="preserve">Nakonec to dopadlo pro Jonatana dobře, ale (židovští vykladači píší, že ho </w:t>
      </w:r>
      <w:r w:rsidRPr="00CE4DD7">
        <w:rPr>
          <w:rFonts w:ascii="Bookman Old Style" w:hAnsi="Bookman Old Style"/>
          <w:b/>
          <w:bCs/>
        </w:rPr>
        <w:t>lid vykoupil</w:t>
      </w:r>
      <w:r w:rsidRPr="00D0765D">
        <w:rPr>
          <w:rFonts w:ascii="Bookman Old Style" w:hAnsi="Bookman Old Style"/>
        </w:rPr>
        <w:t xml:space="preserve">).  Saul je málem katem svého syna. Protože pronesl něco neuváženě, furiantsky, vůbec si neuvědomil, že když něco řekne, že se dávají do pohybu velké děje, masy lidí, nechápe, co všechno se může zničit. </w:t>
      </w:r>
    </w:p>
    <w:p w:rsidR="00CC3177" w:rsidRDefault="00CC3177" w:rsidP="00C0783D">
      <w:pPr>
        <w:pStyle w:val="Standard"/>
        <w:jc w:val="both"/>
        <w:rPr>
          <w:rFonts w:ascii="Bookman Old Style" w:hAnsi="Bookman Old Style"/>
        </w:rPr>
      </w:pPr>
    </w:p>
    <w:p w:rsidR="001B4E9C" w:rsidRPr="00766091" w:rsidRDefault="009B3AEF" w:rsidP="00C0783D">
      <w:pPr>
        <w:pStyle w:val="Standard"/>
        <w:jc w:val="both"/>
        <w:rPr>
          <w:rFonts w:ascii="Bookman Old Style" w:hAnsi="Bookman Old Style"/>
          <w:i/>
          <w:iCs/>
        </w:rPr>
      </w:pPr>
      <w:r w:rsidRPr="00D0765D">
        <w:rPr>
          <w:rFonts w:ascii="Bookman Old Style" w:hAnsi="Bookman Old Style"/>
        </w:rPr>
        <w:t xml:space="preserve">Třeba </w:t>
      </w:r>
      <w:r w:rsidRPr="003B39CD">
        <w:rPr>
          <w:rFonts w:ascii="Bookman Old Style" w:hAnsi="Bookman Old Style"/>
          <w:b/>
          <w:bCs/>
        </w:rPr>
        <w:t>vztah</w:t>
      </w:r>
      <w:r w:rsidRPr="00D0765D">
        <w:rPr>
          <w:rFonts w:ascii="Bookman Old Style" w:hAnsi="Bookman Old Style"/>
        </w:rPr>
        <w:t xml:space="preserve">, že když něco řekne, že se může </w:t>
      </w:r>
      <w:r w:rsidRPr="003B39CD">
        <w:rPr>
          <w:rFonts w:ascii="Bookman Old Style" w:hAnsi="Bookman Old Style"/>
          <w:b/>
          <w:bCs/>
        </w:rPr>
        <w:t>nadobro poničit,</w:t>
      </w:r>
      <w:r w:rsidRPr="00D0765D">
        <w:rPr>
          <w:rFonts w:ascii="Bookman Old Style" w:hAnsi="Bookman Old Style"/>
        </w:rPr>
        <w:t xml:space="preserve"> když je </w:t>
      </w:r>
      <w:r w:rsidR="003B39CD" w:rsidRPr="003B39CD">
        <w:rPr>
          <w:rFonts w:ascii="Bookman Old Style" w:hAnsi="Bookman Old Style"/>
          <w:b/>
          <w:bCs/>
        </w:rPr>
        <w:t>přednější</w:t>
      </w:r>
      <w:r w:rsidRPr="003B39CD">
        <w:rPr>
          <w:rFonts w:ascii="Bookman Old Style" w:hAnsi="Bookman Old Style"/>
          <w:b/>
          <w:bCs/>
        </w:rPr>
        <w:t xml:space="preserve"> úspěch</w:t>
      </w:r>
      <w:r w:rsidRPr="00D0765D">
        <w:rPr>
          <w:rFonts w:ascii="Bookman Old Style" w:hAnsi="Bookman Old Style"/>
        </w:rPr>
        <w:t xml:space="preserve"> před lidmi, před diváky a tak </w:t>
      </w:r>
      <w:r w:rsidRPr="00352E44">
        <w:rPr>
          <w:rFonts w:ascii="Bookman Old Style" w:hAnsi="Bookman Old Style"/>
          <w:b/>
          <w:bCs/>
        </w:rPr>
        <w:t>hovoří - do krajnosti,</w:t>
      </w:r>
      <w:r w:rsidRPr="00D0765D">
        <w:rPr>
          <w:rFonts w:ascii="Bookman Old Style" w:hAnsi="Bookman Old Style"/>
        </w:rPr>
        <w:t xml:space="preserve"> </w:t>
      </w:r>
      <w:r w:rsidRPr="00352E44">
        <w:rPr>
          <w:rFonts w:ascii="Bookman Old Style" w:hAnsi="Bookman Old Style"/>
          <w:b/>
          <w:bCs/>
        </w:rPr>
        <w:t>přehání</w:t>
      </w:r>
      <w:r w:rsidRPr="00D0765D">
        <w:rPr>
          <w:rFonts w:ascii="Bookman Old Style" w:hAnsi="Bookman Old Style"/>
        </w:rPr>
        <w:t xml:space="preserve"> </w:t>
      </w:r>
      <w:r w:rsidR="00352E44">
        <w:rPr>
          <w:rFonts w:ascii="Bookman Old Style" w:hAnsi="Bookman Old Style"/>
        </w:rPr>
        <w:t>–</w:t>
      </w:r>
      <w:r w:rsidRPr="00D0765D">
        <w:rPr>
          <w:rFonts w:ascii="Bookman Old Style" w:hAnsi="Bookman Old Style"/>
        </w:rPr>
        <w:t xml:space="preserve"> </w:t>
      </w:r>
      <w:r w:rsidR="00352E44" w:rsidRPr="00352E44">
        <w:rPr>
          <w:rFonts w:ascii="Bookman Old Style" w:hAnsi="Bookman Old Style"/>
          <w:i/>
          <w:iCs/>
        </w:rPr>
        <w:t>„</w:t>
      </w:r>
      <w:r w:rsidRPr="00352E44">
        <w:rPr>
          <w:rFonts w:ascii="Bookman Old Style" w:hAnsi="Bookman Old Style"/>
          <w:i/>
          <w:iCs/>
        </w:rPr>
        <w:t>i kdyby to byl můj syn Joanatan, musí zemřít</w:t>
      </w:r>
      <w:r w:rsidR="00352E44" w:rsidRPr="00352E44">
        <w:rPr>
          <w:rFonts w:ascii="Bookman Old Style" w:hAnsi="Bookman Old Style"/>
          <w:i/>
          <w:iCs/>
        </w:rPr>
        <w:t>“</w:t>
      </w:r>
      <w:r w:rsidRPr="00352E44">
        <w:rPr>
          <w:rFonts w:ascii="Bookman Old Style" w:hAnsi="Bookman Old Style"/>
          <w:i/>
          <w:iCs/>
        </w:rPr>
        <w:t xml:space="preserve">  ….. </w:t>
      </w:r>
      <w:r w:rsidRPr="00D0765D">
        <w:rPr>
          <w:rFonts w:ascii="Bookman Old Style" w:hAnsi="Bookman Old Style"/>
        </w:rPr>
        <w:t xml:space="preserve">A </w:t>
      </w:r>
      <w:r w:rsidR="00800FB4">
        <w:rPr>
          <w:rFonts w:ascii="Bookman Old Style" w:hAnsi="Bookman Old Style"/>
        </w:rPr>
        <w:t xml:space="preserve">také </w:t>
      </w:r>
      <w:r w:rsidRPr="00D0765D">
        <w:rPr>
          <w:rFonts w:ascii="Bookman Old Style" w:hAnsi="Bookman Old Style"/>
        </w:rPr>
        <w:t xml:space="preserve">všechna naše prohlášení </w:t>
      </w:r>
      <w:r w:rsidR="00800FB4">
        <w:rPr>
          <w:rFonts w:ascii="Bookman Old Style" w:hAnsi="Bookman Old Style"/>
        </w:rPr>
        <w:t>–</w:t>
      </w:r>
      <w:r w:rsidRPr="00D0765D">
        <w:rPr>
          <w:rFonts w:ascii="Bookman Old Style" w:hAnsi="Bookman Old Style"/>
        </w:rPr>
        <w:t xml:space="preserve"> </w:t>
      </w:r>
      <w:r w:rsidR="00800FB4" w:rsidRPr="00766091">
        <w:rPr>
          <w:rFonts w:ascii="Bookman Old Style" w:hAnsi="Bookman Old Style"/>
          <w:i/>
          <w:iCs/>
        </w:rPr>
        <w:t>„</w:t>
      </w:r>
      <w:r w:rsidRPr="00766091">
        <w:rPr>
          <w:rFonts w:ascii="Bookman Old Style" w:hAnsi="Bookman Old Style"/>
          <w:i/>
          <w:iCs/>
        </w:rPr>
        <w:t xml:space="preserve">že tohle určitě zvládnu, ale jestli tohle nebude, tak umřu  a tenhle, no jestli to udělal, tak nepřekročí práh mého domu, a tuhle mi sem nikdy nevoď a a tímhle já nikdy nebudu spolupracovat, a i kdyby měl čert na koze jezdil, tak já tohle </w:t>
      </w:r>
      <w:r w:rsidR="00800FB4" w:rsidRPr="00766091">
        <w:rPr>
          <w:rFonts w:ascii="Bookman Old Style" w:hAnsi="Bookman Old Style"/>
          <w:i/>
          <w:iCs/>
        </w:rPr>
        <w:t>zvládnu</w:t>
      </w:r>
      <w:r w:rsidRPr="00766091">
        <w:rPr>
          <w:rFonts w:ascii="Bookman Old Style" w:hAnsi="Bookman Old Style"/>
          <w:i/>
          <w:iCs/>
        </w:rPr>
        <w:t>, skočím, vylezu… vsaďte se.</w:t>
      </w:r>
      <w:r w:rsidR="00800FB4" w:rsidRPr="00766091">
        <w:rPr>
          <w:rFonts w:ascii="Bookman Old Style" w:hAnsi="Bookman Old Style"/>
          <w:i/>
          <w:iCs/>
        </w:rPr>
        <w:t>“</w:t>
      </w:r>
      <w:r w:rsidRPr="00D0765D">
        <w:rPr>
          <w:rFonts w:ascii="Bookman Old Style" w:hAnsi="Bookman Old Style"/>
        </w:rPr>
        <w:t xml:space="preserve"> Zvláště když je nějaké publikum, člověk se nechá </w:t>
      </w:r>
      <w:r w:rsidR="00766091" w:rsidRPr="00D0765D">
        <w:rPr>
          <w:rFonts w:ascii="Bookman Old Style" w:hAnsi="Bookman Old Style"/>
        </w:rPr>
        <w:t>unést</w:t>
      </w:r>
      <w:r w:rsidRPr="00D0765D">
        <w:rPr>
          <w:rFonts w:ascii="Bookman Old Style" w:hAnsi="Bookman Old Style"/>
        </w:rPr>
        <w:t xml:space="preserve">  - </w:t>
      </w:r>
      <w:r w:rsidRPr="00766091">
        <w:rPr>
          <w:rFonts w:ascii="Bookman Old Style" w:hAnsi="Bookman Old Style"/>
          <w:b/>
          <w:bCs/>
        </w:rPr>
        <w:t>velké neuvážené řeči</w:t>
      </w:r>
      <w:r w:rsidRPr="00D0765D">
        <w:rPr>
          <w:rFonts w:ascii="Bookman Old Style" w:hAnsi="Bookman Old Style"/>
        </w:rPr>
        <w:t xml:space="preserve">. Také proto je Saul nadále nepoužitelná. A mudrc z knihy přísloví by k tomu dodal: </w:t>
      </w:r>
      <w:r w:rsidRPr="00766091">
        <w:rPr>
          <w:rFonts w:ascii="Bookman Old Style" w:hAnsi="Bookman Old Style"/>
          <w:i/>
          <w:iCs/>
        </w:rPr>
        <w:t>"Někdo tlachá jakoby probodával mečem, kdežto jazyk moudrých hojí." Př 12,</w:t>
      </w:r>
      <w:r w:rsidRPr="00766091">
        <w:rPr>
          <w:rFonts w:ascii="Bookman Old Style" w:hAnsi="Bookman Old Style"/>
          <w:i/>
          <w:iCs/>
        </w:rPr>
        <w:t xml:space="preserve">18 </w:t>
      </w:r>
    </w:p>
    <w:p w:rsidR="002F0972" w:rsidRDefault="002F0972" w:rsidP="00C0783D">
      <w:pPr>
        <w:pStyle w:val="Standard"/>
        <w:jc w:val="both"/>
        <w:rPr>
          <w:rFonts w:ascii="Bookman Old Style" w:hAnsi="Bookman Old Style"/>
        </w:rPr>
      </w:pPr>
    </w:p>
    <w:p w:rsidR="006D1B00" w:rsidRPr="00D0765D" w:rsidRDefault="006D1B00" w:rsidP="00C0783D">
      <w:pPr>
        <w:pStyle w:val="Standard"/>
        <w:jc w:val="both"/>
        <w:rPr>
          <w:rFonts w:ascii="Bookman Old Style" w:hAnsi="Bookman Old Style"/>
        </w:rPr>
      </w:pPr>
    </w:p>
    <w:p w:rsidR="00007A53" w:rsidRPr="00311444" w:rsidRDefault="009B3AEF" w:rsidP="00C0783D">
      <w:pPr>
        <w:pStyle w:val="Nadpis1"/>
        <w:spacing w:before="0" w:line="240" w:lineRule="auto"/>
        <w:rPr>
          <w:rFonts w:ascii="Bookman Old Style" w:hAnsi="Bookman Old Style"/>
          <w:b/>
          <w:bCs/>
          <w:color w:val="auto"/>
          <w:sz w:val="24"/>
          <w:szCs w:val="24"/>
        </w:rPr>
      </w:pPr>
      <w:r w:rsidRPr="00F46261">
        <w:rPr>
          <w:rFonts w:ascii="Bookman Old Style" w:hAnsi="Bookman Old Style"/>
          <w:color w:val="auto"/>
          <w:sz w:val="24"/>
          <w:szCs w:val="24"/>
        </w:rPr>
        <w:t>PŘÍBĚH TŘETÍ</w:t>
      </w:r>
      <w:r w:rsidR="00311444">
        <w:rPr>
          <w:rFonts w:ascii="Bookman Old Style" w:hAnsi="Bookman Old Style"/>
          <w:color w:val="auto"/>
          <w:sz w:val="24"/>
          <w:szCs w:val="24"/>
        </w:rPr>
        <w:t xml:space="preserve"> -</w:t>
      </w:r>
      <w:r w:rsidR="001B4E9C" w:rsidRPr="00F46261">
        <w:rPr>
          <w:rFonts w:ascii="Bookman Old Style" w:hAnsi="Bookman Old Style"/>
          <w:color w:val="auto"/>
          <w:sz w:val="24"/>
          <w:szCs w:val="24"/>
        </w:rPr>
        <w:t xml:space="preserve"> </w:t>
      </w:r>
      <w:r w:rsidR="001B4E9C" w:rsidRPr="00311444">
        <w:rPr>
          <w:rFonts w:ascii="Bookman Old Style" w:hAnsi="Bookman Old Style"/>
          <w:b/>
          <w:bCs/>
          <w:color w:val="auto"/>
          <w:sz w:val="24"/>
          <w:szCs w:val="24"/>
        </w:rPr>
        <w:t>O tom, jak si Saul vzal, na co neměl nárok a když je při</w:t>
      </w:r>
      <w:r w:rsidR="00F46261" w:rsidRPr="00311444">
        <w:rPr>
          <w:rFonts w:ascii="Bookman Old Style" w:hAnsi="Bookman Old Style"/>
          <w:b/>
          <w:bCs/>
          <w:color w:val="auto"/>
          <w:sz w:val="24"/>
          <w:szCs w:val="24"/>
        </w:rPr>
        <w:t>s</w:t>
      </w:r>
      <w:r w:rsidR="001B4E9C" w:rsidRPr="00311444">
        <w:rPr>
          <w:rFonts w:ascii="Bookman Old Style" w:hAnsi="Bookman Old Style"/>
          <w:b/>
          <w:bCs/>
          <w:color w:val="auto"/>
          <w:sz w:val="24"/>
          <w:szCs w:val="24"/>
        </w:rPr>
        <w:t>tižen, tak hledal zbožné výmluvy</w:t>
      </w:r>
    </w:p>
    <w:p w:rsidR="001B4E9C" w:rsidRPr="00D0765D" w:rsidRDefault="009B3AEF" w:rsidP="00C0783D">
      <w:pPr>
        <w:pStyle w:val="Standard"/>
        <w:jc w:val="both"/>
        <w:rPr>
          <w:rFonts w:ascii="Bookman Old Style" w:hAnsi="Bookman Old Style"/>
        </w:rPr>
      </w:pPr>
      <w:r w:rsidRPr="00D0765D">
        <w:rPr>
          <w:rFonts w:ascii="Bookman Old Style" w:hAnsi="Bookman Old Style"/>
          <w:b/>
        </w:rPr>
        <w:tab/>
      </w:r>
    </w:p>
    <w:p w:rsidR="001B4E9C" w:rsidRDefault="009B3AEF" w:rsidP="00C0783D">
      <w:pPr>
        <w:pStyle w:val="Standard"/>
        <w:jc w:val="both"/>
        <w:rPr>
          <w:rFonts w:ascii="Bookman Old Style" w:hAnsi="Bookman Old Style"/>
        </w:rPr>
      </w:pPr>
      <w:r w:rsidRPr="00D0765D">
        <w:rPr>
          <w:rFonts w:ascii="Bookman Old Style" w:hAnsi="Bookman Old Style"/>
        </w:rPr>
        <w:t xml:space="preserve">Amálekovci jsou </w:t>
      </w:r>
      <w:r w:rsidRPr="00B003E6">
        <w:rPr>
          <w:rFonts w:ascii="Bookman Old Style" w:hAnsi="Bookman Old Style"/>
          <w:b/>
          <w:bCs/>
        </w:rPr>
        <w:t>zvrhlé</w:t>
      </w:r>
      <w:r w:rsidRPr="00D0765D">
        <w:rPr>
          <w:rFonts w:ascii="Bookman Old Style" w:hAnsi="Bookman Old Style"/>
        </w:rPr>
        <w:t xml:space="preserve"> společenství lidí, které krutě a bezohledně usiluje o zachování své moci. Když kdysi táhl Izrael z Egypta, Amálek jim zákeřně vpadl do zad, tam kde kráčeli ti </w:t>
      </w:r>
      <w:r w:rsidRPr="00B003E6">
        <w:rPr>
          <w:rFonts w:ascii="Bookman Old Style" w:hAnsi="Bookman Old Style"/>
          <w:b/>
          <w:bCs/>
        </w:rPr>
        <w:t>nejslabší - staří lidé a matky s dětmi.</w:t>
      </w:r>
      <w:r w:rsidRPr="00D0765D">
        <w:rPr>
          <w:rFonts w:ascii="Bookman Old Style" w:hAnsi="Bookman Old Style"/>
        </w:rPr>
        <w:t xml:space="preserve"> Amáleka je třeba porazit</w:t>
      </w:r>
      <w:r w:rsidR="00B003E6">
        <w:rPr>
          <w:rFonts w:ascii="Bookman Old Style" w:hAnsi="Bookman Old Style"/>
        </w:rPr>
        <w:t>.</w:t>
      </w:r>
      <w:r w:rsidRPr="00D0765D">
        <w:rPr>
          <w:rFonts w:ascii="Bookman Old Style" w:hAnsi="Bookman Old Style"/>
        </w:rPr>
        <w:t xml:space="preserve"> Starozákonní nelida, </w:t>
      </w:r>
      <w:r w:rsidR="00B003E6" w:rsidRPr="00D0765D">
        <w:rPr>
          <w:rFonts w:ascii="Bookman Old Style" w:hAnsi="Bookman Old Style"/>
        </w:rPr>
        <w:t>ztělesnění</w:t>
      </w:r>
      <w:r w:rsidRPr="00D0765D">
        <w:rPr>
          <w:rFonts w:ascii="Bookman Old Style" w:hAnsi="Bookman Old Style"/>
        </w:rPr>
        <w:t xml:space="preserve"> nepřátel života, svobody, pokoje. </w:t>
      </w:r>
    </w:p>
    <w:p w:rsidR="00007A53" w:rsidRPr="00D0765D" w:rsidRDefault="00007A53" w:rsidP="00C0783D">
      <w:pPr>
        <w:pStyle w:val="Standard"/>
        <w:jc w:val="both"/>
        <w:rPr>
          <w:rFonts w:ascii="Bookman Old Style" w:hAnsi="Bookman Old Style"/>
        </w:rPr>
      </w:pPr>
    </w:p>
    <w:p w:rsidR="006802F4" w:rsidRDefault="009B3AEF" w:rsidP="00C0783D">
      <w:pPr>
        <w:pStyle w:val="Standard"/>
        <w:jc w:val="both"/>
        <w:rPr>
          <w:rFonts w:ascii="Bookman Old Style" w:hAnsi="Bookman Old Style"/>
          <w:i/>
          <w:iCs/>
        </w:rPr>
      </w:pPr>
      <w:r w:rsidRPr="00D0765D">
        <w:rPr>
          <w:rFonts w:ascii="Bookman Old Style" w:hAnsi="Bookman Old Style"/>
        </w:rPr>
        <w:t xml:space="preserve">Saul dostal </w:t>
      </w:r>
      <w:r w:rsidRPr="00064132">
        <w:rPr>
          <w:rFonts w:ascii="Bookman Old Style" w:hAnsi="Bookman Old Style"/>
          <w:b/>
          <w:bCs/>
        </w:rPr>
        <w:t xml:space="preserve">svatý úkol </w:t>
      </w:r>
      <w:r w:rsidRPr="00D0765D">
        <w:rPr>
          <w:rFonts w:ascii="Bookman Old Style" w:hAnsi="Bookman Old Style"/>
        </w:rPr>
        <w:t xml:space="preserve">všechno a všechny co patří k Amálekovyi zničit. </w:t>
      </w:r>
      <w:r w:rsidRPr="00064132">
        <w:rPr>
          <w:rFonts w:ascii="Bookman Old Style" w:hAnsi="Bookman Old Style"/>
          <w:i/>
          <w:iCs/>
        </w:rPr>
        <w:t xml:space="preserve">(pro nás těžko přijatelná představa - četli jsme totiž už Nový zákon - ale o tom třeba někdy jindy) </w:t>
      </w:r>
      <w:r w:rsidRPr="00D0765D">
        <w:rPr>
          <w:rFonts w:ascii="Bookman Old Style" w:hAnsi="Bookman Old Style"/>
        </w:rPr>
        <w:t xml:space="preserve">Zkusme teď  od toho odhlédnout a dostat se k jádru příběhu. </w:t>
      </w:r>
      <w:r w:rsidRPr="006B5E8B">
        <w:rPr>
          <w:rFonts w:ascii="Bookman Old Style" w:hAnsi="Bookman Old Style"/>
          <w:b/>
          <w:bCs/>
        </w:rPr>
        <w:t>Saul d</w:t>
      </w:r>
      <w:r w:rsidR="00064132" w:rsidRPr="006B5E8B">
        <w:rPr>
          <w:rFonts w:ascii="Bookman Old Style" w:hAnsi="Bookman Old Style"/>
          <w:b/>
          <w:bCs/>
        </w:rPr>
        <w:t>í</w:t>
      </w:r>
      <w:r w:rsidRPr="006B5E8B">
        <w:rPr>
          <w:rFonts w:ascii="Bookman Old Style" w:hAnsi="Bookman Old Style"/>
          <w:b/>
          <w:bCs/>
        </w:rPr>
        <w:t>ky Bohu vyhrál</w:t>
      </w:r>
      <w:r w:rsidRPr="00D0765D">
        <w:rPr>
          <w:rFonts w:ascii="Bookman Old Style" w:hAnsi="Bookman Old Style"/>
        </w:rPr>
        <w:t xml:space="preserve">, ale nevyhladil všechno, zabil zvířata stará pajdavá, ale ta hezká a silná si nechal. Stejně tak nechal na živu špičku nelidského </w:t>
      </w:r>
      <w:r w:rsidR="006B5E8B" w:rsidRPr="00D0765D">
        <w:rPr>
          <w:rFonts w:ascii="Bookman Old Style" w:hAnsi="Bookman Old Style"/>
        </w:rPr>
        <w:t>společenství</w:t>
      </w:r>
      <w:r w:rsidRPr="00D0765D">
        <w:rPr>
          <w:rFonts w:ascii="Bookman Old Style" w:hAnsi="Bookman Old Style"/>
        </w:rPr>
        <w:t xml:space="preserve"> - jejich krále. Saul si </w:t>
      </w:r>
      <w:r w:rsidRPr="00BF71D5">
        <w:rPr>
          <w:rFonts w:ascii="Bookman Old Style" w:hAnsi="Bookman Old Style"/>
          <w:b/>
          <w:bCs/>
        </w:rPr>
        <w:t>vzal, co mu nepatří</w:t>
      </w:r>
      <w:r w:rsidRPr="00D0765D">
        <w:rPr>
          <w:rFonts w:ascii="Bookman Old Style" w:hAnsi="Bookman Old Style"/>
        </w:rPr>
        <w:t xml:space="preserve">. A když ho boží muž Samuel </w:t>
      </w:r>
      <w:r w:rsidRPr="00D0765D">
        <w:rPr>
          <w:rFonts w:ascii="Bookman Old Style" w:hAnsi="Bookman Old Style"/>
        </w:rPr>
        <w:t>přistihne při lži</w:t>
      </w:r>
      <w:r w:rsidR="00A32E76">
        <w:rPr>
          <w:rFonts w:ascii="Bookman Old Style" w:hAnsi="Bookman Old Style"/>
        </w:rPr>
        <w:t>, vytýká Saulovi:</w:t>
      </w:r>
      <w:r w:rsidRPr="00D0765D">
        <w:rPr>
          <w:rFonts w:ascii="Bookman Old Style" w:hAnsi="Bookman Old Style"/>
        </w:rPr>
        <w:t xml:space="preserve"> </w:t>
      </w:r>
      <w:r w:rsidR="00A32E76" w:rsidRPr="0054091B">
        <w:rPr>
          <w:rFonts w:ascii="Bookman Old Style" w:hAnsi="Bookman Old Style"/>
          <w:i/>
          <w:iCs/>
        </w:rPr>
        <w:t>„</w:t>
      </w:r>
      <w:r w:rsidRPr="0054091B">
        <w:rPr>
          <w:rFonts w:ascii="Bookman Old Style" w:hAnsi="Bookman Old Style"/>
          <w:i/>
          <w:iCs/>
        </w:rPr>
        <w:t>Počkej ty, říkáš, žes úkol splnil, a co to bečení ovcí a bučení dobytka?</w:t>
      </w:r>
      <w:r w:rsidR="0054091B">
        <w:rPr>
          <w:rFonts w:ascii="Bookman Old Style" w:hAnsi="Bookman Old Style"/>
          <w:i/>
          <w:iCs/>
        </w:rPr>
        <w:t xml:space="preserve">“ </w:t>
      </w:r>
      <w:r w:rsidRPr="0054091B">
        <w:rPr>
          <w:rFonts w:ascii="Bookman Old Style" w:hAnsi="Bookman Old Style"/>
        </w:rPr>
        <w:t>Tak to jednak hází na lid:</w:t>
      </w:r>
      <w:r w:rsidRPr="0054091B">
        <w:rPr>
          <w:rFonts w:ascii="Bookman Old Style" w:hAnsi="Bookman Old Style"/>
          <w:i/>
          <w:iCs/>
        </w:rPr>
        <w:t xml:space="preserve"> </w:t>
      </w:r>
      <w:r w:rsidR="0054091B">
        <w:rPr>
          <w:rFonts w:ascii="Bookman Old Style" w:hAnsi="Bookman Old Style"/>
          <w:i/>
          <w:iCs/>
        </w:rPr>
        <w:t>„</w:t>
      </w:r>
      <w:r w:rsidRPr="0054091B">
        <w:rPr>
          <w:rFonts w:ascii="Bookman Old Style" w:hAnsi="Bookman Old Style"/>
          <w:i/>
          <w:iCs/>
        </w:rPr>
        <w:t>To lid to chtěl víš.</w:t>
      </w:r>
      <w:r>
        <w:rPr>
          <w:rFonts w:ascii="Bookman Old Style" w:hAnsi="Bookman Old Style"/>
          <w:i/>
          <w:iCs/>
        </w:rPr>
        <w:t xml:space="preserve">“ </w:t>
      </w:r>
      <w:r w:rsidRPr="006802F4">
        <w:rPr>
          <w:rFonts w:ascii="Bookman Old Style" w:hAnsi="Bookman Old Style"/>
        </w:rPr>
        <w:t xml:space="preserve">A omlouvá to </w:t>
      </w:r>
      <w:r w:rsidR="0054091B" w:rsidRPr="006802F4">
        <w:rPr>
          <w:rFonts w:ascii="Bookman Old Style" w:hAnsi="Bookman Old Style"/>
        </w:rPr>
        <w:t>zbožně</w:t>
      </w:r>
      <w:r w:rsidRPr="0054091B">
        <w:rPr>
          <w:rFonts w:ascii="Bookman Old Style" w:hAnsi="Bookman Old Style"/>
          <w:i/>
          <w:iCs/>
        </w:rPr>
        <w:t xml:space="preserve">  - </w:t>
      </w:r>
      <w:r>
        <w:rPr>
          <w:rFonts w:ascii="Bookman Old Style" w:hAnsi="Bookman Old Style"/>
          <w:i/>
          <w:iCs/>
        </w:rPr>
        <w:t>„</w:t>
      </w:r>
      <w:r w:rsidRPr="0054091B">
        <w:rPr>
          <w:rFonts w:ascii="Bookman Old Style" w:hAnsi="Bookman Old Style"/>
          <w:i/>
          <w:iCs/>
        </w:rPr>
        <w:t>lid vzal ta zvířata, aby je mohl obětovat Hospodinu, tvému Bohu.</w:t>
      </w:r>
      <w:r>
        <w:rPr>
          <w:rFonts w:ascii="Bookman Old Style" w:hAnsi="Bookman Old Style"/>
          <w:i/>
          <w:iCs/>
        </w:rPr>
        <w:t xml:space="preserve">“ </w:t>
      </w:r>
    </w:p>
    <w:p w:rsidR="006802F4" w:rsidRDefault="006802F4" w:rsidP="00C0783D">
      <w:pPr>
        <w:pStyle w:val="Standard"/>
        <w:jc w:val="both"/>
        <w:rPr>
          <w:rFonts w:ascii="Bookman Old Style" w:hAnsi="Bookman Old Style"/>
          <w:i/>
          <w:iCs/>
        </w:rPr>
      </w:pPr>
    </w:p>
    <w:p w:rsidR="001B4E9C" w:rsidRDefault="009B3AEF" w:rsidP="00C0783D">
      <w:pPr>
        <w:pStyle w:val="Standard"/>
        <w:jc w:val="both"/>
        <w:rPr>
          <w:rFonts w:ascii="Bookman Old Style" w:hAnsi="Bookman Old Style"/>
        </w:rPr>
      </w:pPr>
      <w:r w:rsidRPr="00D0765D">
        <w:rPr>
          <w:rFonts w:ascii="Bookman Old Style" w:hAnsi="Bookman Old Style"/>
        </w:rPr>
        <w:t>Už vám</w:t>
      </w:r>
      <w:r w:rsidR="00483665">
        <w:rPr>
          <w:rFonts w:ascii="Bookman Old Style" w:hAnsi="Bookman Old Style"/>
        </w:rPr>
        <w:t xml:space="preserve"> také </w:t>
      </w:r>
      <w:r w:rsidRPr="00D0765D">
        <w:rPr>
          <w:rFonts w:ascii="Bookman Old Style" w:hAnsi="Bookman Old Style"/>
        </w:rPr>
        <w:t>vyskakují v hlavě ilustrace, aktualizace</w:t>
      </w:r>
      <w:r w:rsidR="00483665">
        <w:rPr>
          <w:rFonts w:ascii="Bookman Old Style" w:hAnsi="Bookman Old Style"/>
        </w:rPr>
        <w:t>?</w:t>
      </w:r>
      <w:r w:rsidRPr="00D0765D">
        <w:rPr>
          <w:rFonts w:ascii="Bookman Old Style" w:hAnsi="Bookman Old Style"/>
        </w:rPr>
        <w:t xml:space="preserve"> </w:t>
      </w:r>
      <w:r w:rsidR="00483665">
        <w:rPr>
          <w:rFonts w:ascii="Bookman Old Style" w:hAnsi="Bookman Old Style"/>
        </w:rPr>
        <w:t>V</w:t>
      </w:r>
      <w:r w:rsidRPr="00D0765D">
        <w:rPr>
          <w:rFonts w:ascii="Bookman Old Style" w:hAnsi="Bookman Old Style"/>
        </w:rPr>
        <w:t xml:space="preserve">šechny ty </w:t>
      </w:r>
      <w:r w:rsidRPr="00483665">
        <w:rPr>
          <w:rFonts w:ascii="Bookman Old Style" w:hAnsi="Bookman Old Style"/>
          <w:b/>
          <w:bCs/>
        </w:rPr>
        <w:t>boje pro pravdu</w:t>
      </w:r>
      <w:r w:rsidRPr="00D0765D">
        <w:rPr>
          <w:rFonts w:ascii="Bookman Old Style" w:hAnsi="Bookman Old Style"/>
        </w:rPr>
        <w:t xml:space="preserve"> a </w:t>
      </w:r>
      <w:r w:rsidRPr="00483665">
        <w:rPr>
          <w:rFonts w:ascii="Bookman Old Style" w:hAnsi="Bookman Old Style"/>
          <w:b/>
          <w:bCs/>
        </w:rPr>
        <w:t>rozhořčenost ve jménu krásných idejí</w:t>
      </w:r>
      <w:r w:rsidRPr="00D0765D">
        <w:rPr>
          <w:rFonts w:ascii="Bookman Old Style" w:hAnsi="Bookman Old Style"/>
        </w:rPr>
        <w:t xml:space="preserve">, kde mluví a vyhlašuje a vyhání a zabíjí, a pak se </w:t>
      </w:r>
      <w:r w:rsidR="00860631" w:rsidRPr="00D0765D">
        <w:rPr>
          <w:rFonts w:ascii="Bookman Old Style" w:hAnsi="Bookman Old Style"/>
        </w:rPr>
        <w:t>zjistí</w:t>
      </w:r>
      <w:r w:rsidR="00860631">
        <w:rPr>
          <w:rFonts w:ascii="Bookman Old Style" w:hAnsi="Bookman Old Style"/>
        </w:rPr>
        <w:t>,</w:t>
      </w:r>
      <w:r w:rsidRPr="00D0765D">
        <w:rPr>
          <w:rFonts w:ascii="Bookman Old Style" w:hAnsi="Bookman Old Style"/>
        </w:rPr>
        <w:t xml:space="preserve"> že ti co mají krásné ideje, mimochodem také shrábli zlato a obsad</w:t>
      </w:r>
      <w:r w:rsidR="00860631">
        <w:rPr>
          <w:rFonts w:ascii="Bookman Old Style" w:hAnsi="Bookman Old Style"/>
        </w:rPr>
        <w:t>ili</w:t>
      </w:r>
      <w:r w:rsidRPr="00D0765D">
        <w:rPr>
          <w:rFonts w:ascii="Bookman Old Style" w:hAnsi="Bookman Old Style"/>
        </w:rPr>
        <w:t xml:space="preserve"> vily těch ideologicky špatných….. a mají proto krásná odůvodnění. A vůdcové řeknou - </w:t>
      </w:r>
      <w:r w:rsidRPr="00860631">
        <w:rPr>
          <w:rFonts w:ascii="Bookman Old Style" w:hAnsi="Bookman Old Style"/>
          <w:b/>
          <w:bCs/>
        </w:rPr>
        <w:t>lid to chtěl</w:t>
      </w:r>
      <w:r w:rsidRPr="00D0765D">
        <w:rPr>
          <w:rFonts w:ascii="Bookman Old Style" w:hAnsi="Bookman Old Style"/>
        </w:rPr>
        <w:t xml:space="preserve">. </w:t>
      </w:r>
    </w:p>
    <w:p w:rsidR="00007A53" w:rsidRDefault="00007A53" w:rsidP="00C0783D">
      <w:pPr>
        <w:pStyle w:val="Standard"/>
        <w:jc w:val="both"/>
        <w:rPr>
          <w:rFonts w:ascii="Bookman Old Style" w:hAnsi="Bookman Old Style"/>
        </w:rPr>
      </w:pPr>
    </w:p>
    <w:p w:rsidR="006D1B00" w:rsidRPr="00D0765D" w:rsidRDefault="006D1B00" w:rsidP="00C0783D">
      <w:pPr>
        <w:pStyle w:val="Standard"/>
        <w:jc w:val="both"/>
        <w:rPr>
          <w:rFonts w:ascii="Bookman Old Style" w:hAnsi="Bookman Old Style"/>
        </w:rPr>
      </w:pPr>
    </w:p>
    <w:p w:rsidR="00AB3126" w:rsidRPr="00AB3126" w:rsidRDefault="009B3AEF" w:rsidP="00C0783D">
      <w:pPr>
        <w:pStyle w:val="Nadpis1"/>
        <w:spacing w:before="0"/>
        <w:rPr>
          <w:rStyle w:val="Nadpis1Char"/>
          <w:rFonts w:ascii="Bookman Old Style" w:hAnsi="Bookman Old Style"/>
          <w:b/>
          <w:bCs/>
          <w:color w:val="auto"/>
          <w:sz w:val="24"/>
          <w:szCs w:val="24"/>
        </w:rPr>
      </w:pPr>
      <w:r w:rsidRPr="004C44BA">
        <w:rPr>
          <w:rStyle w:val="Nadpis1Char"/>
          <w:rFonts w:ascii="Bookman Old Style" w:hAnsi="Bookman Old Style"/>
          <w:color w:val="auto"/>
          <w:sz w:val="24"/>
          <w:szCs w:val="24"/>
        </w:rPr>
        <w:t>NE TAKHLE TO DÁL NEJDE.</w:t>
      </w:r>
      <w:r w:rsidR="001B4E9C" w:rsidRPr="00AB3126">
        <w:rPr>
          <w:rStyle w:val="Nadpis1Char"/>
          <w:rFonts w:ascii="Bookman Old Style" w:hAnsi="Bookman Old Style"/>
          <w:b/>
          <w:bCs/>
          <w:color w:val="auto"/>
          <w:sz w:val="24"/>
          <w:szCs w:val="24"/>
        </w:rPr>
        <w:t xml:space="preserve"> Míní Bůh.</w:t>
      </w:r>
    </w:p>
    <w:p w:rsidR="00AB3126" w:rsidRDefault="00AB3126" w:rsidP="00C0783D">
      <w:pPr>
        <w:pStyle w:val="Standard"/>
        <w:jc w:val="both"/>
        <w:rPr>
          <w:rStyle w:val="Nadpis1Char"/>
          <w:rFonts w:ascii="Bookman Old Style" w:hAnsi="Bookman Old Style"/>
          <w:color w:val="auto"/>
          <w:sz w:val="24"/>
          <w:szCs w:val="24"/>
        </w:rPr>
      </w:pPr>
    </w:p>
    <w:p w:rsidR="003802F0" w:rsidRDefault="009B3AEF" w:rsidP="00C0783D">
      <w:pPr>
        <w:pStyle w:val="Standard"/>
        <w:jc w:val="both"/>
        <w:rPr>
          <w:rFonts w:ascii="Bookman Old Style" w:hAnsi="Bookman Old Style"/>
        </w:rPr>
      </w:pPr>
      <w:r w:rsidRPr="00D0765D">
        <w:rPr>
          <w:rFonts w:ascii="Bookman Old Style" w:hAnsi="Bookman Old Style"/>
        </w:rPr>
        <w:t xml:space="preserve">Tenhle člověk - </w:t>
      </w:r>
      <w:r w:rsidRPr="00AB3126">
        <w:rPr>
          <w:rFonts w:ascii="Bookman Old Style" w:hAnsi="Bookman Old Style"/>
          <w:b/>
          <w:bCs/>
        </w:rPr>
        <w:t>Saul - není použitelný</w:t>
      </w:r>
      <w:r w:rsidRPr="00D0765D">
        <w:rPr>
          <w:rFonts w:ascii="Bookman Old Style" w:hAnsi="Bookman Old Style"/>
        </w:rPr>
        <w:t xml:space="preserve">: </w:t>
      </w:r>
    </w:p>
    <w:p w:rsidR="00AB3126" w:rsidRDefault="009B3AEF" w:rsidP="00C0783D">
      <w:pPr>
        <w:pStyle w:val="Standard"/>
        <w:jc w:val="both"/>
        <w:rPr>
          <w:rFonts w:ascii="Bookman Old Style" w:hAnsi="Bookman Old Style"/>
        </w:rPr>
      </w:pPr>
      <w:r w:rsidRPr="00D0765D">
        <w:rPr>
          <w:rFonts w:ascii="Bookman Old Style" w:hAnsi="Bookman Old Style"/>
        </w:rPr>
        <w:t xml:space="preserve">1. překračuje své kompetence </w:t>
      </w:r>
    </w:p>
    <w:p w:rsidR="00AB3126" w:rsidRDefault="009B3AEF" w:rsidP="00C0783D">
      <w:pPr>
        <w:pStyle w:val="Standard"/>
        <w:jc w:val="both"/>
        <w:rPr>
          <w:rFonts w:ascii="Bookman Old Style" w:hAnsi="Bookman Old Style"/>
        </w:rPr>
      </w:pPr>
      <w:r w:rsidRPr="00D0765D">
        <w:rPr>
          <w:rFonts w:ascii="Bookman Old Style" w:hAnsi="Bookman Old Style"/>
        </w:rPr>
        <w:t xml:space="preserve">2. vede neuvážené velké řeči a </w:t>
      </w:r>
    </w:p>
    <w:p w:rsidR="001B4E9C" w:rsidRDefault="009B3AEF" w:rsidP="00C0783D">
      <w:pPr>
        <w:pStyle w:val="Standard"/>
        <w:jc w:val="both"/>
        <w:rPr>
          <w:rFonts w:ascii="Bookman Old Style" w:hAnsi="Bookman Old Style"/>
        </w:rPr>
      </w:pPr>
      <w:r w:rsidRPr="00D0765D">
        <w:rPr>
          <w:rFonts w:ascii="Bookman Old Style" w:hAnsi="Bookman Old Style"/>
        </w:rPr>
        <w:t xml:space="preserve">3. bere si, co mu nepatří. </w:t>
      </w:r>
    </w:p>
    <w:p w:rsidR="00007A53" w:rsidRPr="00D0765D" w:rsidRDefault="00007A53" w:rsidP="00C0783D">
      <w:pPr>
        <w:pStyle w:val="Standard"/>
        <w:jc w:val="both"/>
        <w:rPr>
          <w:rFonts w:ascii="Bookman Old Style" w:hAnsi="Bookman Old Style"/>
        </w:rPr>
      </w:pPr>
    </w:p>
    <w:p w:rsidR="00007A53" w:rsidRDefault="009B3AEF" w:rsidP="00C0783D">
      <w:pPr>
        <w:pStyle w:val="Standard"/>
        <w:jc w:val="both"/>
        <w:rPr>
          <w:rFonts w:ascii="Bookman Old Style" w:hAnsi="Bookman Old Style"/>
        </w:rPr>
      </w:pPr>
      <w:r>
        <w:rPr>
          <w:rFonts w:ascii="Bookman Old Style" w:hAnsi="Bookman Old Style"/>
        </w:rPr>
        <w:t>B</w:t>
      </w:r>
      <w:r w:rsidR="001B4E9C" w:rsidRPr="00D0765D">
        <w:rPr>
          <w:rFonts w:ascii="Bookman Old Style" w:hAnsi="Bookman Old Style"/>
        </w:rPr>
        <w:t>oží slovo</w:t>
      </w:r>
      <w:r>
        <w:rPr>
          <w:rFonts w:ascii="Bookman Old Style" w:hAnsi="Bookman Old Style"/>
        </w:rPr>
        <w:t xml:space="preserve"> je i dnes</w:t>
      </w:r>
      <w:r w:rsidR="001B4E9C" w:rsidRPr="00D0765D">
        <w:rPr>
          <w:rFonts w:ascii="Bookman Old Style" w:hAnsi="Bookman Old Style"/>
        </w:rPr>
        <w:t xml:space="preserve"> tak nebezpečně </w:t>
      </w:r>
      <w:r w:rsidR="001B4E9C" w:rsidRPr="008D0CB7">
        <w:rPr>
          <w:rFonts w:ascii="Bookman Old Style" w:hAnsi="Bookman Old Style"/>
          <w:b/>
          <w:bCs/>
        </w:rPr>
        <w:t>aktuální</w:t>
      </w:r>
      <w:r w:rsidR="001B4E9C" w:rsidRPr="00D0765D">
        <w:rPr>
          <w:rFonts w:ascii="Bookman Old Style" w:hAnsi="Bookman Old Style"/>
        </w:rPr>
        <w:t xml:space="preserve">. A tak nebezpečně </w:t>
      </w:r>
      <w:r w:rsidR="001B4E9C" w:rsidRPr="008D0CB7">
        <w:rPr>
          <w:rFonts w:ascii="Bookman Old Style" w:hAnsi="Bookman Old Style"/>
          <w:b/>
          <w:bCs/>
        </w:rPr>
        <w:t>osobní</w:t>
      </w:r>
      <w:r w:rsidR="001B4E9C" w:rsidRPr="00D0765D">
        <w:rPr>
          <w:rFonts w:ascii="Bookman Old Style" w:hAnsi="Bookman Old Style"/>
        </w:rPr>
        <w:t xml:space="preserve">. Skvělé, milí přátelé, že ho můžeme číst a všímat si, jak se ty modelové situace dějí kolem nás. </w:t>
      </w:r>
      <w:r w:rsidR="00437746" w:rsidRPr="00D0765D">
        <w:rPr>
          <w:rFonts w:ascii="Bookman Old Style" w:hAnsi="Bookman Old Style"/>
        </w:rPr>
        <w:t>Rozumíme</w:t>
      </w:r>
      <w:r w:rsidR="001B4E9C" w:rsidRPr="00D0765D">
        <w:rPr>
          <w:rFonts w:ascii="Bookman Old Style" w:hAnsi="Bookman Old Style"/>
        </w:rPr>
        <w:t xml:space="preserve"> díky tomu víc, </w:t>
      </w:r>
      <w:r w:rsidR="001B4E9C" w:rsidRPr="00437746">
        <w:rPr>
          <w:rFonts w:ascii="Bookman Old Style" w:hAnsi="Bookman Old Style"/>
          <w:b/>
          <w:bCs/>
        </w:rPr>
        <w:t>co se ve světě děje</w:t>
      </w:r>
      <w:r w:rsidR="001B4E9C" w:rsidRPr="00D0765D">
        <w:rPr>
          <w:rFonts w:ascii="Bookman Old Style" w:hAnsi="Bookman Old Style"/>
        </w:rPr>
        <w:t xml:space="preserve">. A ještě skvělejší je, když k tomu přistoupí </w:t>
      </w:r>
      <w:r w:rsidR="001B4E9C" w:rsidRPr="00437746">
        <w:rPr>
          <w:rFonts w:ascii="Bookman Old Style" w:hAnsi="Bookman Old Style"/>
          <w:b/>
          <w:bCs/>
        </w:rPr>
        <w:t>Duch svatý</w:t>
      </w:r>
      <w:r w:rsidR="001B4E9C" w:rsidRPr="00D0765D">
        <w:rPr>
          <w:rFonts w:ascii="Bookman Old Style" w:hAnsi="Bookman Old Style"/>
        </w:rPr>
        <w:t xml:space="preserve">, duch odvahy - a můžeme </w:t>
      </w:r>
      <w:r w:rsidR="001B4E9C" w:rsidRPr="00437746">
        <w:rPr>
          <w:rFonts w:ascii="Bookman Old Style" w:hAnsi="Bookman Old Style"/>
          <w:b/>
          <w:bCs/>
        </w:rPr>
        <w:t>vidět v tom Saulovi sebe</w:t>
      </w:r>
      <w:r w:rsidR="001B4E9C" w:rsidRPr="00D0765D">
        <w:rPr>
          <w:rFonts w:ascii="Bookman Old Style" w:hAnsi="Bookman Old Style"/>
        </w:rPr>
        <w:t xml:space="preserve">, jak uprostřed všedního života, v rodině, v práci, ve spolku  </w:t>
      </w:r>
      <w:r w:rsidR="001B4E9C" w:rsidRPr="0078428A">
        <w:rPr>
          <w:rFonts w:ascii="Bookman Old Style" w:hAnsi="Bookman Old Style"/>
          <w:b/>
          <w:bCs/>
        </w:rPr>
        <w:t>překračujeme své kompetence,</w:t>
      </w:r>
      <w:r w:rsidR="001B4E9C" w:rsidRPr="00D0765D">
        <w:rPr>
          <w:rFonts w:ascii="Bookman Old Style" w:hAnsi="Bookman Old Style"/>
        </w:rPr>
        <w:t xml:space="preserve"> jak před publikem, ve </w:t>
      </w:r>
      <w:r w:rsidR="0078428A" w:rsidRPr="00D0765D">
        <w:rPr>
          <w:rFonts w:ascii="Bookman Old Style" w:hAnsi="Bookman Old Style"/>
        </w:rPr>
        <w:t>společnosti</w:t>
      </w:r>
      <w:r w:rsidR="001B4E9C" w:rsidRPr="00D0765D">
        <w:rPr>
          <w:rFonts w:ascii="Bookman Old Style" w:hAnsi="Bookman Old Style"/>
        </w:rPr>
        <w:t xml:space="preserve">, v hospodě, vedu </w:t>
      </w:r>
      <w:r w:rsidR="001B4E9C" w:rsidRPr="008F79E1">
        <w:rPr>
          <w:rFonts w:ascii="Bookman Old Style" w:hAnsi="Bookman Old Style"/>
          <w:b/>
          <w:bCs/>
        </w:rPr>
        <w:t>neuvážené velké řeči</w:t>
      </w:r>
      <w:r w:rsidR="001B4E9C" w:rsidRPr="00D0765D">
        <w:rPr>
          <w:rFonts w:ascii="Bookman Old Style" w:hAnsi="Bookman Old Style"/>
        </w:rPr>
        <w:t xml:space="preserve">, jak se </w:t>
      </w:r>
      <w:r w:rsidR="0078428A" w:rsidRPr="00D0765D">
        <w:rPr>
          <w:rFonts w:ascii="Bookman Old Style" w:hAnsi="Bookman Old Style"/>
        </w:rPr>
        <w:t>zúčastním</w:t>
      </w:r>
      <w:r w:rsidR="001B4E9C" w:rsidRPr="00D0765D">
        <w:rPr>
          <w:rFonts w:ascii="Bookman Old Style" w:hAnsi="Bookman Old Style"/>
        </w:rPr>
        <w:t xml:space="preserve"> nějaké navýsost </w:t>
      </w:r>
      <w:r w:rsidR="001B4E9C" w:rsidRPr="00CD0E39">
        <w:rPr>
          <w:rFonts w:ascii="Bookman Old Style" w:hAnsi="Bookman Old Style"/>
          <w:b/>
          <w:bCs/>
        </w:rPr>
        <w:t>chvályhodné akce</w:t>
      </w:r>
      <w:r w:rsidR="001B4E9C" w:rsidRPr="00D0765D">
        <w:rPr>
          <w:rFonts w:ascii="Bookman Old Style" w:hAnsi="Bookman Old Style"/>
        </w:rPr>
        <w:t xml:space="preserve"> ve jménu krásných idejí a jak se těch akcí zúčastním ještě radši, </w:t>
      </w:r>
      <w:r w:rsidR="001B4E9C" w:rsidRPr="00CD0E39">
        <w:rPr>
          <w:rFonts w:ascii="Bookman Old Style" w:hAnsi="Bookman Old Style"/>
          <w:b/>
          <w:bCs/>
        </w:rPr>
        <w:t>když mi z toho něco kápne</w:t>
      </w:r>
      <w:r w:rsidR="001B4E9C" w:rsidRPr="00D0765D">
        <w:rPr>
          <w:rFonts w:ascii="Bookman Old Style" w:hAnsi="Bookman Old Style"/>
        </w:rPr>
        <w:t>.</w:t>
      </w:r>
    </w:p>
    <w:p w:rsidR="001B4E9C" w:rsidRPr="00D0765D" w:rsidRDefault="009B3AEF" w:rsidP="00C0783D">
      <w:pPr>
        <w:pStyle w:val="Standard"/>
        <w:jc w:val="both"/>
        <w:rPr>
          <w:rFonts w:ascii="Bookman Old Style" w:hAnsi="Bookman Old Style"/>
        </w:rPr>
      </w:pPr>
      <w:r w:rsidRPr="00D0765D">
        <w:rPr>
          <w:rFonts w:ascii="Bookman Old Style" w:hAnsi="Bookman Old Style"/>
        </w:rPr>
        <w:t xml:space="preserve"> </w:t>
      </w:r>
    </w:p>
    <w:p w:rsidR="001B4E9C" w:rsidRPr="000F2A11" w:rsidRDefault="009B3AEF" w:rsidP="00C0783D">
      <w:pPr>
        <w:pStyle w:val="Standard"/>
        <w:jc w:val="both"/>
        <w:rPr>
          <w:rFonts w:ascii="Bookman Old Style" w:hAnsi="Bookman Old Style"/>
        </w:rPr>
      </w:pPr>
      <w:r w:rsidRPr="00D0765D">
        <w:rPr>
          <w:rFonts w:ascii="Bookman Old Style" w:hAnsi="Bookman Old Style"/>
        </w:rPr>
        <w:t xml:space="preserve">Za ten svět okolo, se můžeme a budeme přimlouvat. </w:t>
      </w:r>
      <w:r w:rsidR="00833F45">
        <w:rPr>
          <w:rFonts w:ascii="Bookman Old Style" w:hAnsi="Bookman Old Style"/>
        </w:rPr>
        <w:t>Ne to dělat jako on.</w:t>
      </w:r>
      <w:r w:rsidR="003802F0">
        <w:rPr>
          <w:rFonts w:ascii="Bookman Old Style" w:hAnsi="Bookman Old Style"/>
        </w:rPr>
        <w:t xml:space="preserve"> A</w:t>
      </w:r>
      <w:r w:rsidRPr="00D0765D">
        <w:rPr>
          <w:rFonts w:ascii="Bookman Old Style" w:hAnsi="Bookman Old Style"/>
        </w:rPr>
        <w:t xml:space="preserve"> jestli se rozeznělo </w:t>
      </w:r>
      <w:r w:rsidRPr="00D0765D">
        <w:rPr>
          <w:rFonts w:ascii="Bookman Old Style" w:hAnsi="Bookman Old Style"/>
        </w:rPr>
        <w:lastRenderedPageBreak/>
        <w:t xml:space="preserve">něco uvnitř nás, jestli jsme sami sebe </w:t>
      </w:r>
      <w:r w:rsidR="00833F45" w:rsidRPr="00D0765D">
        <w:rPr>
          <w:rFonts w:ascii="Bookman Old Style" w:hAnsi="Bookman Old Style"/>
        </w:rPr>
        <w:t>přistihli</w:t>
      </w:r>
      <w:r w:rsidRPr="00D0765D">
        <w:rPr>
          <w:rFonts w:ascii="Bookman Old Style" w:hAnsi="Bookman Old Style"/>
        </w:rPr>
        <w:t xml:space="preserve">…. </w:t>
      </w:r>
      <w:r w:rsidRPr="009716C1">
        <w:rPr>
          <w:rFonts w:ascii="Bookman Old Style" w:hAnsi="Bookman Old Style"/>
          <w:b/>
          <w:bCs/>
        </w:rPr>
        <w:t>nenechává nás Pán Bůh s naším selháním samotné</w:t>
      </w:r>
      <w:r w:rsidRPr="00D0765D">
        <w:rPr>
          <w:rFonts w:ascii="Bookman Old Style" w:hAnsi="Bookman Old Style"/>
        </w:rPr>
        <w:t xml:space="preserve"> a ve štychu. </w:t>
      </w:r>
      <w:r w:rsidRPr="009716C1">
        <w:rPr>
          <w:rFonts w:ascii="Bookman Old Style" w:hAnsi="Bookman Old Style"/>
          <w:b/>
          <w:bCs/>
        </w:rPr>
        <w:t>Nabízí odpuštění.</w:t>
      </w:r>
      <w:r w:rsidR="000F2A11">
        <w:rPr>
          <w:rFonts w:ascii="Bookman Old Style" w:hAnsi="Bookman Old Style"/>
        </w:rPr>
        <w:t xml:space="preserve"> </w:t>
      </w:r>
      <w:r w:rsidRPr="00D0765D">
        <w:rPr>
          <w:rFonts w:ascii="Bookman Old Style" w:hAnsi="Bookman Old Style"/>
        </w:rPr>
        <w:t>Amen</w:t>
      </w:r>
      <w:r w:rsidRPr="00D0765D">
        <w:rPr>
          <w:rFonts w:ascii="Bookman Old Style" w:hAnsi="Bookman Old Style"/>
        </w:rPr>
        <w:tab/>
        <w:t xml:space="preserve">  </w:t>
      </w:r>
    </w:p>
    <w:p w:rsidR="00BD7D8D" w:rsidRPr="00D0765D" w:rsidRDefault="00BD7D8D" w:rsidP="00C0783D">
      <w:pPr>
        <w:spacing w:after="0" w:line="240" w:lineRule="auto"/>
        <w:jc w:val="both"/>
        <w:rPr>
          <w:rFonts w:ascii="Bookman Old Style" w:hAnsi="Bookman Old Style"/>
          <w:sz w:val="24"/>
          <w:szCs w:val="24"/>
        </w:rPr>
      </w:pPr>
    </w:p>
    <w:sectPr w:rsidR="00BD7D8D" w:rsidRPr="00D0765D" w:rsidSect="00FB2D4E">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WenQuanYi Micro Hei">
    <w:charset w:val="00"/>
    <w:family w:val="roman"/>
    <w:notTrueType/>
    <w:pitch w:val="default"/>
  </w:font>
  <w:font w:name="Lohit Hindi">
    <w:altName w:val="Times New Roman"/>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C"/>
    <w:rsid w:val="00007A53"/>
    <w:rsid w:val="00064132"/>
    <w:rsid w:val="000F2A11"/>
    <w:rsid w:val="0012002B"/>
    <w:rsid w:val="001370E7"/>
    <w:rsid w:val="001B435C"/>
    <w:rsid w:val="001B4E9C"/>
    <w:rsid w:val="001C4913"/>
    <w:rsid w:val="00280575"/>
    <w:rsid w:val="002C305F"/>
    <w:rsid w:val="002F0972"/>
    <w:rsid w:val="00311444"/>
    <w:rsid w:val="00352E44"/>
    <w:rsid w:val="0037192F"/>
    <w:rsid w:val="003802F0"/>
    <w:rsid w:val="003A36BF"/>
    <w:rsid w:val="003B39CD"/>
    <w:rsid w:val="003C2454"/>
    <w:rsid w:val="003F7E66"/>
    <w:rsid w:val="00431906"/>
    <w:rsid w:val="00437746"/>
    <w:rsid w:val="00483665"/>
    <w:rsid w:val="004A49C2"/>
    <w:rsid w:val="004C298F"/>
    <w:rsid w:val="004C44BA"/>
    <w:rsid w:val="004E7B93"/>
    <w:rsid w:val="0054091B"/>
    <w:rsid w:val="005B4754"/>
    <w:rsid w:val="00636E5C"/>
    <w:rsid w:val="006435DD"/>
    <w:rsid w:val="00651EAB"/>
    <w:rsid w:val="00673A70"/>
    <w:rsid w:val="006802F4"/>
    <w:rsid w:val="006B0DF8"/>
    <w:rsid w:val="006B5E8B"/>
    <w:rsid w:val="006D1B00"/>
    <w:rsid w:val="007015B1"/>
    <w:rsid w:val="007545CC"/>
    <w:rsid w:val="00766091"/>
    <w:rsid w:val="0078428A"/>
    <w:rsid w:val="007E20AD"/>
    <w:rsid w:val="007E654B"/>
    <w:rsid w:val="007F04ED"/>
    <w:rsid w:val="00800FB4"/>
    <w:rsid w:val="00833F45"/>
    <w:rsid w:val="00860631"/>
    <w:rsid w:val="008D0CB7"/>
    <w:rsid w:val="008F79E1"/>
    <w:rsid w:val="00956325"/>
    <w:rsid w:val="009716C1"/>
    <w:rsid w:val="00994A56"/>
    <w:rsid w:val="009B3AEF"/>
    <w:rsid w:val="009D4C9A"/>
    <w:rsid w:val="00A32E76"/>
    <w:rsid w:val="00AB3126"/>
    <w:rsid w:val="00B003E6"/>
    <w:rsid w:val="00B33539"/>
    <w:rsid w:val="00BA183E"/>
    <w:rsid w:val="00BC74C8"/>
    <w:rsid w:val="00BD7D8D"/>
    <w:rsid w:val="00BF71D5"/>
    <w:rsid w:val="00C0783D"/>
    <w:rsid w:val="00C27AB3"/>
    <w:rsid w:val="00C47EBC"/>
    <w:rsid w:val="00C63C49"/>
    <w:rsid w:val="00CC2828"/>
    <w:rsid w:val="00CC3177"/>
    <w:rsid w:val="00CD0E39"/>
    <w:rsid w:val="00CD36E5"/>
    <w:rsid w:val="00CE4DD7"/>
    <w:rsid w:val="00D0765D"/>
    <w:rsid w:val="00D907DF"/>
    <w:rsid w:val="00E31961"/>
    <w:rsid w:val="00E369D0"/>
    <w:rsid w:val="00E41B91"/>
    <w:rsid w:val="00E56B68"/>
    <w:rsid w:val="00EB4235"/>
    <w:rsid w:val="00ED7642"/>
    <w:rsid w:val="00EF3099"/>
    <w:rsid w:val="00F36E20"/>
    <w:rsid w:val="00F46261"/>
    <w:rsid w:val="00F55FBC"/>
    <w:rsid w:val="00F70EBC"/>
    <w:rsid w:val="00FB2D4E"/>
    <w:rsid w:val="00FF4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E68B610"/>
  <w15:docId w15:val="{62DBF7F7-46BC-9147-A45B-00C4F254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4E9C"/>
  </w:style>
  <w:style w:type="paragraph" w:styleId="Nadpis1">
    <w:name w:val="heading 1"/>
    <w:basedOn w:val="Normln"/>
    <w:next w:val="Normln"/>
    <w:link w:val="Nadpis1Char"/>
    <w:uiPriority w:val="9"/>
    <w:qFormat/>
    <w:rsid w:val="007F04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B4E9C"/>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customStyle="1" w:styleId="Nadpis1Char">
    <w:name w:val="Nadpis 1 Char"/>
    <w:basedOn w:val="Standardnpsmoodstavce"/>
    <w:link w:val="Nadpis1"/>
    <w:uiPriority w:val="9"/>
    <w:rsid w:val="007F04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1102</Words>
  <Characters>6503</Characters>
  <Application>Microsoft Office Word</Application>
  <DocSecurity>0</DocSecurity>
  <Lines>54</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Nepoužitelný Saul</dc:title>
  <dc:creator>PMo</dc:creator>
  <cp:lastModifiedBy>pa mos</cp:lastModifiedBy>
  <cp:revision>89</cp:revision>
  <dcterms:created xsi:type="dcterms:W3CDTF">2023-10-25T05:07:00Z</dcterms:created>
  <dcterms:modified xsi:type="dcterms:W3CDTF">2023-10-25T14:52:00Z</dcterms:modified>
</cp:coreProperties>
</file>