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7A26" w:rsidRDefault="00A57A26" w:rsidP="00A83AEC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Kvas v těstě</w:t>
      </w:r>
    </w:p>
    <w:p w:rsidR="00902DD6" w:rsidRDefault="008D147F" w:rsidP="00902DD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D82421">
        <w:rPr>
          <w:rFonts w:ascii="Bookman Old Style" w:hAnsi="Bookman Old Style"/>
          <w:b/>
          <w:bCs/>
          <w:sz w:val="24"/>
          <w:szCs w:val="24"/>
        </w:rPr>
        <w:t>Mt</w:t>
      </w:r>
      <w:proofErr w:type="spellEnd"/>
      <w:r w:rsidRPr="00D82421">
        <w:rPr>
          <w:rFonts w:ascii="Bookman Old Style" w:hAnsi="Bookman Old Style"/>
          <w:b/>
          <w:bCs/>
          <w:sz w:val="24"/>
          <w:szCs w:val="24"/>
        </w:rPr>
        <w:t xml:space="preserve"> 13:33</w:t>
      </w:r>
    </w:p>
    <w:p w:rsidR="00D82421" w:rsidRDefault="0067784B" w:rsidP="00902DD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Kdo by neznal droždí. Nebo aspoň kynuté </w:t>
      </w:r>
      <w:r w:rsidR="00FD4372">
        <w:rPr>
          <w:rFonts w:ascii="Bookman Old Style" w:hAnsi="Bookman Old Style"/>
          <w:sz w:val="24"/>
          <w:szCs w:val="24"/>
        </w:rPr>
        <w:t xml:space="preserve">knedlíky. Rohlík, chleba, vánočku, koláče. Do tohoto pečiva </w:t>
      </w:r>
      <w:r w:rsidR="00216E5D">
        <w:rPr>
          <w:rFonts w:ascii="Bookman Old Style" w:hAnsi="Bookman Old Style"/>
          <w:sz w:val="24"/>
          <w:szCs w:val="24"/>
        </w:rPr>
        <w:t xml:space="preserve">patří droždí. Musí tam být. </w:t>
      </w:r>
      <w:r w:rsidR="00362575">
        <w:rPr>
          <w:rFonts w:ascii="Bookman Old Style" w:hAnsi="Bookman Old Style"/>
          <w:sz w:val="24"/>
          <w:szCs w:val="24"/>
        </w:rPr>
        <w:t xml:space="preserve">Bez droždí těsto </w:t>
      </w:r>
      <w:r w:rsidR="001A5BE6">
        <w:rPr>
          <w:rFonts w:ascii="Bookman Old Style" w:hAnsi="Bookman Old Style"/>
          <w:sz w:val="24"/>
          <w:szCs w:val="24"/>
        </w:rPr>
        <w:t>nevykyne</w:t>
      </w:r>
      <w:r w:rsidR="00B72595">
        <w:rPr>
          <w:rFonts w:ascii="Bookman Old Style" w:hAnsi="Bookman Old Style"/>
          <w:sz w:val="24"/>
          <w:szCs w:val="24"/>
        </w:rPr>
        <w:t xml:space="preserve">. Bez droždí </w:t>
      </w:r>
      <w:r w:rsidR="001A5BE6">
        <w:rPr>
          <w:rFonts w:ascii="Bookman Old Style" w:hAnsi="Bookman Old Style"/>
          <w:sz w:val="24"/>
          <w:szCs w:val="24"/>
        </w:rPr>
        <w:t>koláč neupečete.</w:t>
      </w:r>
    </w:p>
    <w:p w:rsidR="002F04B6" w:rsidRDefault="002F04B6" w:rsidP="00902DD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F04B6" w:rsidRDefault="002F04B6" w:rsidP="00902DD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C40F8">
        <w:rPr>
          <w:rFonts w:ascii="Bookman Old Style" w:hAnsi="Bookman Old Style"/>
          <w:b/>
          <w:bCs/>
          <w:sz w:val="24"/>
          <w:szCs w:val="24"/>
        </w:rPr>
        <w:t>Boží království je jako droždí.</w:t>
      </w:r>
      <w:r w:rsidR="00F80086">
        <w:rPr>
          <w:rFonts w:ascii="Bookman Old Style" w:hAnsi="Bookman Old Style"/>
          <w:sz w:val="24"/>
          <w:szCs w:val="24"/>
        </w:rPr>
        <w:t xml:space="preserve"> Ježíš </w:t>
      </w:r>
      <w:r>
        <w:rPr>
          <w:rFonts w:ascii="Bookman Old Style" w:hAnsi="Bookman Old Style"/>
          <w:sz w:val="24"/>
          <w:szCs w:val="24"/>
        </w:rPr>
        <w:t xml:space="preserve">říkal </w:t>
      </w:r>
      <w:r w:rsidR="00F80086">
        <w:rPr>
          <w:rFonts w:ascii="Bookman Old Style" w:hAnsi="Bookman Old Style"/>
          <w:sz w:val="24"/>
          <w:szCs w:val="24"/>
        </w:rPr>
        <w:t>kvas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8D362D">
        <w:rPr>
          <w:rFonts w:ascii="Bookman Old Style" w:hAnsi="Bookman Old Style"/>
          <w:sz w:val="24"/>
          <w:szCs w:val="24"/>
        </w:rPr>
        <w:t xml:space="preserve">Kvas, který žena přimíchá </w:t>
      </w:r>
      <w:r w:rsidR="00D2519E">
        <w:rPr>
          <w:rFonts w:ascii="Bookman Old Style" w:hAnsi="Bookman Old Style"/>
          <w:sz w:val="24"/>
          <w:szCs w:val="24"/>
        </w:rPr>
        <w:t>do 3x</w:t>
      </w:r>
      <w:r w:rsidR="00B45C9F">
        <w:rPr>
          <w:rFonts w:ascii="Bookman Old Style" w:hAnsi="Bookman Old Style"/>
          <w:sz w:val="24"/>
          <w:szCs w:val="24"/>
        </w:rPr>
        <w:t>12</w:t>
      </w:r>
      <w:r w:rsidR="00F81797">
        <w:rPr>
          <w:rFonts w:ascii="Bookman Old Style" w:hAnsi="Bookman Old Style"/>
          <w:sz w:val="24"/>
          <w:szCs w:val="24"/>
        </w:rPr>
        <w:t xml:space="preserve"> </w:t>
      </w:r>
      <w:r w:rsidR="00C576D8">
        <w:rPr>
          <w:rFonts w:ascii="Bookman Old Style" w:hAnsi="Bookman Old Style"/>
          <w:sz w:val="24"/>
          <w:szCs w:val="24"/>
        </w:rPr>
        <w:t>litrů</w:t>
      </w:r>
      <w:r w:rsidR="00F81797">
        <w:rPr>
          <w:rFonts w:ascii="Bookman Old Style" w:hAnsi="Bookman Old Style"/>
          <w:sz w:val="24"/>
          <w:szCs w:val="24"/>
        </w:rPr>
        <w:t xml:space="preserve"> mouky</w:t>
      </w:r>
      <w:r w:rsidR="00B45C9F">
        <w:rPr>
          <w:rFonts w:ascii="Bookman Old Style" w:hAnsi="Bookman Old Style"/>
          <w:sz w:val="24"/>
          <w:szCs w:val="24"/>
        </w:rPr>
        <w:t xml:space="preserve"> a </w:t>
      </w:r>
      <w:r w:rsidR="00006C5E">
        <w:rPr>
          <w:rFonts w:ascii="Bookman Old Style" w:hAnsi="Bookman Old Style"/>
          <w:sz w:val="24"/>
          <w:szCs w:val="24"/>
        </w:rPr>
        <w:t xml:space="preserve">1 </w:t>
      </w:r>
      <w:r w:rsidR="00B45C9F">
        <w:rPr>
          <w:rFonts w:ascii="Bookman Old Style" w:hAnsi="Bookman Old Style"/>
          <w:sz w:val="24"/>
          <w:szCs w:val="24"/>
        </w:rPr>
        <w:t xml:space="preserve">litr mouky je asi půl </w:t>
      </w:r>
      <w:r w:rsidR="004E6D32">
        <w:rPr>
          <w:rFonts w:ascii="Bookman Old Style" w:hAnsi="Bookman Old Style"/>
          <w:sz w:val="24"/>
          <w:szCs w:val="24"/>
        </w:rPr>
        <w:t>kila. V Izraeli měřili mouku na litry, tedy vlastně na mísy. Jedna měla asi 12 litrů. Ježíš říká, že tato žena vzala 3 takové mísy, tedy asi 36</w:t>
      </w:r>
      <w:r w:rsidR="008C40F8">
        <w:rPr>
          <w:rFonts w:ascii="Bookman Old Style" w:hAnsi="Bookman Old Style"/>
          <w:sz w:val="24"/>
          <w:szCs w:val="24"/>
        </w:rPr>
        <w:t xml:space="preserve"> </w:t>
      </w:r>
      <w:r w:rsidR="004E6D32">
        <w:rPr>
          <w:rFonts w:ascii="Bookman Old Style" w:hAnsi="Bookman Old Style"/>
          <w:sz w:val="24"/>
          <w:szCs w:val="24"/>
        </w:rPr>
        <w:t>l</w:t>
      </w:r>
      <w:r w:rsidR="008C40F8">
        <w:rPr>
          <w:rFonts w:ascii="Bookman Old Style" w:hAnsi="Bookman Old Style"/>
          <w:sz w:val="24"/>
          <w:szCs w:val="24"/>
        </w:rPr>
        <w:t>itr</w:t>
      </w:r>
      <w:r w:rsidR="00DF04FB">
        <w:rPr>
          <w:rFonts w:ascii="Bookman Old Style" w:hAnsi="Bookman Old Style"/>
          <w:sz w:val="24"/>
          <w:szCs w:val="24"/>
        </w:rPr>
        <w:t xml:space="preserve">ů </w:t>
      </w:r>
      <w:r w:rsidR="004E6D32">
        <w:rPr>
          <w:rFonts w:ascii="Bookman Old Style" w:hAnsi="Bookman Old Style"/>
          <w:sz w:val="24"/>
          <w:szCs w:val="24"/>
        </w:rPr>
        <w:t>mouky.</w:t>
      </w:r>
      <w:r w:rsidR="00396C6A">
        <w:rPr>
          <w:rFonts w:ascii="Bookman Old Style" w:hAnsi="Bookman Old Style"/>
          <w:sz w:val="24"/>
          <w:szCs w:val="24"/>
        </w:rPr>
        <w:t xml:space="preserve"> </w:t>
      </w:r>
      <w:r w:rsidR="004E6D32">
        <w:rPr>
          <w:rFonts w:ascii="Bookman Old Style" w:hAnsi="Bookman Old Style"/>
          <w:sz w:val="24"/>
          <w:szCs w:val="24"/>
        </w:rPr>
        <w:t xml:space="preserve">A teď přijde </w:t>
      </w:r>
      <w:r w:rsidR="00A97EC7">
        <w:rPr>
          <w:rFonts w:ascii="Bookman Old Style" w:hAnsi="Bookman Old Style"/>
          <w:sz w:val="24"/>
          <w:szCs w:val="24"/>
        </w:rPr>
        <w:t>t</w:t>
      </w:r>
      <w:r w:rsidR="004E6D32">
        <w:rPr>
          <w:rFonts w:ascii="Bookman Old Style" w:hAnsi="Bookman Old Style"/>
          <w:sz w:val="24"/>
          <w:szCs w:val="24"/>
        </w:rPr>
        <w:t>o hlavní</w:t>
      </w:r>
      <w:r w:rsidR="00A97EC7">
        <w:rPr>
          <w:rFonts w:ascii="Bookman Old Style" w:hAnsi="Bookman Old Style"/>
          <w:sz w:val="24"/>
          <w:szCs w:val="24"/>
        </w:rPr>
        <w:t>:</w:t>
      </w:r>
      <w:r w:rsidR="00F81797">
        <w:rPr>
          <w:rFonts w:ascii="Bookman Old Style" w:hAnsi="Bookman Old Style"/>
          <w:sz w:val="24"/>
          <w:szCs w:val="24"/>
        </w:rPr>
        <w:t xml:space="preserve"> </w:t>
      </w:r>
      <w:r w:rsidR="00A3136B">
        <w:rPr>
          <w:rFonts w:ascii="Bookman Old Style" w:hAnsi="Bookman Old Style"/>
          <w:sz w:val="24"/>
          <w:szCs w:val="24"/>
        </w:rPr>
        <w:t>T</w:t>
      </w:r>
      <w:r w:rsidR="00396C6A">
        <w:rPr>
          <w:rFonts w:ascii="Bookman Old Style" w:hAnsi="Bookman Old Style"/>
          <w:sz w:val="24"/>
          <w:szCs w:val="24"/>
        </w:rPr>
        <w:t>rocha droždí</w:t>
      </w:r>
      <w:r w:rsidR="00F81797">
        <w:rPr>
          <w:rFonts w:ascii="Bookman Old Style" w:hAnsi="Bookman Old Style"/>
          <w:sz w:val="24"/>
          <w:szCs w:val="24"/>
        </w:rPr>
        <w:t xml:space="preserve"> </w:t>
      </w:r>
      <w:r w:rsidR="00396C6A">
        <w:rPr>
          <w:rFonts w:ascii="Bookman Old Style" w:hAnsi="Bookman Old Style"/>
          <w:sz w:val="24"/>
          <w:szCs w:val="24"/>
        </w:rPr>
        <w:t xml:space="preserve">do </w:t>
      </w:r>
      <w:r w:rsidR="00146B82">
        <w:rPr>
          <w:rFonts w:ascii="Bookman Old Style" w:hAnsi="Bookman Old Style"/>
          <w:sz w:val="24"/>
          <w:szCs w:val="24"/>
        </w:rPr>
        <w:t>1</w:t>
      </w:r>
      <w:r w:rsidR="00C576D8">
        <w:rPr>
          <w:rFonts w:ascii="Bookman Old Style" w:hAnsi="Bookman Old Style"/>
          <w:sz w:val="24"/>
          <w:szCs w:val="24"/>
        </w:rPr>
        <w:t>8</w:t>
      </w:r>
      <w:r w:rsidR="00146B82">
        <w:rPr>
          <w:rFonts w:ascii="Bookman Old Style" w:hAnsi="Bookman Old Style"/>
          <w:sz w:val="24"/>
          <w:szCs w:val="24"/>
        </w:rPr>
        <w:t>kg mouky</w:t>
      </w:r>
      <w:r w:rsidR="00B62AF8">
        <w:rPr>
          <w:rFonts w:ascii="Bookman Old Style" w:hAnsi="Bookman Old Style"/>
          <w:sz w:val="24"/>
          <w:szCs w:val="24"/>
        </w:rPr>
        <w:t xml:space="preserve">! </w:t>
      </w:r>
      <w:r w:rsidR="001232A0">
        <w:rPr>
          <w:rFonts w:ascii="Bookman Old Style" w:hAnsi="Bookman Old Style"/>
          <w:sz w:val="24"/>
          <w:szCs w:val="24"/>
        </w:rPr>
        <w:t xml:space="preserve">A pak se čeká. A </w:t>
      </w:r>
      <w:r w:rsidR="001232A0" w:rsidRPr="00B62AF8">
        <w:rPr>
          <w:rFonts w:ascii="Bookman Old Style" w:hAnsi="Bookman Old Style"/>
          <w:b/>
          <w:bCs/>
          <w:sz w:val="24"/>
          <w:szCs w:val="24"/>
        </w:rPr>
        <w:t>droždí prokvasí všechnu mouku</w:t>
      </w:r>
      <w:r w:rsidR="001232A0">
        <w:rPr>
          <w:rFonts w:ascii="Bookman Old Style" w:hAnsi="Bookman Old Style"/>
          <w:sz w:val="24"/>
          <w:szCs w:val="24"/>
        </w:rPr>
        <w:t xml:space="preserve">. Těsto začne kynout. </w:t>
      </w:r>
    </w:p>
    <w:p w:rsidR="00315478" w:rsidRDefault="00315478" w:rsidP="00902DD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7697D" w:rsidRDefault="006E1C73" w:rsidP="006E1C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62AF8">
        <w:rPr>
          <w:rFonts w:ascii="Bookman Old Style" w:hAnsi="Bookman Old Style"/>
          <w:i/>
          <w:iCs/>
          <w:sz w:val="24"/>
          <w:szCs w:val="24"/>
        </w:rPr>
        <w:t>„K čemu přirovnám Boží království?</w:t>
      </w:r>
      <w:r w:rsidR="00B8494D" w:rsidRPr="00B62AF8">
        <w:rPr>
          <w:rFonts w:ascii="Bookman Old Style" w:hAnsi="Bookman Old Style"/>
          <w:i/>
          <w:iCs/>
          <w:sz w:val="24"/>
          <w:szCs w:val="24"/>
        </w:rPr>
        <w:t>“</w:t>
      </w:r>
      <w:r w:rsidR="00B8494D">
        <w:rPr>
          <w:rFonts w:ascii="Bookman Old Style" w:hAnsi="Bookman Old Style"/>
          <w:sz w:val="24"/>
          <w:szCs w:val="24"/>
        </w:rPr>
        <w:t xml:space="preserve"> klade Ježíš řečnickou otázku. A hned si odpovídá: </w:t>
      </w:r>
      <w:r w:rsidR="00B8494D" w:rsidRPr="00C43670">
        <w:rPr>
          <w:rFonts w:ascii="Bookman Old Style" w:hAnsi="Bookman Old Style"/>
          <w:i/>
          <w:iCs/>
          <w:sz w:val="24"/>
          <w:szCs w:val="24"/>
        </w:rPr>
        <w:t>„</w:t>
      </w:r>
      <w:r w:rsidRPr="00C43670">
        <w:rPr>
          <w:rFonts w:ascii="Bookman Old Style" w:hAnsi="Bookman Old Style"/>
          <w:i/>
          <w:iCs/>
          <w:sz w:val="24"/>
          <w:szCs w:val="24"/>
        </w:rPr>
        <w:t>Je jako kvas, který žena skryje do tří měřic mouky, až se všecko prokvasí.“ (Luk. 13</w:t>
      </w:r>
      <w:r w:rsidR="00E4568F" w:rsidRPr="00C43670">
        <w:rPr>
          <w:rFonts w:ascii="Bookman Old Style" w:hAnsi="Bookman Old Style"/>
          <w:i/>
          <w:iCs/>
          <w:sz w:val="24"/>
          <w:szCs w:val="24"/>
        </w:rPr>
        <w:t>:</w:t>
      </w:r>
      <w:r w:rsidRPr="00C43670">
        <w:rPr>
          <w:rFonts w:ascii="Bookman Old Style" w:hAnsi="Bookman Old Style"/>
          <w:i/>
          <w:iCs/>
          <w:sz w:val="24"/>
          <w:szCs w:val="24"/>
        </w:rPr>
        <w:t>20</w:t>
      </w:r>
      <w:r w:rsidR="00E4568F" w:rsidRPr="00C43670">
        <w:rPr>
          <w:rFonts w:ascii="Bookman Old Style" w:hAnsi="Bookman Old Style"/>
          <w:i/>
          <w:iCs/>
          <w:sz w:val="24"/>
          <w:szCs w:val="24"/>
        </w:rPr>
        <w:t>-</w:t>
      </w:r>
      <w:r w:rsidRPr="00C43670">
        <w:rPr>
          <w:rFonts w:ascii="Bookman Old Style" w:hAnsi="Bookman Old Style"/>
          <w:i/>
          <w:iCs/>
          <w:sz w:val="24"/>
          <w:szCs w:val="24"/>
        </w:rPr>
        <w:t>21).</w:t>
      </w:r>
      <w:r w:rsidRPr="006E1C73">
        <w:rPr>
          <w:rFonts w:ascii="Bookman Old Style" w:hAnsi="Bookman Old Style"/>
          <w:sz w:val="24"/>
          <w:szCs w:val="24"/>
        </w:rPr>
        <w:t xml:space="preserve"> Představme si, že ve</w:t>
      </w:r>
      <w:r w:rsidR="006B7625">
        <w:rPr>
          <w:rFonts w:ascii="Bookman Old Style" w:hAnsi="Bookman Old Style"/>
          <w:sz w:val="24"/>
          <w:szCs w:val="24"/>
        </w:rPr>
        <w:t xml:space="preserve"> </w:t>
      </w:r>
      <w:r w:rsidRPr="006E1C73">
        <w:rPr>
          <w:rFonts w:ascii="Bookman Old Style" w:hAnsi="Bookman Old Style"/>
          <w:sz w:val="24"/>
          <w:szCs w:val="24"/>
        </w:rPr>
        <w:t>skupině, která následuje Ježíše, stojí venkovanka</w:t>
      </w:r>
      <w:r w:rsidR="00E4568F">
        <w:rPr>
          <w:rFonts w:ascii="Bookman Old Style" w:hAnsi="Bookman Old Style"/>
          <w:sz w:val="24"/>
          <w:szCs w:val="24"/>
        </w:rPr>
        <w:t>. P</w:t>
      </w:r>
      <w:r w:rsidRPr="006E1C73">
        <w:rPr>
          <w:rFonts w:ascii="Bookman Old Style" w:hAnsi="Bookman Old Style"/>
          <w:sz w:val="24"/>
          <w:szCs w:val="24"/>
        </w:rPr>
        <w:t xml:space="preserve">rostá </w:t>
      </w:r>
      <w:r w:rsidRPr="00233A55">
        <w:rPr>
          <w:rFonts w:ascii="Bookman Old Style" w:hAnsi="Bookman Old Style"/>
          <w:b/>
          <w:bCs/>
          <w:sz w:val="24"/>
          <w:szCs w:val="24"/>
        </w:rPr>
        <w:t>farmářská žena</w:t>
      </w:r>
      <w:r w:rsidRPr="006E1C73">
        <w:rPr>
          <w:rFonts w:ascii="Bookman Old Style" w:hAnsi="Bookman Old Style"/>
          <w:sz w:val="24"/>
          <w:szCs w:val="24"/>
        </w:rPr>
        <w:t xml:space="preserve"> a </w:t>
      </w:r>
      <w:r w:rsidRPr="00233A55">
        <w:rPr>
          <w:rFonts w:ascii="Bookman Old Style" w:hAnsi="Bookman Old Style"/>
          <w:b/>
          <w:bCs/>
          <w:sz w:val="24"/>
          <w:szCs w:val="24"/>
        </w:rPr>
        <w:t>poslouchá</w:t>
      </w:r>
      <w:r w:rsidRPr="006E1C73">
        <w:rPr>
          <w:rFonts w:ascii="Bookman Old Style" w:hAnsi="Bookman Old Style"/>
          <w:sz w:val="24"/>
          <w:szCs w:val="24"/>
        </w:rPr>
        <w:t xml:space="preserve"> ho. Zkusme být v její kůži a proniknout do její mysli. Nejprve ji překvapí ten </w:t>
      </w:r>
      <w:r w:rsidRPr="00893CE6">
        <w:rPr>
          <w:rFonts w:ascii="Bookman Old Style" w:hAnsi="Bookman Old Style"/>
          <w:b/>
          <w:bCs/>
          <w:sz w:val="24"/>
          <w:szCs w:val="24"/>
        </w:rPr>
        <w:t>krátký úvod</w:t>
      </w:r>
      <w:r w:rsidRPr="006E1C73">
        <w:rPr>
          <w:rFonts w:ascii="Bookman Old Style" w:hAnsi="Bookman Old Style"/>
          <w:sz w:val="24"/>
          <w:szCs w:val="24"/>
        </w:rPr>
        <w:t xml:space="preserve">. </w:t>
      </w:r>
      <w:r w:rsidRPr="007D1EE3">
        <w:rPr>
          <w:rFonts w:ascii="Bookman Old Style" w:hAnsi="Bookman Old Style"/>
          <w:i/>
          <w:iCs/>
          <w:sz w:val="24"/>
          <w:szCs w:val="24"/>
        </w:rPr>
        <w:t>„Boží království je jako kvas...“.</w:t>
      </w:r>
      <w:r w:rsidRPr="006E1C73">
        <w:rPr>
          <w:rFonts w:ascii="Bookman Old Style" w:hAnsi="Bookman Old Style"/>
          <w:sz w:val="24"/>
          <w:szCs w:val="24"/>
        </w:rPr>
        <w:t xml:space="preserve"> </w:t>
      </w:r>
      <w:r w:rsidR="007D1EE3">
        <w:rPr>
          <w:rFonts w:ascii="Bookman Old Style" w:hAnsi="Bookman Old Style"/>
          <w:sz w:val="24"/>
          <w:szCs w:val="24"/>
        </w:rPr>
        <w:t>Co to? B</w:t>
      </w:r>
      <w:r w:rsidRPr="006E1C73">
        <w:rPr>
          <w:rFonts w:ascii="Bookman Old Style" w:hAnsi="Bookman Old Style"/>
          <w:sz w:val="24"/>
          <w:szCs w:val="24"/>
        </w:rPr>
        <w:t xml:space="preserve">yla zvyklá, že rabíni, aby zvýšili vážnost svého sdělení, </w:t>
      </w:r>
      <w:r w:rsidR="007D1EE3">
        <w:rPr>
          <w:rFonts w:ascii="Bookman Old Style" w:hAnsi="Bookman Old Style"/>
          <w:sz w:val="24"/>
          <w:szCs w:val="24"/>
        </w:rPr>
        <w:t>opírali se</w:t>
      </w:r>
      <w:r w:rsidRPr="006E1C73">
        <w:rPr>
          <w:rFonts w:ascii="Bookman Old Style" w:hAnsi="Bookman Old Style"/>
          <w:sz w:val="24"/>
          <w:szCs w:val="24"/>
        </w:rPr>
        <w:t xml:space="preserve"> o biblické pravdy. A tento obyčejný člověk, Ježíš, přichází s</w:t>
      </w:r>
      <w:r w:rsidR="00B52F5A">
        <w:rPr>
          <w:rFonts w:ascii="Bookman Old Style" w:hAnsi="Bookman Old Style"/>
          <w:sz w:val="24"/>
          <w:szCs w:val="24"/>
        </w:rPr>
        <w:t xml:space="preserve"> něčím tak </w:t>
      </w:r>
      <w:r w:rsidR="00B52F5A" w:rsidRPr="00233A55">
        <w:rPr>
          <w:rFonts w:ascii="Bookman Old Style" w:hAnsi="Bookman Old Style"/>
          <w:b/>
          <w:bCs/>
          <w:sz w:val="24"/>
          <w:szCs w:val="24"/>
        </w:rPr>
        <w:t>obyčejným</w:t>
      </w:r>
      <w:r w:rsidR="007D1EE3">
        <w:rPr>
          <w:rFonts w:ascii="Bookman Old Style" w:hAnsi="Bookman Old Style"/>
          <w:sz w:val="24"/>
          <w:szCs w:val="24"/>
        </w:rPr>
        <w:t xml:space="preserve">: </w:t>
      </w:r>
      <w:r w:rsidRPr="007D1EE3">
        <w:rPr>
          <w:rFonts w:ascii="Bookman Old Style" w:hAnsi="Bookman Old Style"/>
          <w:i/>
          <w:iCs/>
          <w:sz w:val="24"/>
          <w:szCs w:val="24"/>
        </w:rPr>
        <w:t xml:space="preserve">„Boží království je jako kvas...“. </w:t>
      </w:r>
      <w:r w:rsidRPr="006E1C73">
        <w:rPr>
          <w:rFonts w:ascii="Bookman Old Style" w:hAnsi="Bookman Old Style"/>
          <w:sz w:val="24"/>
          <w:szCs w:val="24"/>
        </w:rPr>
        <w:t xml:space="preserve">Jaké je to úžasné slovo pro tuto ženu! </w:t>
      </w:r>
    </w:p>
    <w:p w:rsidR="0007697D" w:rsidRDefault="0007697D" w:rsidP="006E1C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911C9" w:rsidRDefault="006E1C73" w:rsidP="006E1C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E1C73">
        <w:rPr>
          <w:rFonts w:ascii="Bookman Old Style" w:hAnsi="Bookman Old Style"/>
          <w:sz w:val="24"/>
          <w:szCs w:val="24"/>
        </w:rPr>
        <w:t xml:space="preserve">V Ježíšových slovech </w:t>
      </w:r>
      <w:r w:rsidRPr="00233A55">
        <w:rPr>
          <w:rFonts w:ascii="Bookman Old Style" w:hAnsi="Bookman Old Style"/>
          <w:b/>
          <w:bCs/>
          <w:sz w:val="24"/>
          <w:szCs w:val="24"/>
        </w:rPr>
        <w:t xml:space="preserve">Bůh navštěvuje posluchače </w:t>
      </w:r>
      <w:r w:rsidRPr="006E1C73">
        <w:rPr>
          <w:rFonts w:ascii="Bookman Old Style" w:hAnsi="Bookman Old Style"/>
          <w:sz w:val="24"/>
          <w:szCs w:val="24"/>
        </w:rPr>
        <w:t xml:space="preserve">a snaží se </w:t>
      </w:r>
      <w:r w:rsidRPr="00233A55">
        <w:rPr>
          <w:rFonts w:ascii="Bookman Old Style" w:hAnsi="Bookman Old Style"/>
          <w:b/>
          <w:bCs/>
          <w:sz w:val="24"/>
          <w:szCs w:val="24"/>
        </w:rPr>
        <w:t>vstoupit</w:t>
      </w:r>
      <w:r w:rsidRPr="006E1C73">
        <w:rPr>
          <w:rFonts w:ascii="Bookman Old Style" w:hAnsi="Bookman Old Style"/>
          <w:sz w:val="24"/>
          <w:szCs w:val="24"/>
        </w:rPr>
        <w:t xml:space="preserve"> do jejich </w:t>
      </w:r>
      <w:r w:rsidR="006B7625">
        <w:rPr>
          <w:rFonts w:ascii="Bookman Old Style" w:hAnsi="Bookman Old Style"/>
          <w:sz w:val="24"/>
          <w:szCs w:val="24"/>
        </w:rPr>
        <w:t>k</w:t>
      </w:r>
      <w:r w:rsidRPr="006E1C73">
        <w:rPr>
          <w:rFonts w:ascii="Bookman Old Style" w:hAnsi="Bookman Old Style"/>
          <w:sz w:val="24"/>
          <w:szCs w:val="24"/>
        </w:rPr>
        <w:t xml:space="preserve">aždodenního života – to je základem podobenství Ježíše. </w:t>
      </w:r>
      <w:r w:rsidR="00D23236">
        <w:rPr>
          <w:rFonts w:ascii="Bookman Old Style" w:hAnsi="Bookman Old Style"/>
          <w:sz w:val="24"/>
          <w:szCs w:val="24"/>
        </w:rPr>
        <w:t>T</w:t>
      </w:r>
      <w:r w:rsidRPr="006E1C73">
        <w:rPr>
          <w:rFonts w:ascii="Bookman Old Style" w:hAnsi="Bookman Old Style"/>
          <w:sz w:val="24"/>
          <w:szCs w:val="24"/>
        </w:rPr>
        <w:t>o si</w:t>
      </w:r>
      <w:r w:rsidR="00D23236">
        <w:rPr>
          <w:rFonts w:ascii="Bookman Old Style" w:hAnsi="Bookman Old Style"/>
          <w:sz w:val="24"/>
          <w:szCs w:val="24"/>
        </w:rPr>
        <w:t xml:space="preserve"> </w:t>
      </w:r>
      <w:r w:rsidRPr="006E1C73">
        <w:rPr>
          <w:rFonts w:ascii="Bookman Old Style" w:hAnsi="Bookman Old Style"/>
          <w:sz w:val="24"/>
          <w:szCs w:val="24"/>
        </w:rPr>
        <w:t xml:space="preserve">žena začíná uvědomovat, když </w:t>
      </w:r>
      <w:r w:rsidR="0058577D">
        <w:rPr>
          <w:rFonts w:ascii="Bookman Old Style" w:hAnsi="Bookman Old Style"/>
          <w:sz w:val="24"/>
          <w:szCs w:val="24"/>
        </w:rPr>
        <w:t>poslouchá, co Ježíš říká:</w:t>
      </w:r>
    </w:p>
    <w:p w:rsidR="004911C9" w:rsidRDefault="004911C9" w:rsidP="006E1C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27331" w:rsidRDefault="006E1C73" w:rsidP="006E1C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871D9">
        <w:rPr>
          <w:rFonts w:ascii="Bookman Old Style" w:hAnsi="Bookman Old Style"/>
          <w:i/>
          <w:iCs/>
          <w:sz w:val="24"/>
          <w:szCs w:val="24"/>
        </w:rPr>
        <w:t>„...jako kvas, který žena vezme...“</w:t>
      </w:r>
      <w:r w:rsidR="007E129F">
        <w:rPr>
          <w:rFonts w:ascii="Bookman Old Style" w:hAnsi="Bookman Old Style"/>
          <w:sz w:val="24"/>
          <w:szCs w:val="24"/>
        </w:rPr>
        <w:t xml:space="preserve"> …</w:t>
      </w:r>
      <w:r w:rsidRPr="006E1C73">
        <w:rPr>
          <w:rFonts w:ascii="Bookman Old Style" w:hAnsi="Bookman Old Style"/>
          <w:sz w:val="24"/>
          <w:szCs w:val="24"/>
        </w:rPr>
        <w:t xml:space="preserve"> To je to, co dělá často a pravidelně. </w:t>
      </w:r>
      <w:r w:rsidR="007E129F">
        <w:rPr>
          <w:rFonts w:ascii="Bookman Old Style" w:hAnsi="Bookman Old Style"/>
          <w:sz w:val="24"/>
          <w:szCs w:val="24"/>
        </w:rPr>
        <w:t>Vlastně</w:t>
      </w:r>
      <w:r w:rsidRPr="006E1C73">
        <w:rPr>
          <w:rFonts w:ascii="Bookman Old Style" w:hAnsi="Bookman Old Style"/>
          <w:sz w:val="24"/>
          <w:szCs w:val="24"/>
        </w:rPr>
        <w:t xml:space="preserve"> to dělala včera. Včera připravovala těsto na chleba. </w:t>
      </w:r>
      <w:r w:rsidRPr="00D15EF9">
        <w:rPr>
          <w:rFonts w:ascii="Bookman Old Style" w:hAnsi="Bookman Old Style"/>
          <w:b/>
          <w:bCs/>
          <w:sz w:val="24"/>
          <w:szCs w:val="24"/>
        </w:rPr>
        <w:t xml:space="preserve">Slovo Ježíše vstupuje do jejího </w:t>
      </w:r>
      <w:r w:rsidR="0018568D" w:rsidRPr="00D15EF9">
        <w:rPr>
          <w:rFonts w:ascii="Bookman Old Style" w:hAnsi="Bookman Old Style"/>
          <w:b/>
          <w:bCs/>
          <w:sz w:val="24"/>
          <w:szCs w:val="24"/>
        </w:rPr>
        <w:t>světa</w:t>
      </w:r>
      <w:r w:rsidR="0018568D">
        <w:rPr>
          <w:rFonts w:ascii="Bookman Old Style" w:hAnsi="Bookman Old Style"/>
          <w:sz w:val="24"/>
          <w:szCs w:val="24"/>
        </w:rPr>
        <w:t>,</w:t>
      </w:r>
      <w:r w:rsidRPr="006E1C73">
        <w:rPr>
          <w:rFonts w:ascii="Bookman Old Style" w:hAnsi="Bookman Old Style"/>
          <w:sz w:val="24"/>
          <w:szCs w:val="24"/>
        </w:rPr>
        <w:t xml:space="preserve"> do reality jejího života. </w:t>
      </w:r>
      <w:r w:rsidR="00D15EF9">
        <w:rPr>
          <w:rFonts w:ascii="Bookman Old Style" w:hAnsi="Bookman Old Style"/>
          <w:sz w:val="24"/>
          <w:szCs w:val="24"/>
        </w:rPr>
        <w:t>Žena si u</w:t>
      </w:r>
      <w:r w:rsidRPr="006E1C73">
        <w:rPr>
          <w:rFonts w:ascii="Bookman Old Style" w:hAnsi="Bookman Old Style"/>
          <w:sz w:val="24"/>
          <w:szCs w:val="24"/>
        </w:rPr>
        <w:t>vědomuje</w:t>
      </w:r>
      <w:r w:rsidR="00D15EF9">
        <w:rPr>
          <w:rFonts w:ascii="Bookman Old Style" w:hAnsi="Bookman Old Style"/>
          <w:sz w:val="24"/>
          <w:szCs w:val="24"/>
        </w:rPr>
        <w:t xml:space="preserve">, </w:t>
      </w:r>
      <w:r w:rsidRPr="006E1C73">
        <w:rPr>
          <w:rFonts w:ascii="Bookman Old Style" w:hAnsi="Bookman Old Style"/>
          <w:sz w:val="24"/>
          <w:szCs w:val="24"/>
        </w:rPr>
        <w:t xml:space="preserve">že Ježíš </w:t>
      </w:r>
      <w:r w:rsidR="00D15EF9">
        <w:rPr>
          <w:rFonts w:ascii="Bookman Old Style" w:hAnsi="Bookman Old Style"/>
          <w:sz w:val="24"/>
          <w:szCs w:val="24"/>
        </w:rPr>
        <w:t>jí</w:t>
      </w:r>
      <w:r w:rsidRPr="006E1C73">
        <w:rPr>
          <w:rFonts w:ascii="Bookman Old Style" w:hAnsi="Bookman Old Style"/>
          <w:sz w:val="24"/>
          <w:szCs w:val="24"/>
        </w:rPr>
        <w:t xml:space="preserve"> nechce předat nějaké nové doktríny, etické ponaučení nebo příkazy, jak to </w:t>
      </w:r>
      <w:r w:rsidR="008871D9">
        <w:rPr>
          <w:rFonts w:ascii="Bookman Old Style" w:hAnsi="Bookman Old Style"/>
          <w:sz w:val="24"/>
          <w:szCs w:val="24"/>
        </w:rPr>
        <w:t>d</w:t>
      </w:r>
      <w:r w:rsidRPr="006E1C73">
        <w:rPr>
          <w:rFonts w:ascii="Bookman Old Style" w:hAnsi="Bookman Old Style"/>
          <w:sz w:val="24"/>
          <w:szCs w:val="24"/>
        </w:rPr>
        <w:t xml:space="preserve">ělají rabíni. Uvědomuje si, že to </w:t>
      </w:r>
      <w:r w:rsidRPr="00AC2962">
        <w:rPr>
          <w:rFonts w:ascii="Bookman Old Style" w:hAnsi="Bookman Old Style"/>
          <w:b/>
          <w:bCs/>
          <w:sz w:val="24"/>
          <w:szCs w:val="24"/>
        </w:rPr>
        <w:t xml:space="preserve">Boží království </w:t>
      </w:r>
      <w:r w:rsidR="00D91591" w:rsidRPr="00AC2962">
        <w:rPr>
          <w:rFonts w:ascii="Bookman Old Style" w:hAnsi="Bookman Old Style"/>
          <w:b/>
          <w:bCs/>
          <w:sz w:val="24"/>
          <w:szCs w:val="24"/>
        </w:rPr>
        <w:t xml:space="preserve">může vstoupit i do jejího života </w:t>
      </w:r>
      <w:r w:rsidR="00927331" w:rsidRPr="00AC2962">
        <w:rPr>
          <w:rFonts w:ascii="Bookman Old Style" w:hAnsi="Bookman Old Style"/>
          <w:b/>
          <w:bCs/>
          <w:sz w:val="24"/>
          <w:szCs w:val="24"/>
        </w:rPr>
        <w:t>stejně tak</w:t>
      </w:r>
      <w:r w:rsidR="00D91591" w:rsidRPr="00AC2962">
        <w:rPr>
          <w:rFonts w:ascii="Bookman Old Style" w:hAnsi="Bookman Old Style"/>
          <w:b/>
          <w:bCs/>
          <w:sz w:val="24"/>
          <w:szCs w:val="24"/>
        </w:rPr>
        <w:t xml:space="preserve">, jako droždí </w:t>
      </w:r>
      <w:r w:rsidR="00927331" w:rsidRPr="00AC2962">
        <w:rPr>
          <w:rFonts w:ascii="Bookman Old Style" w:hAnsi="Bookman Old Style"/>
          <w:b/>
          <w:bCs/>
          <w:sz w:val="24"/>
          <w:szCs w:val="24"/>
        </w:rPr>
        <w:t xml:space="preserve">vstupuje </w:t>
      </w:r>
      <w:r w:rsidR="00D91591" w:rsidRPr="00AC2962">
        <w:rPr>
          <w:rFonts w:ascii="Bookman Old Style" w:hAnsi="Bookman Old Style"/>
          <w:b/>
          <w:bCs/>
          <w:sz w:val="24"/>
          <w:szCs w:val="24"/>
        </w:rPr>
        <w:t>do mouky.</w:t>
      </w:r>
      <w:r w:rsidRPr="00AC2962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927331" w:rsidRDefault="00927331" w:rsidP="006E1C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E1C73" w:rsidRPr="006E1C73" w:rsidRDefault="006E1C73" w:rsidP="006E1C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C2962">
        <w:rPr>
          <w:rFonts w:ascii="Bookman Old Style" w:hAnsi="Bookman Old Style"/>
          <w:b/>
          <w:bCs/>
          <w:sz w:val="24"/>
          <w:szCs w:val="24"/>
        </w:rPr>
        <w:t>Ježíš nemluví pouze k mužům</w:t>
      </w:r>
      <w:r w:rsidRPr="006E1C73">
        <w:rPr>
          <w:rFonts w:ascii="Bookman Old Style" w:hAnsi="Bookman Old Style"/>
          <w:sz w:val="24"/>
          <w:szCs w:val="24"/>
        </w:rPr>
        <w:t xml:space="preserve">, jak to bylo častokrát konáno při rabínském vyučování. A </w:t>
      </w:r>
      <w:r w:rsidR="007468E8">
        <w:rPr>
          <w:rFonts w:ascii="Bookman Old Style" w:hAnsi="Bookman Old Style"/>
          <w:sz w:val="24"/>
          <w:szCs w:val="24"/>
        </w:rPr>
        <w:t>muži</w:t>
      </w:r>
      <w:r w:rsidRPr="006E1C73">
        <w:rPr>
          <w:rFonts w:ascii="Bookman Old Style" w:hAnsi="Bookman Old Style"/>
          <w:sz w:val="24"/>
          <w:szCs w:val="24"/>
        </w:rPr>
        <w:t xml:space="preserve"> to potom říkali, nebo spíše přikazovali, doma. Ježíš mluví k</w:t>
      </w:r>
      <w:r w:rsidR="003D44A7">
        <w:rPr>
          <w:rFonts w:ascii="Bookman Old Style" w:hAnsi="Bookman Old Style"/>
          <w:sz w:val="24"/>
          <w:szCs w:val="24"/>
        </w:rPr>
        <w:t> ní</w:t>
      </w:r>
      <w:r w:rsidRPr="006E1C73">
        <w:rPr>
          <w:rFonts w:ascii="Bookman Old Style" w:hAnsi="Bookman Old Style"/>
          <w:sz w:val="24"/>
          <w:szCs w:val="24"/>
        </w:rPr>
        <w:t xml:space="preserve"> a ona si jeho slovo přivlastňuje. </w:t>
      </w:r>
      <w:r w:rsidR="00380831">
        <w:rPr>
          <w:rFonts w:ascii="Bookman Old Style" w:hAnsi="Bookman Old Style"/>
          <w:sz w:val="24"/>
          <w:szCs w:val="24"/>
        </w:rPr>
        <w:t>A tak</w:t>
      </w:r>
      <w:r w:rsidR="00855C72">
        <w:rPr>
          <w:rFonts w:ascii="Bookman Old Style" w:hAnsi="Bookman Old Style"/>
          <w:sz w:val="24"/>
          <w:szCs w:val="24"/>
        </w:rPr>
        <w:t xml:space="preserve"> </w:t>
      </w:r>
      <w:r w:rsidRPr="006E1C73">
        <w:rPr>
          <w:rFonts w:ascii="Bookman Old Style" w:hAnsi="Bookman Old Style"/>
          <w:sz w:val="24"/>
          <w:szCs w:val="24"/>
        </w:rPr>
        <w:t xml:space="preserve">žena </w:t>
      </w:r>
      <w:r w:rsidR="001439B7">
        <w:rPr>
          <w:rFonts w:ascii="Bookman Old Style" w:hAnsi="Bookman Old Style"/>
          <w:sz w:val="24"/>
          <w:szCs w:val="24"/>
        </w:rPr>
        <w:t>pochopí</w:t>
      </w:r>
      <w:r w:rsidRPr="006E1C73">
        <w:rPr>
          <w:rFonts w:ascii="Bookman Old Style" w:hAnsi="Bookman Old Style"/>
          <w:sz w:val="24"/>
          <w:szCs w:val="24"/>
        </w:rPr>
        <w:t xml:space="preserve"> </w:t>
      </w:r>
      <w:r w:rsidR="00855C72">
        <w:rPr>
          <w:rFonts w:ascii="Bookman Old Style" w:hAnsi="Bookman Old Style"/>
          <w:sz w:val="24"/>
          <w:szCs w:val="24"/>
        </w:rPr>
        <w:t>další</w:t>
      </w:r>
      <w:r w:rsidRPr="006E1C73">
        <w:rPr>
          <w:rFonts w:ascii="Bookman Old Style" w:hAnsi="Bookman Old Style"/>
          <w:sz w:val="24"/>
          <w:szCs w:val="24"/>
        </w:rPr>
        <w:t xml:space="preserve"> pravdu</w:t>
      </w:r>
      <w:r w:rsidR="001439B7">
        <w:rPr>
          <w:rFonts w:ascii="Bookman Old Style" w:hAnsi="Bookman Old Style"/>
          <w:sz w:val="24"/>
          <w:szCs w:val="24"/>
        </w:rPr>
        <w:t xml:space="preserve"> toho </w:t>
      </w:r>
      <w:r w:rsidRPr="006E1C73">
        <w:rPr>
          <w:rFonts w:ascii="Bookman Old Style" w:hAnsi="Bookman Old Style"/>
          <w:sz w:val="24"/>
          <w:szCs w:val="24"/>
        </w:rPr>
        <w:t xml:space="preserve">podobenství. </w:t>
      </w:r>
      <w:r w:rsidR="001439B7">
        <w:rPr>
          <w:rFonts w:ascii="Bookman Old Style" w:hAnsi="Bookman Old Style"/>
          <w:sz w:val="24"/>
          <w:szCs w:val="24"/>
        </w:rPr>
        <w:t xml:space="preserve">Že </w:t>
      </w:r>
      <w:r w:rsidRPr="00710EA1">
        <w:rPr>
          <w:rFonts w:ascii="Bookman Old Style" w:hAnsi="Bookman Old Style"/>
          <w:b/>
          <w:bCs/>
          <w:sz w:val="24"/>
          <w:szCs w:val="24"/>
        </w:rPr>
        <w:t xml:space="preserve">Ježíšova slova </w:t>
      </w:r>
      <w:r w:rsidR="00C60035" w:rsidRPr="00710EA1">
        <w:rPr>
          <w:rFonts w:ascii="Bookman Old Style" w:hAnsi="Bookman Old Style"/>
          <w:b/>
          <w:bCs/>
          <w:sz w:val="24"/>
          <w:szCs w:val="24"/>
        </w:rPr>
        <w:t>proměňují pouze toho,</w:t>
      </w:r>
      <w:r w:rsidRPr="00710EA1">
        <w:rPr>
          <w:rFonts w:ascii="Bookman Old Style" w:hAnsi="Bookman Old Style"/>
          <w:b/>
          <w:bCs/>
          <w:sz w:val="24"/>
          <w:szCs w:val="24"/>
        </w:rPr>
        <w:t xml:space="preserve"> kdo je nechá proniknout do svého života. </w:t>
      </w:r>
      <w:r w:rsidRPr="006E1C73">
        <w:rPr>
          <w:rFonts w:ascii="Bookman Old Style" w:hAnsi="Bookman Old Style"/>
          <w:sz w:val="24"/>
          <w:szCs w:val="24"/>
        </w:rPr>
        <w:t xml:space="preserve">Mohou být pochopena pouze „zevnitř“. </w:t>
      </w:r>
    </w:p>
    <w:p w:rsidR="008871D9" w:rsidRDefault="008871D9" w:rsidP="006E1C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97F21" w:rsidRPr="00797F21" w:rsidRDefault="006E1C73" w:rsidP="00797F2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55C72">
        <w:rPr>
          <w:rFonts w:ascii="Bookman Old Style" w:hAnsi="Bookman Old Style"/>
          <w:i/>
          <w:iCs/>
          <w:sz w:val="24"/>
          <w:szCs w:val="24"/>
        </w:rPr>
        <w:t>„...do tří měřic mouky...“.</w:t>
      </w:r>
      <w:r w:rsidRPr="006E1C73">
        <w:rPr>
          <w:rFonts w:ascii="Bookman Old Style" w:hAnsi="Bookman Old Style"/>
          <w:sz w:val="24"/>
          <w:szCs w:val="24"/>
        </w:rPr>
        <w:t xml:space="preserve"> </w:t>
      </w:r>
      <w:r w:rsidRPr="00995DF7">
        <w:rPr>
          <w:rFonts w:ascii="Bookman Old Style" w:hAnsi="Bookman Old Style"/>
          <w:b/>
          <w:bCs/>
          <w:sz w:val="24"/>
          <w:szCs w:val="24"/>
        </w:rPr>
        <w:t>To množství mouky</w:t>
      </w:r>
      <w:r w:rsidRPr="006E1C73">
        <w:rPr>
          <w:rFonts w:ascii="Bookman Old Style" w:hAnsi="Bookman Old Style"/>
          <w:sz w:val="24"/>
          <w:szCs w:val="24"/>
        </w:rPr>
        <w:t xml:space="preserve"> ji trochu </w:t>
      </w:r>
      <w:r w:rsidR="001603C0">
        <w:rPr>
          <w:rFonts w:ascii="Bookman Old Style" w:hAnsi="Bookman Old Style"/>
          <w:sz w:val="24"/>
          <w:szCs w:val="24"/>
        </w:rPr>
        <w:t>překvapilo.</w:t>
      </w:r>
      <w:r w:rsidRPr="006E1C73">
        <w:rPr>
          <w:rFonts w:ascii="Bookman Old Style" w:hAnsi="Bookman Old Style"/>
          <w:sz w:val="24"/>
          <w:szCs w:val="24"/>
        </w:rPr>
        <w:t xml:space="preserve"> Tím by nasytila nejenom celý </w:t>
      </w:r>
      <w:r w:rsidR="00181FE1">
        <w:rPr>
          <w:rFonts w:ascii="Bookman Old Style" w:hAnsi="Bookman Old Style"/>
          <w:sz w:val="24"/>
          <w:szCs w:val="24"/>
        </w:rPr>
        <w:t>j</w:t>
      </w:r>
      <w:r w:rsidRPr="006E1C73">
        <w:rPr>
          <w:rFonts w:ascii="Bookman Old Style" w:hAnsi="Bookman Old Style"/>
          <w:sz w:val="24"/>
          <w:szCs w:val="24"/>
        </w:rPr>
        <w:t xml:space="preserve">ejich dům, ale celou </w:t>
      </w:r>
      <w:r w:rsidR="001603C0">
        <w:rPr>
          <w:rFonts w:ascii="Bookman Old Style" w:hAnsi="Bookman Old Style"/>
          <w:sz w:val="24"/>
          <w:szCs w:val="24"/>
        </w:rPr>
        <w:t xml:space="preserve">ulici. </w:t>
      </w:r>
      <w:r w:rsidR="00701C40">
        <w:rPr>
          <w:rFonts w:ascii="Bookman Old Style" w:hAnsi="Bookman Old Style"/>
          <w:sz w:val="24"/>
          <w:szCs w:val="24"/>
        </w:rPr>
        <w:t>A</w:t>
      </w:r>
      <w:r w:rsidRPr="006E1C73">
        <w:rPr>
          <w:rFonts w:ascii="Bookman Old Style" w:hAnsi="Bookman Old Style"/>
          <w:sz w:val="24"/>
          <w:szCs w:val="24"/>
        </w:rPr>
        <w:t xml:space="preserve"> patrně s takovým </w:t>
      </w:r>
      <w:r w:rsidR="00181FE1" w:rsidRPr="006E1C73">
        <w:rPr>
          <w:rFonts w:ascii="Bookman Old Style" w:hAnsi="Bookman Old Style"/>
          <w:sz w:val="24"/>
          <w:szCs w:val="24"/>
        </w:rPr>
        <w:t>množstvím</w:t>
      </w:r>
      <w:r w:rsidRPr="006E1C73">
        <w:rPr>
          <w:rFonts w:ascii="Bookman Old Style" w:hAnsi="Bookman Old Style"/>
          <w:sz w:val="24"/>
          <w:szCs w:val="24"/>
        </w:rPr>
        <w:t xml:space="preserve"> mouky by ani nemohla </w:t>
      </w:r>
      <w:r w:rsidR="00701C40">
        <w:rPr>
          <w:rFonts w:ascii="Bookman Old Style" w:hAnsi="Bookman Old Style"/>
          <w:sz w:val="24"/>
          <w:szCs w:val="24"/>
        </w:rPr>
        <w:t>pracovat najednou</w:t>
      </w:r>
      <w:r w:rsidRPr="006E1C73">
        <w:rPr>
          <w:rFonts w:ascii="Bookman Old Style" w:hAnsi="Bookman Old Style"/>
          <w:sz w:val="24"/>
          <w:szCs w:val="24"/>
        </w:rPr>
        <w:t xml:space="preserve">. To by asi nešlo. Ježíš často ve </w:t>
      </w:r>
      <w:r>
        <w:rPr>
          <w:rFonts w:ascii="Bookman Old Style" w:hAnsi="Bookman Old Style"/>
          <w:sz w:val="24"/>
          <w:szCs w:val="24"/>
        </w:rPr>
        <w:t>svých</w:t>
      </w:r>
      <w:r w:rsidR="00797F21">
        <w:rPr>
          <w:rFonts w:ascii="Bookman Old Style" w:hAnsi="Bookman Old Style"/>
          <w:sz w:val="24"/>
          <w:szCs w:val="24"/>
        </w:rPr>
        <w:t xml:space="preserve"> </w:t>
      </w:r>
      <w:r w:rsidR="00797F21" w:rsidRPr="00797F21">
        <w:rPr>
          <w:rFonts w:ascii="Bookman Old Style" w:hAnsi="Bookman Old Style"/>
          <w:sz w:val="24"/>
          <w:szCs w:val="24"/>
        </w:rPr>
        <w:t xml:space="preserve">podobenstvích používal </w:t>
      </w:r>
      <w:r w:rsidR="00701C40">
        <w:rPr>
          <w:rFonts w:ascii="Bookman Old Style" w:hAnsi="Bookman Old Style"/>
          <w:sz w:val="24"/>
          <w:szCs w:val="24"/>
        </w:rPr>
        <w:t>podobná</w:t>
      </w:r>
      <w:r w:rsidR="00797F21" w:rsidRPr="00797F21">
        <w:rPr>
          <w:rFonts w:ascii="Bookman Old Style" w:hAnsi="Bookman Old Style"/>
          <w:sz w:val="24"/>
          <w:szCs w:val="24"/>
        </w:rPr>
        <w:t xml:space="preserve"> </w:t>
      </w:r>
      <w:r w:rsidR="00701C40" w:rsidRPr="00B23385">
        <w:rPr>
          <w:rFonts w:ascii="Bookman Old Style" w:hAnsi="Bookman Old Style"/>
          <w:b/>
          <w:bCs/>
          <w:sz w:val="24"/>
          <w:szCs w:val="24"/>
        </w:rPr>
        <w:t>nadnesená</w:t>
      </w:r>
      <w:r w:rsidR="00797F21" w:rsidRPr="00B23385">
        <w:rPr>
          <w:rFonts w:ascii="Bookman Old Style" w:hAnsi="Bookman Old Style"/>
          <w:b/>
          <w:bCs/>
          <w:sz w:val="24"/>
          <w:szCs w:val="24"/>
        </w:rPr>
        <w:t xml:space="preserve"> přirovnání.</w:t>
      </w:r>
      <w:r w:rsidR="00797F21" w:rsidRPr="00797F21">
        <w:rPr>
          <w:rFonts w:ascii="Bookman Old Style" w:hAnsi="Bookman Old Style"/>
          <w:sz w:val="24"/>
          <w:szCs w:val="24"/>
        </w:rPr>
        <w:t xml:space="preserve"> Není to chyba, ale záměr. </w:t>
      </w:r>
      <w:r w:rsidR="00797F21" w:rsidRPr="00B23385">
        <w:rPr>
          <w:rFonts w:ascii="Bookman Old Style" w:hAnsi="Bookman Old Style"/>
          <w:b/>
          <w:bCs/>
          <w:sz w:val="24"/>
          <w:szCs w:val="24"/>
        </w:rPr>
        <w:t>Boží království</w:t>
      </w:r>
      <w:r w:rsidR="00797F21" w:rsidRPr="00797F21">
        <w:rPr>
          <w:rFonts w:ascii="Bookman Old Style" w:hAnsi="Bookman Old Style"/>
          <w:sz w:val="24"/>
          <w:szCs w:val="24"/>
        </w:rPr>
        <w:t xml:space="preserve"> v podobenství o kvasu </w:t>
      </w:r>
      <w:r w:rsidR="00797F21" w:rsidRPr="00B23385">
        <w:rPr>
          <w:rFonts w:ascii="Bookman Old Style" w:hAnsi="Bookman Old Style"/>
          <w:b/>
          <w:bCs/>
          <w:sz w:val="24"/>
          <w:szCs w:val="24"/>
        </w:rPr>
        <w:t xml:space="preserve">je něco velkého, mocného, něco, co přesahuje </w:t>
      </w:r>
      <w:r w:rsidR="00095F32" w:rsidRPr="00B23385">
        <w:rPr>
          <w:rFonts w:ascii="Bookman Old Style" w:hAnsi="Bookman Old Style"/>
          <w:b/>
          <w:bCs/>
          <w:sz w:val="24"/>
          <w:szCs w:val="24"/>
        </w:rPr>
        <w:t>chápaní</w:t>
      </w:r>
      <w:r w:rsidR="00797F21" w:rsidRPr="00797F21">
        <w:rPr>
          <w:rFonts w:ascii="Bookman Old Style" w:hAnsi="Bookman Old Style"/>
          <w:sz w:val="24"/>
          <w:szCs w:val="24"/>
        </w:rPr>
        <w:t xml:space="preserve"> </w:t>
      </w:r>
      <w:r w:rsidR="002262CF">
        <w:rPr>
          <w:rFonts w:ascii="Bookman Old Style" w:hAnsi="Bookman Old Style"/>
          <w:sz w:val="24"/>
          <w:szCs w:val="24"/>
        </w:rPr>
        <w:t xml:space="preserve">toho, kdo každý večer </w:t>
      </w:r>
      <w:r w:rsidR="00654DCF">
        <w:rPr>
          <w:rFonts w:ascii="Bookman Old Style" w:hAnsi="Bookman Old Style"/>
          <w:sz w:val="24"/>
          <w:szCs w:val="24"/>
        </w:rPr>
        <w:t>zadělá jedno</w:t>
      </w:r>
      <w:r w:rsidR="002262CF">
        <w:rPr>
          <w:rFonts w:ascii="Bookman Old Style" w:hAnsi="Bookman Old Style"/>
          <w:sz w:val="24"/>
          <w:szCs w:val="24"/>
        </w:rPr>
        <w:t xml:space="preserve"> kilo mouky na druhý den. </w:t>
      </w:r>
    </w:p>
    <w:p w:rsidR="00095F32" w:rsidRDefault="00095F32" w:rsidP="00797F2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97F21" w:rsidRPr="00797F21" w:rsidRDefault="00797F21" w:rsidP="00797F2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1093E">
        <w:rPr>
          <w:rFonts w:ascii="Bookman Old Style" w:hAnsi="Bookman Old Style"/>
          <w:i/>
          <w:iCs/>
          <w:sz w:val="24"/>
          <w:szCs w:val="24"/>
        </w:rPr>
        <w:t>„...skryla kvas do mouky...“</w:t>
      </w:r>
      <w:r w:rsidRPr="00797F21">
        <w:rPr>
          <w:rFonts w:ascii="Bookman Old Style" w:hAnsi="Bookman Old Style"/>
          <w:sz w:val="24"/>
          <w:szCs w:val="24"/>
        </w:rPr>
        <w:t xml:space="preserve"> Žena </w:t>
      </w:r>
      <w:r w:rsidR="00DD3B50">
        <w:rPr>
          <w:rFonts w:ascii="Bookman Old Style" w:hAnsi="Bookman Old Style"/>
          <w:sz w:val="24"/>
          <w:szCs w:val="24"/>
        </w:rPr>
        <w:t>uvažuje</w:t>
      </w:r>
      <w:r w:rsidRPr="00797F21">
        <w:rPr>
          <w:rFonts w:ascii="Bookman Old Style" w:hAnsi="Bookman Old Style"/>
          <w:sz w:val="24"/>
          <w:szCs w:val="24"/>
        </w:rPr>
        <w:t xml:space="preserve">, proč Ježíš použil toto slovo. </w:t>
      </w:r>
      <w:r w:rsidRPr="00DD3B50">
        <w:rPr>
          <w:rFonts w:ascii="Bookman Old Style" w:hAnsi="Bookman Old Style"/>
          <w:b/>
          <w:bCs/>
          <w:sz w:val="24"/>
          <w:szCs w:val="24"/>
        </w:rPr>
        <w:t>Skrýt</w:t>
      </w:r>
      <w:r w:rsidR="00095F32">
        <w:rPr>
          <w:rFonts w:ascii="Bookman Old Style" w:hAnsi="Bookman Old Style"/>
          <w:sz w:val="24"/>
          <w:szCs w:val="24"/>
        </w:rPr>
        <w:t xml:space="preserve"> </w:t>
      </w:r>
      <w:r w:rsidRPr="00797F21">
        <w:rPr>
          <w:rFonts w:ascii="Bookman Old Style" w:hAnsi="Bookman Old Style"/>
          <w:sz w:val="24"/>
          <w:szCs w:val="24"/>
        </w:rPr>
        <w:t xml:space="preserve">se v kontextu přípravy těsta moc nepoužívá. Spíše zamíchat. Nicméně když se zamyslela, jak to těsto prakticky připravuje, tak je to správné popsání procesu. </w:t>
      </w:r>
      <w:r w:rsidRPr="00DD3B50">
        <w:rPr>
          <w:rFonts w:ascii="Bookman Old Style" w:hAnsi="Bookman Old Style"/>
          <w:b/>
          <w:bCs/>
          <w:sz w:val="24"/>
          <w:szCs w:val="24"/>
        </w:rPr>
        <w:t>Kvas</w:t>
      </w:r>
      <w:r w:rsidRPr="00797F21">
        <w:rPr>
          <w:rFonts w:ascii="Bookman Old Style" w:hAnsi="Bookman Old Style"/>
          <w:sz w:val="24"/>
          <w:szCs w:val="24"/>
        </w:rPr>
        <w:t xml:space="preserve"> se míchá s těstem, až </w:t>
      </w:r>
      <w:r w:rsidRPr="00DD3B50">
        <w:rPr>
          <w:rFonts w:ascii="Bookman Old Style" w:hAnsi="Bookman Old Style"/>
          <w:b/>
          <w:bCs/>
          <w:sz w:val="24"/>
          <w:szCs w:val="24"/>
        </w:rPr>
        <w:t>se postupně</w:t>
      </w:r>
      <w:r w:rsidR="00095F32" w:rsidRPr="00DD3B50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DD3B50">
        <w:rPr>
          <w:rFonts w:ascii="Bookman Old Style" w:hAnsi="Bookman Old Style"/>
          <w:b/>
          <w:bCs/>
          <w:sz w:val="24"/>
          <w:szCs w:val="24"/>
        </w:rPr>
        <w:t>skryje</w:t>
      </w:r>
      <w:r w:rsidRPr="00797F21">
        <w:rPr>
          <w:rFonts w:ascii="Bookman Old Style" w:hAnsi="Bookman Old Style"/>
          <w:sz w:val="24"/>
          <w:szCs w:val="24"/>
        </w:rPr>
        <w:t xml:space="preserve"> v tom těstě. A najednou to pochopí. </w:t>
      </w:r>
      <w:r w:rsidRPr="00BA63A0">
        <w:rPr>
          <w:rFonts w:ascii="Bookman Old Style" w:hAnsi="Bookman Old Style"/>
          <w:b/>
          <w:bCs/>
          <w:sz w:val="24"/>
          <w:szCs w:val="24"/>
        </w:rPr>
        <w:t xml:space="preserve">Boží království je ukryto </w:t>
      </w:r>
      <w:r w:rsidR="00DD3B50" w:rsidRPr="00BA63A0">
        <w:rPr>
          <w:rFonts w:ascii="Bookman Old Style" w:hAnsi="Bookman Old Style"/>
          <w:b/>
          <w:bCs/>
          <w:sz w:val="24"/>
          <w:szCs w:val="24"/>
        </w:rPr>
        <w:t>v</w:t>
      </w:r>
      <w:r w:rsidRPr="00BA63A0">
        <w:rPr>
          <w:rFonts w:ascii="Bookman Old Style" w:hAnsi="Bookman Old Style"/>
          <w:b/>
          <w:bCs/>
          <w:sz w:val="24"/>
          <w:szCs w:val="24"/>
        </w:rPr>
        <w:t xml:space="preserve"> světě, ve kterém </w:t>
      </w:r>
      <w:r w:rsidR="00BA63A0">
        <w:rPr>
          <w:rFonts w:ascii="Bookman Old Style" w:hAnsi="Bookman Old Style"/>
          <w:b/>
          <w:bCs/>
          <w:sz w:val="24"/>
          <w:szCs w:val="24"/>
        </w:rPr>
        <w:t>žije!</w:t>
      </w:r>
      <w:r w:rsidRPr="00BA63A0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797F21">
        <w:rPr>
          <w:rFonts w:ascii="Bookman Old Style" w:hAnsi="Bookman Old Style"/>
          <w:sz w:val="24"/>
          <w:szCs w:val="24"/>
        </w:rPr>
        <w:t xml:space="preserve">Je to svět s mnohým utrpením a lidskými konflikty. Je to svět s ponižováním žen a </w:t>
      </w:r>
      <w:r w:rsidR="00095F32">
        <w:rPr>
          <w:rFonts w:ascii="Bookman Old Style" w:hAnsi="Bookman Old Style"/>
          <w:sz w:val="24"/>
          <w:szCs w:val="24"/>
        </w:rPr>
        <w:t>s</w:t>
      </w:r>
      <w:r w:rsidRPr="00797F21">
        <w:rPr>
          <w:rFonts w:ascii="Bookman Old Style" w:hAnsi="Bookman Old Style"/>
          <w:sz w:val="24"/>
          <w:szCs w:val="24"/>
        </w:rPr>
        <w:t xml:space="preserve">labých. Je to svět s nedostatkem a hladem. Přesto to Boží království je tady, v jejím světě, v jejím životě. </w:t>
      </w:r>
      <w:r w:rsidR="00211B3F" w:rsidRPr="00544CA8">
        <w:rPr>
          <w:rFonts w:ascii="Bookman Old Style" w:hAnsi="Bookman Old Style"/>
          <w:b/>
          <w:bCs/>
          <w:sz w:val="24"/>
          <w:szCs w:val="24"/>
        </w:rPr>
        <w:t>Skryté, ale je tu!</w:t>
      </w:r>
      <w:r w:rsidR="00211B3F">
        <w:rPr>
          <w:rFonts w:ascii="Bookman Old Style" w:hAnsi="Bookman Old Style"/>
          <w:sz w:val="24"/>
          <w:szCs w:val="24"/>
        </w:rPr>
        <w:t xml:space="preserve"> </w:t>
      </w:r>
      <w:r w:rsidR="00F92843">
        <w:rPr>
          <w:rFonts w:ascii="Bookman Old Style" w:hAnsi="Bookman Old Style"/>
          <w:sz w:val="24"/>
          <w:szCs w:val="24"/>
        </w:rPr>
        <w:t xml:space="preserve">Je ukryté v nás, mezi námi, </w:t>
      </w:r>
      <w:r w:rsidR="00783A50">
        <w:rPr>
          <w:rFonts w:ascii="Bookman Old Style" w:hAnsi="Bookman Old Style"/>
          <w:sz w:val="24"/>
          <w:szCs w:val="24"/>
        </w:rPr>
        <w:t>uprostřed tohoto světa. A prostupuje jej.</w:t>
      </w:r>
    </w:p>
    <w:p w:rsidR="00095F32" w:rsidRDefault="00095F32" w:rsidP="00797F2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E1C73" w:rsidRDefault="00797F21" w:rsidP="00902DD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83A50">
        <w:rPr>
          <w:rFonts w:ascii="Bookman Old Style" w:hAnsi="Bookman Old Style"/>
          <w:i/>
          <w:iCs/>
          <w:sz w:val="24"/>
          <w:szCs w:val="24"/>
        </w:rPr>
        <w:t xml:space="preserve">„...až se všecko prokvasí.“ </w:t>
      </w:r>
      <w:r w:rsidR="00D4494D">
        <w:rPr>
          <w:rFonts w:ascii="Bookman Old Style" w:hAnsi="Bookman Old Style"/>
          <w:sz w:val="24"/>
          <w:szCs w:val="24"/>
        </w:rPr>
        <w:t>Že</w:t>
      </w:r>
      <w:r w:rsidRPr="00797F21">
        <w:rPr>
          <w:rFonts w:ascii="Bookman Old Style" w:hAnsi="Bookman Old Style"/>
          <w:sz w:val="24"/>
          <w:szCs w:val="24"/>
        </w:rPr>
        <w:t xml:space="preserve">na odchází od Ježíše s nadějí. Ježíš ji nepředal </w:t>
      </w:r>
      <w:r w:rsidR="00D4494D">
        <w:rPr>
          <w:rFonts w:ascii="Bookman Old Style" w:hAnsi="Bookman Old Style"/>
          <w:sz w:val="24"/>
          <w:szCs w:val="24"/>
        </w:rPr>
        <w:t>nové</w:t>
      </w:r>
      <w:r w:rsidRPr="00797F21">
        <w:rPr>
          <w:rFonts w:ascii="Bookman Old Style" w:hAnsi="Bookman Old Style"/>
          <w:sz w:val="24"/>
          <w:szCs w:val="24"/>
        </w:rPr>
        <w:t xml:space="preserve"> </w:t>
      </w:r>
      <w:r w:rsidR="00D4494D">
        <w:rPr>
          <w:rFonts w:ascii="Bookman Old Style" w:hAnsi="Bookman Old Style"/>
          <w:sz w:val="24"/>
          <w:szCs w:val="24"/>
        </w:rPr>
        <w:t>u</w:t>
      </w:r>
      <w:r w:rsidRPr="00797F21">
        <w:rPr>
          <w:rFonts w:ascii="Bookman Old Style" w:hAnsi="Bookman Old Style"/>
          <w:sz w:val="24"/>
          <w:szCs w:val="24"/>
        </w:rPr>
        <w:t xml:space="preserve">stanovení, ale příběh, který se ji </w:t>
      </w:r>
      <w:r w:rsidR="00095F32" w:rsidRPr="00797F21">
        <w:rPr>
          <w:rFonts w:ascii="Bookman Old Style" w:hAnsi="Bookman Old Style"/>
          <w:sz w:val="24"/>
          <w:szCs w:val="24"/>
        </w:rPr>
        <w:t>osobitě</w:t>
      </w:r>
      <w:r w:rsidRPr="00797F21">
        <w:rPr>
          <w:rFonts w:ascii="Bookman Old Style" w:hAnsi="Bookman Old Style"/>
          <w:sz w:val="24"/>
          <w:szCs w:val="24"/>
        </w:rPr>
        <w:t xml:space="preserve"> </w:t>
      </w:r>
      <w:r w:rsidR="001138EA">
        <w:rPr>
          <w:rFonts w:ascii="Bookman Old Style" w:hAnsi="Bookman Old Style"/>
          <w:sz w:val="24"/>
          <w:szCs w:val="24"/>
        </w:rPr>
        <w:t>týká a dotýká</w:t>
      </w:r>
      <w:r w:rsidRPr="00797F21">
        <w:rPr>
          <w:rFonts w:ascii="Bookman Old Style" w:hAnsi="Bookman Old Style"/>
          <w:sz w:val="24"/>
          <w:szCs w:val="24"/>
        </w:rPr>
        <w:t xml:space="preserve">. Příběh, který zažívá. A ten </w:t>
      </w:r>
      <w:r w:rsidRPr="00ED4817">
        <w:rPr>
          <w:rFonts w:ascii="Bookman Old Style" w:hAnsi="Bookman Old Style"/>
          <w:b/>
          <w:bCs/>
          <w:sz w:val="24"/>
          <w:szCs w:val="24"/>
        </w:rPr>
        <w:t>konec podobenství</w:t>
      </w:r>
      <w:r w:rsidRPr="00797F21">
        <w:rPr>
          <w:rFonts w:ascii="Bookman Old Style" w:hAnsi="Bookman Old Style"/>
          <w:sz w:val="24"/>
          <w:szCs w:val="24"/>
        </w:rPr>
        <w:t xml:space="preserve">, </w:t>
      </w:r>
      <w:r w:rsidRPr="00D4494D">
        <w:rPr>
          <w:rFonts w:ascii="Bookman Old Style" w:hAnsi="Bookman Old Style"/>
          <w:i/>
          <w:iCs/>
          <w:sz w:val="24"/>
          <w:szCs w:val="24"/>
        </w:rPr>
        <w:t>„...až se všecko prokvasí“</w:t>
      </w:r>
      <w:r w:rsidRPr="00797F21">
        <w:rPr>
          <w:rFonts w:ascii="Bookman Old Style" w:hAnsi="Bookman Old Style"/>
          <w:sz w:val="24"/>
          <w:szCs w:val="24"/>
        </w:rPr>
        <w:t xml:space="preserve"> </w:t>
      </w:r>
      <w:r w:rsidRPr="00ED4817">
        <w:rPr>
          <w:rFonts w:ascii="Bookman Old Style" w:hAnsi="Bookman Old Style"/>
          <w:b/>
          <w:bCs/>
          <w:sz w:val="24"/>
          <w:szCs w:val="24"/>
        </w:rPr>
        <w:t>j</w:t>
      </w:r>
      <w:r w:rsidR="00ED4817">
        <w:rPr>
          <w:rFonts w:ascii="Bookman Old Style" w:hAnsi="Bookman Old Style"/>
          <w:b/>
          <w:bCs/>
          <w:sz w:val="24"/>
          <w:szCs w:val="24"/>
        </w:rPr>
        <w:t xml:space="preserve">í </w:t>
      </w:r>
      <w:r w:rsidRPr="00ED4817">
        <w:rPr>
          <w:rFonts w:ascii="Bookman Old Style" w:hAnsi="Bookman Old Style"/>
          <w:b/>
          <w:bCs/>
          <w:sz w:val="24"/>
          <w:szCs w:val="24"/>
        </w:rPr>
        <w:t>dává zaslíbení</w:t>
      </w:r>
      <w:r w:rsidRPr="00797F21">
        <w:rPr>
          <w:rFonts w:ascii="Bookman Old Style" w:hAnsi="Bookman Old Style"/>
          <w:sz w:val="24"/>
          <w:szCs w:val="24"/>
        </w:rPr>
        <w:t xml:space="preserve">, že toto poselství naděje může </w:t>
      </w:r>
      <w:r w:rsidRPr="00ED4817">
        <w:rPr>
          <w:rFonts w:ascii="Bookman Old Style" w:hAnsi="Bookman Old Style"/>
          <w:b/>
          <w:bCs/>
          <w:sz w:val="24"/>
          <w:szCs w:val="24"/>
        </w:rPr>
        <w:t>osobně zažívat</w:t>
      </w:r>
      <w:r w:rsidRPr="00797F21">
        <w:rPr>
          <w:rFonts w:ascii="Bookman Old Style" w:hAnsi="Bookman Old Style"/>
          <w:sz w:val="24"/>
          <w:szCs w:val="24"/>
        </w:rPr>
        <w:t xml:space="preserve">, že </w:t>
      </w:r>
      <w:r w:rsidR="007931B8" w:rsidRPr="00797F21">
        <w:rPr>
          <w:rFonts w:ascii="Bookman Old Style" w:hAnsi="Bookman Old Style"/>
          <w:sz w:val="24"/>
          <w:szCs w:val="24"/>
        </w:rPr>
        <w:t>d</w:t>
      </w:r>
      <w:r w:rsidR="007931B8">
        <w:rPr>
          <w:rFonts w:ascii="Bookman Old Style" w:hAnsi="Bookman Old Style"/>
          <w:sz w:val="24"/>
          <w:szCs w:val="24"/>
        </w:rPr>
        <w:t>u</w:t>
      </w:r>
      <w:r w:rsidR="007931B8" w:rsidRPr="00797F21">
        <w:rPr>
          <w:rFonts w:ascii="Bookman Old Style" w:hAnsi="Bookman Old Style"/>
          <w:sz w:val="24"/>
          <w:szCs w:val="24"/>
        </w:rPr>
        <w:t>chovní</w:t>
      </w:r>
      <w:r w:rsidRPr="00797F21">
        <w:rPr>
          <w:rFonts w:ascii="Bookman Old Style" w:hAnsi="Bookman Old Style"/>
          <w:sz w:val="24"/>
          <w:szCs w:val="24"/>
        </w:rPr>
        <w:t xml:space="preserve"> kvalita jejího života se může </w:t>
      </w:r>
      <w:r w:rsidR="000D1A5B">
        <w:rPr>
          <w:rFonts w:ascii="Bookman Old Style" w:hAnsi="Bookman Old Style"/>
          <w:sz w:val="24"/>
          <w:szCs w:val="24"/>
        </w:rPr>
        <w:t xml:space="preserve">změnit, jako se těsto mění </w:t>
      </w:r>
      <w:r w:rsidR="00ED4817">
        <w:rPr>
          <w:rFonts w:ascii="Bookman Old Style" w:hAnsi="Bookman Old Style"/>
          <w:sz w:val="24"/>
          <w:szCs w:val="24"/>
        </w:rPr>
        <w:t>díky kvásku, který do něj ukryje</w:t>
      </w:r>
      <w:r w:rsidRPr="00797F21">
        <w:rPr>
          <w:rFonts w:ascii="Bookman Old Style" w:hAnsi="Bookman Old Style"/>
          <w:sz w:val="24"/>
          <w:szCs w:val="24"/>
        </w:rPr>
        <w:t xml:space="preserve">. </w:t>
      </w:r>
    </w:p>
    <w:p w:rsidR="006E1C73" w:rsidRDefault="006E1C73" w:rsidP="00902DD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F78DC" w:rsidRDefault="00104875" w:rsidP="00902DD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04875">
        <w:rPr>
          <w:rFonts w:ascii="Bookman Old Style" w:hAnsi="Bookman Old Style"/>
          <w:sz w:val="24"/>
          <w:szCs w:val="24"/>
        </w:rPr>
        <w:t xml:space="preserve">Jsme u jádra věci. Ježíš uvádí posluchačům </w:t>
      </w:r>
      <w:r w:rsidRPr="00B63FE6">
        <w:rPr>
          <w:rFonts w:ascii="Bookman Old Style" w:hAnsi="Bookman Old Style"/>
          <w:b/>
          <w:bCs/>
          <w:sz w:val="24"/>
          <w:szCs w:val="24"/>
        </w:rPr>
        <w:t>příklad, který všichni znají</w:t>
      </w:r>
      <w:r w:rsidRPr="00104875">
        <w:rPr>
          <w:rFonts w:ascii="Bookman Old Style" w:hAnsi="Bookman Old Style"/>
          <w:sz w:val="24"/>
          <w:szCs w:val="24"/>
        </w:rPr>
        <w:t xml:space="preserve"> ze svých domácností. V prostých podmínkách se v každém domě pekl vlastní chleba. Všichni vědí, jak to chodí. </w:t>
      </w:r>
      <w:r w:rsidRPr="00B63FE6">
        <w:rPr>
          <w:rFonts w:ascii="Bookman Old Style" w:hAnsi="Bookman Old Style"/>
          <w:b/>
          <w:bCs/>
          <w:sz w:val="24"/>
          <w:szCs w:val="24"/>
        </w:rPr>
        <w:t xml:space="preserve">V </w:t>
      </w:r>
      <w:r w:rsidRPr="00B63FE6">
        <w:rPr>
          <w:rFonts w:ascii="Bookman Old Style" w:hAnsi="Bookman Old Style"/>
          <w:b/>
          <w:bCs/>
          <w:sz w:val="24"/>
          <w:szCs w:val="24"/>
        </w:rPr>
        <w:lastRenderedPageBreak/>
        <w:t>poměru k mouce je kvásku málo. Když se však patřičně promísí s moukou, má značný účinek.</w:t>
      </w:r>
      <w:r w:rsidRPr="00104875">
        <w:rPr>
          <w:rFonts w:ascii="Bookman Old Style" w:hAnsi="Bookman Old Style"/>
          <w:sz w:val="24"/>
          <w:szCs w:val="24"/>
        </w:rPr>
        <w:t xml:space="preserve"> Začne pracovat. </w:t>
      </w:r>
    </w:p>
    <w:p w:rsidR="002F78DC" w:rsidRDefault="002F78DC" w:rsidP="00902DD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644B2" w:rsidRDefault="00104875" w:rsidP="00902DD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04875">
        <w:rPr>
          <w:rFonts w:ascii="Bookman Old Style" w:hAnsi="Bookman Old Style"/>
          <w:sz w:val="24"/>
          <w:szCs w:val="24"/>
        </w:rPr>
        <w:t xml:space="preserve">Tímto jednoduchým příměrem Kristus </w:t>
      </w:r>
      <w:r w:rsidR="001B3D23" w:rsidRPr="00B63FE6">
        <w:rPr>
          <w:rFonts w:ascii="Bookman Old Style" w:hAnsi="Bookman Old Style"/>
          <w:b/>
          <w:bCs/>
          <w:sz w:val="24"/>
          <w:szCs w:val="24"/>
        </w:rPr>
        <w:t>vráží klín</w:t>
      </w:r>
      <w:r w:rsidRPr="00104875">
        <w:rPr>
          <w:rFonts w:ascii="Bookman Old Style" w:hAnsi="Bookman Old Style"/>
          <w:sz w:val="24"/>
          <w:szCs w:val="24"/>
        </w:rPr>
        <w:t xml:space="preserve"> do našich běžných představ </w:t>
      </w:r>
      <w:r w:rsidR="001B3D23" w:rsidRPr="00696773">
        <w:rPr>
          <w:rFonts w:ascii="Bookman Old Style" w:hAnsi="Bookman Old Style"/>
          <w:b/>
          <w:bCs/>
          <w:sz w:val="24"/>
          <w:szCs w:val="24"/>
        </w:rPr>
        <w:t>o</w:t>
      </w:r>
      <w:r w:rsidR="00B9676D" w:rsidRPr="0069677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1B3D23" w:rsidRPr="00696773">
        <w:rPr>
          <w:rFonts w:ascii="Bookman Old Style" w:hAnsi="Bookman Old Style"/>
          <w:b/>
          <w:bCs/>
          <w:sz w:val="24"/>
          <w:szCs w:val="24"/>
        </w:rPr>
        <w:t>moci a slávě</w:t>
      </w:r>
      <w:r w:rsidR="001B3D23">
        <w:rPr>
          <w:rFonts w:ascii="Bookman Old Style" w:hAnsi="Bookman Old Style"/>
          <w:sz w:val="24"/>
          <w:szCs w:val="24"/>
        </w:rPr>
        <w:t xml:space="preserve">. </w:t>
      </w:r>
      <w:r w:rsidRPr="00104875">
        <w:rPr>
          <w:rFonts w:ascii="Bookman Old Style" w:hAnsi="Bookman Old Style"/>
          <w:sz w:val="24"/>
          <w:szCs w:val="24"/>
        </w:rPr>
        <w:t>My máme rádi superlativy – když je něco „</w:t>
      </w:r>
      <w:proofErr w:type="spellStart"/>
      <w:r w:rsidRPr="00104875">
        <w:rPr>
          <w:rFonts w:ascii="Bookman Old Style" w:hAnsi="Bookman Old Style"/>
          <w:sz w:val="24"/>
          <w:szCs w:val="24"/>
        </w:rPr>
        <w:t>nej</w:t>
      </w:r>
      <w:proofErr w:type="spellEnd"/>
      <w:r w:rsidRPr="00104875">
        <w:rPr>
          <w:rFonts w:ascii="Bookman Old Style" w:hAnsi="Bookman Old Style"/>
          <w:sz w:val="24"/>
          <w:szCs w:val="24"/>
        </w:rPr>
        <w:t>-“. Nejlepší, nejsilnější, nejvýhodnější, nejúspěšnější. Mistři, šampióni, hvězdy plní noviny a televizi. Výjimeční lidé a výjimečné události nás zajímají ve všech podobách. Čím víc, tím líp. A stejně se někdy vztahujeme k Pánu Bohu. Čekáme, že bude „</w:t>
      </w:r>
      <w:proofErr w:type="spellStart"/>
      <w:r w:rsidRPr="00104875">
        <w:rPr>
          <w:rFonts w:ascii="Bookman Old Style" w:hAnsi="Bookman Old Style"/>
          <w:sz w:val="24"/>
          <w:szCs w:val="24"/>
        </w:rPr>
        <w:t>nej</w:t>
      </w:r>
      <w:proofErr w:type="spellEnd"/>
      <w:r w:rsidRPr="00104875">
        <w:rPr>
          <w:rFonts w:ascii="Bookman Old Style" w:hAnsi="Bookman Old Style"/>
          <w:sz w:val="24"/>
          <w:szCs w:val="24"/>
        </w:rPr>
        <w:t xml:space="preserve">-“: nejskvělejší, nejmocnější. A Ježíš říká, že Bůh prostě takový není. </w:t>
      </w:r>
    </w:p>
    <w:p w:rsidR="002644B2" w:rsidRDefault="002644B2" w:rsidP="00902DD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5478" w:rsidRPr="00D426E7" w:rsidRDefault="00104875" w:rsidP="00902DD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696773">
        <w:rPr>
          <w:rFonts w:ascii="Bookman Old Style" w:hAnsi="Bookman Old Style"/>
          <w:b/>
          <w:bCs/>
          <w:sz w:val="24"/>
          <w:szCs w:val="24"/>
        </w:rPr>
        <w:t>Není třeba vždycky hledat světoborné a omračující úkazy. Pán Bůh si ve světě vystačí se skromným zastoupením.</w:t>
      </w:r>
      <w:r w:rsidRPr="00104875">
        <w:rPr>
          <w:rFonts w:ascii="Bookman Old Style" w:hAnsi="Bookman Old Style"/>
          <w:sz w:val="24"/>
          <w:szCs w:val="24"/>
        </w:rPr>
        <w:t xml:space="preserve"> Začíná pěkně zlehounka, aby nezaplašil rodící se nové věci. Když se v Bibli hovoří o Bohu, nemyslí se na nějakou všemocnou, vše válcující sílu. </w:t>
      </w:r>
      <w:r w:rsidRPr="00696773">
        <w:rPr>
          <w:rFonts w:ascii="Bookman Old Style" w:hAnsi="Bookman Old Style"/>
          <w:b/>
          <w:bCs/>
          <w:sz w:val="24"/>
          <w:szCs w:val="24"/>
        </w:rPr>
        <w:t>Boží kralován</w:t>
      </w:r>
      <w:r w:rsidR="00696773" w:rsidRPr="00696773">
        <w:rPr>
          <w:rFonts w:ascii="Bookman Old Style" w:hAnsi="Bookman Old Style"/>
          <w:b/>
          <w:bCs/>
          <w:sz w:val="24"/>
          <w:szCs w:val="24"/>
        </w:rPr>
        <w:t xml:space="preserve">í </w:t>
      </w:r>
      <w:r w:rsidRPr="00696773">
        <w:rPr>
          <w:rFonts w:ascii="Bookman Old Style" w:hAnsi="Bookman Old Style"/>
          <w:b/>
          <w:bCs/>
          <w:sz w:val="24"/>
          <w:szCs w:val="24"/>
        </w:rPr>
        <w:t>je věc nepatrná, ale současně pronikavá.</w:t>
      </w:r>
      <w:r w:rsidRPr="00104875">
        <w:rPr>
          <w:rFonts w:ascii="Bookman Old Style" w:hAnsi="Bookman Old Style"/>
          <w:sz w:val="24"/>
          <w:szCs w:val="24"/>
        </w:rPr>
        <w:t xml:space="preserve"> Nestrhává masy, nýbrž si postupně </w:t>
      </w:r>
      <w:r w:rsidRPr="00D426E7">
        <w:rPr>
          <w:rFonts w:ascii="Bookman Old Style" w:hAnsi="Bookman Old Style"/>
          <w:b/>
          <w:bCs/>
          <w:sz w:val="24"/>
          <w:szCs w:val="24"/>
        </w:rPr>
        <w:t>získává srdce jednotlivců</w:t>
      </w:r>
      <w:r w:rsidRPr="00104875">
        <w:rPr>
          <w:rFonts w:ascii="Bookman Old Style" w:hAnsi="Bookman Old Style"/>
          <w:sz w:val="24"/>
          <w:szCs w:val="24"/>
        </w:rPr>
        <w:t xml:space="preserve">. </w:t>
      </w:r>
      <w:r w:rsidRPr="00D426E7">
        <w:rPr>
          <w:rFonts w:ascii="Bookman Old Style" w:hAnsi="Bookman Old Style"/>
          <w:b/>
          <w:bCs/>
          <w:sz w:val="24"/>
          <w:szCs w:val="24"/>
        </w:rPr>
        <w:t>Pravda není výsadou davů, nýbrž bohatstvím pokorných a obětavých. A hlavně se rodí z malých počátků.</w:t>
      </w:r>
    </w:p>
    <w:p w:rsidR="00DC63A3" w:rsidRDefault="00DC63A3" w:rsidP="00902DD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E21C9" w:rsidRDefault="00DC63A3" w:rsidP="00902DD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Jak si to představit. Co </w:t>
      </w:r>
      <w:r w:rsidR="009338B0">
        <w:rPr>
          <w:rFonts w:ascii="Bookman Old Style" w:hAnsi="Bookman Old Style"/>
          <w:sz w:val="24"/>
          <w:szCs w:val="24"/>
        </w:rPr>
        <w:t xml:space="preserve">vlastně </w:t>
      </w:r>
      <w:r w:rsidR="007D508A">
        <w:rPr>
          <w:rFonts w:ascii="Bookman Old Style" w:hAnsi="Bookman Old Style"/>
          <w:sz w:val="24"/>
          <w:szCs w:val="24"/>
        </w:rPr>
        <w:t xml:space="preserve">dělá to </w:t>
      </w:r>
      <w:r w:rsidR="007D508A" w:rsidRPr="000031C5">
        <w:rPr>
          <w:rFonts w:ascii="Bookman Old Style" w:hAnsi="Bookman Old Style"/>
          <w:b/>
          <w:bCs/>
          <w:sz w:val="24"/>
          <w:szCs w:val="24"/>
        </w:rPr>
        <w:t xml:space="preserve">Boží </w:t>
      </w:r>
      <w:r w:rsidR="001F6B93" w:rsidRPr="000031C5">
        <w:rPr>
          <w:rFonts w:ascii="Bookman Old Style" w:hAnsi="Bookman Old Style"/>
          <w:b/>
          <w:bCs/>
          <w:sz w:val="24"/>
          <w:szCs w:val="24"/>
        </w:rPr>
        <w:t>království</w:t>
      </w:r>
      <w:r w:rsidR="001F6B93">
        <w:rPr>
          <w:rFonts w:ascii="Bookman Old Style" w:hAnsi="Bookman Old Style"/>
          <w:sz w:val="24"/>
          <w:szCs w:val="24"/>
        </w:rPr>
        <w:t>?</w:t>
      </w:r>
      <w:r w:rsidR="007D508A">
        <w:rPr>
          <w:rFonts w:ascii="Bookman Old Style" w:hAnsi="Bookman Old Style"/>
          <w:sz w:val="24"/>
          <w:szCs w:val="24"/>
        </w:rPr>
        <w:t xml:space="preserve"> </w:t>
      </w:r>
      <w:r w:rsidR="001F6B93">
        <w:rPr>
          <w:rFonts w:ascii="Bookman Old Style" w:hAnsi="Bookman Old Style"/>
          <w:sz w:val="24"/>
          <w:szCs w:val="24"/>
        </w:rPr>
        <w:t>T</w:t>
      </w:r>
      <w:r w:rsidR="00F144B4">
        <w:rPr>
          <w:rFonts w:ascii="Bookman Old Style" w:hAnsi="Bookman Old Style"/>
          <w:sz w:val="24"/>
          <w:szCs w:val="24"/>
        </w:rPr>
        <w:t xml:space="preserve">o </w:t>
      </w:r>
      <w:r w:rsidR="004B3060">
        <w:rPr>
          <w:rFonts w:ascii="Bookman Old Style" w:hAnsi="Bookman Old Style"/>
          <w:sz w:val="24"/>
          <w:szCs w:val="24"/>
        </w:rPr>
        <w:t xml:space="preserve">stejné, co </w:t>
      </w:r>
      <w:r w:rsidR="007D508A">
        <w:rPr>
          <w:rFonts w:ascii="Bookman Old Style" w:hAnsi="Bookman Old Style"/>
          <w:sz w:val="24"/>
          <w:szCs w:val="24"/>
        </w:rPr>
        <w:t xml:space="preserve">droždí v těstě? </w:t>
      </w:r>
      <w:r w:rsidR="007D508A" w:rsidRPr="000031C5">
        <w:rPr>
          <w:rFonts w:ascii="Bookman Old Style" w:hAnsi="Bookman Old Style"/>
          <w:b/>
          <w:bCs/>
          <w:sz w:val="24"/>
          <w:szCs w:val="24"/>
        </w:rPr>
        <w:t>Chytne tě.</w:t>
      </w:r>
      <w:r w:rsidR="00F144B4" w:rsidRPr="000031C5">
        <w:rPr>
          <w:rFonts w:ascii="Bookman Old Style" w:hAnsi="Bookman Old Style"/>
          <w:b/>
          <w:bCs/>
          <w:sz w:val="24"/>
          <w:szCs w:val="24"/>
        </w:rPr>
        <w:t xml:space="preserve"> Máš ho pod kůží.</w:t>
      </w:r>
      <w:r w:rsidR="00860027" w:rsidRPr="000031C5">
        <w:rPr>
          <w:rFonts w:ascii="Bookman Old Style" w:hAnsi="Bookman Old Style"/>
          <w:b/>
          <w:bCs/>
          <w:sz w:val="24"/>
          <w:szCs w:val="24"/>
        </w:rPr>
        <w:t xml:space="preserve"> Nemůžeš ho pustit z hlavy.</w:t>
      </w:r>
      <w:r w:rsidR="007D508A">
        <w:rPr>
          <w:rFonts w:ascii="Bookman Old Style" w:hAnsi="Bookman Old Style"/>
          <w:sz w:val="24"/>
          <w:szCs w:val="24"/>
        </w:rPr>
        <w:t xml:space="preserve"> </w:t>
      </w:r>
      <w:r w:rsidR="00372381">
        <w:rPr>
          <w:rFonts w:ascii="Bookman Old Style" w:hAnsi="Bookman Old Style"/>
          <w:sz w:val="24"/>
          <w:szCs w:val="24"/>
        </w:rPr>
        <w:t xml:space="preserve">Musíš o něm stále přemýšlet. S každou </w:t>
      </w:r>
      <w:r w:rsidR="00DD65A6">
        <w:rPr>
          <w:rFonts w:ascii="Bookman Old Style" w:hAnsi="Bookman Old Style"/>
          <w:sz w:val="24"/>
          <w:szCs w:val="24"/>
        </w:rPr>
        <w:t xml:space="preserve">myšlenkou na ně, přichází další. </w:t>
      </w:r>
      <w:r w:rsidR="00432801">
        <w:rPr>
          <w:rFonts w:ascii="Bookman Old Style" w:hAnsi="Bookman Old Style"/>
          <w:sz w:val="24"/>
          <w:szCs w:val="24"/>
        </w:rPr>
        <w:t xml:space="preserve">Kypí. Roste. Množí se. </w:t>
      </w:r>
      <w:r w:rsidR="00560FDA" w:rsidRPr="00A369B9">
        <w:rPr>
          <w:rFonts w:ascii="Bookman Old Style" w:hAnsi="Bookman Old Style"/>
          <w:b/>
          <w:bCs/>
          <w:sz w:val="24"/>
          <w:szCs w:val="24"/>
        </w:rPr>
        <w:t>Radost</w:t>
      </w:r>
      <w:r w:rsidR="00560FDA">
        <w:rPr>
          <w:rFonts w:ascii="Bookman Old Style" w:hAnsi="Bookman Old Style"/>
          <w:sz w:val="24"/>
          <w:szCs w:val="24"/>
        </w:rPr>
        <w:t xml:space="preserve"> nezaniká. </w:t>
      </w:r>
      <w:r w:rsidR="00D963A1">
        <w:rPr>
          <w:rFonts w:ascii="Bookman Old Style" w:hAnsi="Bookman Old Style"/>
          <w:sz w:val="24"/>
          <w:szCs w:val="24"/>
        </w:rPr>
        <w:t xml:space="preserve">Přidává se k ní </w:t>
      </w:r>
      <w:r w:rsidR="004B3060">
        <w:rPr>
          <w:rFonts w:ascii="Bookman Old Style" w:hAnsi="Bookman Old Style"/>
          <w:sz w:val="24"/>
          <w:szCs w:val="24"/>
        </w:rPr>
        <w:t>další.</w:t>
      </w:r>
      <w:r w:rsidR="00D963A1">
        <w:rPr>
          <w:rFonts w:ascii="Bookman Old Style" w:hAnsi="Bookman Old Style"/>
          <w:sz w:val="24"/>
          <w:szCs w:val="24"/>
        </w:rPr>
        <w:t xml:space="preserve"> Jiná. Nová. </w:t>
      </w:r>
      <w:r w:rsidR="00CB7ADD">
        <w:rPr>
          <w:rFonts w:ascii="Bookman Old Style" w:hAnsi="Bookman Old Style"/>
          <w:sz w:val="24"/>
          <w:szCs w:val="24"/>
        </w:rPr>
        <w:t xml:space="preserve">Nebere to konce. Objevuješ další důvody radosti. </w:t>
      </w:r>
      <w:r w:rsidR="00BD5446" w:rsidRPr="003F24AE">
        <w:rPr>
          <w:rFonts w:ascii="Bookman Old Style" w:hAnsi="Bookman Old Style"/>
          <w:i/>
          <w:iCs/>
          <w:sz w:val="24"/>
          <w:szCs w:val="24"/>
        </w:rPr>
        <w:t>“</w:t>
      </w:r>
      <w:r w:rsidR="00860027">
        <w:rPr>
          <w:rFonts w:ascii="Bookman Old Style" w:hAnsi="Bookman Old Style"/>
          <w:i/>
          <w:iCs/>
          <w:sz w:val="24"/>
          <w:szCs w:val="24"/>
        </w:rPr>
        <w:t>Vždyť k</w:t>
      </w:r>
      <w:r w:rsidR="00BD5446" w:rsidRPr="003F24AE">
        <w:rPr>
          <w:rFonts w:ascii="Bookman Old Style" w:hAnsi="Bookman Old Style"/>
          <w:i/>
          <w:iCs/>
          <w:sz w:val="24"/>
          <w:szCs w:val="24"/>
        </w:rPr>
        <w:t>rálovství Boží není v tom, co jíte a pijete, nýbrž ve spravedlnosti, pokoji a radosti z Ducha svatého.” (Řím 14:17, CEP)</w:t>
      </w:r>
      <w:r w:rsidR="000E21C9">
        <w:rPr>
          <w:rFonts w:ascii="Bookman Old Style" w:hAnsi="Bookman Old Style"/>
          <w:sz w:val="24"/>
          <w:szCs w:val="24"/>
        </w:rPr>
        <w:t>. S</w:t>
      </w:r>
      <w:r w:rsidR="00027A76">
        <w:rPr>
          <w:rFonts w:ascii="Bookman Old Style" w:hAnsi="Bookman Old Style"/>
          <w:sz w:val="24"/>
          <w:szCs w:val="24"/>
        </w:rPr>
        <w:t xml:space="preserve">tejné je to i </w:t>
      </w:r>
      <w:r w:rsidR="00027A76" w:rsidRPr="000E21C9">
        <w:rPr>
          <w:rFonts w:ascii="Bookman Old Style" w:hAnsi="Bookman Old Style"/>
          <w:b/>
          <w:bCs/>
          <w:sz w:val="24"/>
          <w:szCs w:val="24"/>
        </w:rPr>
        <w:t>s pokojem</w:t>
      </w:r>
      <w:r w:rsidR="00027A76">
        <w:rPr>
          <w:rFonts w:ascii="Bookman Old Style" w:hAnsi="Bookman Old Style"/>
          <w:sz w:val="24"/>
          <w:szCs w:val="24"/>
        </w:rPr>
        <w:t xml:space="preserve"> a dokonce i </w:t>
      </w:r>
      <w:r w:rsidR="00027A76" w:rsidRPr="000E21C9">
        <w:rPr>
          <w:rFonts w:ascii="Bookman Old Style" w:hAnsi="Bookman Old Style"/>
          <w:b/>
          <w:bCs/>
          <w:sz w:val="24"/>
          <w:szCs w:val="24"/>
        </w:rPr>
        <w:t>se spravedlností</w:t>
      </w:r>
      <w:r w:rsidR="00027A76">
        <w:rPr>
          <w:rFonts w:ascii="Bookman Old Style" w:hAnsi="Bookman Old Style"/>
          <w:sz w:val="24"/>
          <w:szCs w:val="24"/>
        </w:rPr>
        <w:t xml:space="preserve">. </w:t>
      </w:r>
    </w:p>
    <w:p w:rsidR="000E21C9" w:rsidRDefault="000E21C9" w:rsidP="00902DD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27A76" w:rsidRPr="000E21C9" w:rsidRDefault="000E21C9" w:rsidP="00902DD6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0E21C9">
        <w:rPr>
          <w:rFonts w:ascii="Bookman Old Style" w:hAnsi="Bookman Old Style"/>
          <w:b/>
          <w:bCs/>
          <w:sz w:val="24"/>
          <w:szCs w:val="24"/>
        </w:rPr>
        <w:t>P</w:t>
      </w:r>
      <w:r w:rsidR="00CF0ECE" w:rsidRPr="000E21C9">
        <w:rPr>
          <w:rFonts w:ascii="Bookman Old Style" w:hAnsi="Bookman Old Style"/>
          <w:b/>
          <w:bCs/>
          <w:sz w:val="24"/>
          <w:szCs w:val="24"/>
        </w:rPr>
        <w:t>okoj</w:t>
      </w:r>
      <w:r w:rsidR="00CF0ECE">
        <w:rPr>
          <w:rFonts w:ascii="Bookman Old Style" w:hAnsi="Bookman Old Style"/>
          <w:sz w:val="24"/>
          <w:szCs w:val="24"/>
        </w:rPr>
        <w:t xml:space="preserve">, který jsme už zažili. Který přišel po nějakém úspěchu. Nebo </w:t>
      </w:r>
      <w:r w:rsidR="00880BE1">
        <w:rPr>
          <w:rFonts w:ascii="Bookman Old Style" w:hAnsi="Bookman Old Style"/>
          <w:sz w:val="24"/>
          <w:szCs w:val="24"/>
        </w:rPr>
        <w:t xml:space="preserve">vyřešení nějaké starosti, </w:t>
      </w:r>
      <w:r w:rsidR="00880BE1" w:rsidRPr="00D9541B">
        <w:rPr>
          <w:rFonts w:ascii="Bookman Old Style" w:hAnsi="Bookman Old Style"/>
          <w:b/>
          <w:bCs/>
          <w:sz w:val="24"/>
          <w:szCs w:val="24"/>
        </w:rPr>
        <w:t>přichází</w:t>
      </w:r>
      <w:r w:rsidR="00880BE1">
        <w:rPr>
          <w:rFonts w:ascii="Bookman Old Style" w:hAnsi="Bookman Old Style"/>
          <w:sz w:val="24"/>
          <w:szCs w:val="24"/>
        </w:rPr>
        <w:t xml:space="preserve"> jako Boží království znovu a </w:t>
      </w:r>
      <w:r w:rsidR="000E0493" w:rsidRPr="00D9541B">
        <w:rPr>
          <w:rFonts w:ascii="Bookman Old Style" w:hAnsi="Bookman Old Style"/>
          <w:b/>
          <w:bCs/>
          <w:sz w:val="24"/>
          <w:szCs w:val="24"/>
        </w:rPr>
        <w:t>roste</w:t>
      </w:r>
      <w:r w:rsidR="000E0493">
        <w:rPr>
          <w:rFonts w:ascii="Bookman Old Style" w:hAnsi="Bookman Old Style"/>
          <w:sz w:val="24"/>
          <w:szCs w:val="24"/>
        </w:rPr>
        <w:t xml:space="preserve"> v tobě</w:t>
      </w:r>
      <w:r w:rsidR="00880BE1">
        <w:rPr>
          <w:rFonts w:ascii="Bookman Old Style" w:hAnsi="Bookman Old Style"/>
          <w:sz w:val="24"/>
          <w:szCs w:val="24"/>
        </w:rPr>
        <w:t xml:space="preserve"> jako</w:t>
      </w:r>
      <w:r w:rsidR="003309F2">
        <w:rPr>
          <w:rFonts w:ascii="Bookman Old Style" w:hAnsi="Bookman Old Style"/>
          <w:sz w:val="24"/>
          <w:szCs w:val="24"/>
        </w:rPr>
        <w:t> těsto s ukrytým kvasem</w:t>
      </w:r>
      <w:r w:rsidR="00880BE1">
        <w:rPr>
          <w:rFonts w:ascii="Bookman Old Style" w:hAnsi="Bookman Old Style"/>
          <w:sz w:val="24"/>
          <w:szCs w:val="24"/>
        </w:rPr>
        <w:t>.</w:t>
      </w:r>
      <w:r w:rsidR="00DE0EC3">
        <w:rPr>
          <w:rFonts w:ascii="Bookman Old Style" w:hAnsi="Bookman Old Style"/>
          <w:sz w:val="24"/>
          <w:szCs w:val="24"/>
        </w:rPr>
        <w:t xml:space="preserve"> </w:t>
      </w:r>
      <w:r w:rsidR="003309F2">
        <w:rPr>
          <w:rFonts w:ascii="Bookman Old Style" w:hAnsi="Bookman Old Style"/>
          <w:sz w:val="24"/>
          <w:szCs w:val="24"/>
        </w:rPr>
        <w:t>O tom pokoji</w:t>
      </w:r>
      <w:r w:rsidR="00DE0EC3">
        <w:rPr>
          <w:rFonts w:ascii="Bookman Old Style" w:hAnsi="Bookman Old Style"/>
          <w:sz w:val="24"/>
          <w:szCs w:val="24"/>
        </w:rPr>
        <w:t xml:space="preserve"> Písmo říká, že </w:t>
      </w:r>
      <w:r w:rsidR="00DE0EC3" w:rsidRPr="00D9541B">
        <w:rPr>
          <w:rFonts w:ascii="Bookman Old Style" w:hAnsi="Bookman Old Style"/>
          <w:b/>
          <w:bCs/>
          <w:sz w:val="24"/>
          <w:szCs w:val="24"/>
        </w:rPr>
        <w:t>přev</w:t>
      </w:r>
      <w:r w:rsidR="003309F2" w:rsidRPr="00D9541B">
        <w:rPr>
          <w:rFonts w:ascii="Bookman Old Style" w:hAnsi="Bookman Old Style"/>
          <w:b/>
          <w:bCs/>
          <w:sz w:val="24"/>
          <w:szCs w:val="24"/>
        </w:rPr>
        <w:t>yš</w:t>
      </w:r>
      <w:r w:rsidR="00DE0EC3" w:rsidRPr="00D9541B">
        <w:rPr>
          <w:rFonts w:ascii="Bookman Old Style" w:hAnsi="Bookman Old Style"/>
          <w:b/>
          <w:bCs/>
          <w:sz w:val="24"/>
          <w:szCs w:val="24"/>
        </w:rPr>
        <w:t>uje</w:t>
      </w:r>
      <w:r w:rsidR="00DE0EC3">
        <w:rPr>
          <w:rFonts w:ascii="Bookman Old Style" w:hAnsi="Bookman Old Style"/>
          <w:sz w:val="24"/>
          <w:szCs w:val="24"/>
        </w:rPr>
        <w:t xml:space="preserve"> každé lidské pomyšlení. Je to </w:t>
      </w:r>
      <w:r w:rsidR="00DE0EC3" w:rsidRPr="00D9541B">
        <w:rPr>
          <w:rFonts w:ascii="Bookman Old Style" w:hAnsi="Bookman Old Style"/>
          <w:b/>
          <w:bCs/>
          <w:sz w:val="24"/>
          <w:szCs w:val="24"/>
        </w:rPr>
        <w:t>pokoj Boží</w:t>
      </w:r>
      <w:r w:rsidR="00DE0EC3">
        <w:rPr>
          <w:rFonts w:ascii="Bookman Old Style" w:hAnsi="Bookman Old Style"/>
          <w:sz w:val="24"/>
          <w:szCs w:val="24"/>
        </w:rPr>
        <w:t xml:space="preserve">, který nedává tento svět. Ani </w:t>
      </w:r>
      <w:r w:rsidR="002035CB">
        <w:rPr>
          <w:rFonts w:ascii="Bookman Old Style" w:hAnsi="Bookman Old Style"/>
          <w:sz w:val="24"/>
          <w:szCs w:val="24"/>
        </w:rPr>
        <w:t xml:space="preserve">ho vlastně </w:t>
      </w:r>
      <w:r w:rsidR="00DE0EC3">
        <w:rPr>
          <w:rFonts w:ascii="Bookman Old Style" w:hAnsi="Bookman Old Style"/>
          <w:sz w:val="24"/>
          <w:szCs w:val="24"/>
        </w:rPr>
        <w:t>dát nemůže, protože ho nezná</w:t>
      </w:r>
      <w:r w:rsidR="00691F31">
        <w:rPr>
          <w:rFonts w:ascii="Bookman Old Style" w:hAnsi="Bookman Old Style"/>
          <w:sz w:val="24"/>
          <w:szCs w:val="24"/>
        </w:rPr>
        <w:t>. A náš život, jak to těsto</w:t>
      </w:r>
      <w:r w:rsidR="00DE0EC3">
        <w:rPr>
          <w:rFonts w:ascii="Bookman Old Style" w:hAnsi="Bookman Old Style"/>
          <w:sz w:val="24"/>
          <w:szCs w:val="24"/>
        </w:rPr>
        <w:t xml:space="preserve"> </w:t>
      </w:r>
      <w:r w:rsidR="00686E77" w:rsidRPr="009B2BCB">
        <w:rPr>
          <w:rFonts w:ascii="Bookman Old Style" w:hAnsi="Bookman Old Style"/>
          <w:b/>
          <w:bCs/>
          <w:sz w:val="24"/>
          <w:szCs w:val="24"/>
        </w:rPr>
        <w:t>roste pokojem</w:t>
      </w:r>
      <w:r w:rsidR="00686E77">
        <w:rPr>
          <w:rFonts w:ascii="Bookman Old Style" w:hAnsi="Bookman Old Style"/>
          <w:sz w:val="24"/>
          <w:szCs w:val="24"/>
        </w:rPr>
        <w:t xml:space="preserve">. Boží pokoj ho </w:t>
      </w:r>
      <w:r w:rsidR="00686E77" w:rsidRPr="009B2BCB">
        <w:rPr>
          <w:rFonts w:ascii="Bookman Old Style" w:hAnsi="Bookman Old Style"/>
          <w:b/>
          <w:bCs/>
          <w:sz w:val="24"/>
          <w:szCs w:val="24"/>
        </w:rPr>
        <w:t>prostupuje</w:t>
      </w:r>
      <w:r w:rsidR="00686E77">
        <w:rPr>
          <w:rFonts w:ascii="Bookman Old Style" w:hAnsi="Bookman Old Style"/>
          <w:sz w:val="24"/>
          <w:szCs w:val="24"/>
        </w:rPr>
        <w:t xml:space="preserve"> víc a </w:t>
      </w:r>
      <w:r w:rsidR="00283C35">
        <w:rPr>
          <w:rFonts w:ascii="Bookman Old Style" w:hAnsi="Bookman Old Style"/>
          <w:sz w:val="24"/>
          <w:szCs w:val="24"/>
        </w:rPr>
        <w:t>víc</w:t>
      </w:r>
      <w:r w:rsidR="00686E77">
        <w:rPr>
          <w:rFonts w:ascii="Bookman Old Style" w:hAnsi="Bookman Old Style"/>
          <w:sz w:val="24"/>
          <w:szCs w:val="24"/>
        </w:rPr>
        <w:t xml:space="preserve">. </w:t>
      </w:r>
    </w:p>
    <w:p w:rsidR="00F721FF" w:rsidRDefault="00F721FF" w:rsidP="00902DD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721FF" w:rsidRDefault="00F721FF" w:rsidP="00902DD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nebo vědomí </w:t>
      </w:r>
      <w:r w:rsidRPr="009B2BCB">
        <w:rPr>
          <w:rFonts w:ascii="Bookman Old Style" w:hAnsi="Bookman Old Style"/>
          <w:b/>
          <w:bCs/>
          <w:sz w:val="24"/>
          <w:szCs w:val="24"/>
        </w:rPr>
        <w:t>spravedlnosti</w:t>
      </w:r>
      <w:r>
        <w:rPr>
          <w:rFonts w:ascii="Bookman Old Style" w:hAnsi="Bookman Old Style"/>
          <w:sz w:val="24"/>
          <w:szCs w:val="24"/>
        </w:rPr>
        <w:t xml:space="preserve">. Všichni známe pocit nespravedlnosti. </w:t>
      </w:r>
      <w:r w:rsidR="00E5543E">
        <w:rPr>
          <w:rFonts w:ascii="Bookman Old Style" w:hAnsi="Bookman Old Style"/>
          <w:sz w:val="24"/>
          <w:szCs w:val="24"/>
        </w:rPr>
        <w:t xml:space="preserve">A také jsme už </w:t>
      </w:r>
      <w:r w:rsidR="00283C35">
        <w:rPr>
          <w:rFonts w:ascii="Bookman Old Style" w:hAnsi="Bookman Old Style"/>
          <w:sz w:val="24"/>
          <w:szCs w:val="24"/>
        </w:rPr>
        <w:t>zažili opak. Pocit</w:t>
      </w:r>
      <w:r w:rsidR="00E5543E">
        <w:rPr>
          <w:rFonts w:ascii="Bookman Old Style" w:hAnsi="Bookman Old Style"/>
          <w:sz w:val="24"/>
          <w:szCs w:val="24"/>
        </w:rPr>
        <w:t xml:space="preserve"> zadostiučinění. Pocit, že </w:t>
      </w:r>
      <w:r w:rsidR="00E5543E" w:rsidRPr="009B2BCB">
        <w:rPr>
          <w:rFonts w:ascii="Bookman Old Style" w:hAnsi="Bookman Old Style"/>
          <w:b/>
          <w:bCs/>
          <w:sz w:val="24"/>
          <w:szCs w:val="24"/>
        </w:rPr>
        <w:t>spravedlnost zvítězila</w:t>
      </w:r>
      <w:r w:rsidR="00E5543E">
        <w:rPr>
          <w:rFonts w:ascii="Bookman Old Style" w:hAnsi="Bookman Old Style"/>
          <w:sz w:val="24"/>
          <w:szCs w:val="24"/>
        </w:rPr>
        <w:t xml:space="preserve">. Že pravda </w:t>
      </w:r>
      <w:r w:rsidR="0058636D">
        <w:rPr>
          <w:rFonts w:ascii="Bookman Old Style" w:hAnsi="Bookman Old Style"/>
          <w:sz w:val="24"/>
          <w:szCs w:val="24"/>
        </w:rPr>
        <w:t xml:space="preserve">zvítězila nad lží … </w:t>
      </w:r>
      <w:r w:rsidR="0058636D" w:rsidRPr="00D17435">
        <w:rPr>
          <w:rFonts w:ascii="Bookman Old Style" w:hAnsi="Bookman Old Style"/>
          <w:b/>
          <w:bCs/>
          <w:sz w:val="24"/>
          <w:szCs w:val="24"/>
        </w:rPr>
        <w:t xml:space="preserve">Boží království </w:t>
      </w:r>
      <w:r w:rsidR="003F24AE" w:rsidRPr="00D17435">
        <w:rPr>
          <w:rFonts w:ascii="Bookman Old Style" w:hAnsi="Bookman Old Style"/>
          <w:b/>
          <w:bCs/>
          <w:sz w:val="24"/>
          <w:szCs w:val="24"/>
        </w:rPr>
        <w:t>je ve spravedlnosti, pokoji a radosti z Ducha svatého.</w:t>
      </w:r>
      <w:r w:rsidR="00A13332">
        <w:rPr>
          <w:rFonts w:ascii="Bookman Old Style" w:hAnsi="Bookman Old Style"/>
          <w:sz w:val="24"/>
          <w:szCs w:val="24"/>
        </w:rPr>
        <w:t xml:space="preserve"> A </w:t>
      </w:r>
      <w:r w:rsidR="002D33FB">
        <w:rPr>
          <w:rFonts w:ascii="Bookman Old Style" w:hAnsi="Bookman Old Style"/>
          <w:sz w:val="24"/>
          <w:szCs w:val="24"/>
        </w:rPr>
        <w:t>tohle to</w:t>
      </w:r>
      <w:r w:rsidR="00A13332">
        <w:rPr>
          <w:rFonts w:ascii="Bookman Old Style" w:hAnsi="Bookman Old Style"/>
          <w:sz w:val="24"/>
          <w:szCs w:val="24"/>
        </w:rPr>
        <w:t xml:space="preserve"> začne růst, když </w:t>
      </w:r>
      <w:r w:rsidR="00BF239D">
        <w:rPr>
          <w:rFonts w:ascii="Bookman Old Style" w:hAnsi="Bookman Old Style"/>
          <w:sz w:val="24"/>
          <w:szCs w:val="24"/>
        </w:rPr>
        <w:t>přijde Boží království</w:t>
      </w:r>
      <w:r w:rsidR="002A70AE">
        <w:rPr>
          <w:rFonts w:ascii="Bookman Old Style" w:hAnsi="Bookman Old Style"/>
          <w:sz w:val="24"/>
          <w:szCs w:val="24"/>
        </w:rPr>
        <w:t>.</w:t>
      </w:r>
      <w:r w:rsidR="00A13332">
        <w:rPr>
          <w:rFonts w:ascii="Bookman Old Style" w:hAnsi="Bookman Old Style"/>
          <w:sz w:val="24"/>
          <w:szCs w:val="24"/>
        </w:rPr>
        <w:t xml:space="preserve"> Když </w:t>
      </w:r>
      <w:r w:rsidR="00DC0FFB">
        <w:rPr>
          <w:rFonts w:ascii="Bookman Old Style" w:hAnsi="Bookman Old Style"/>
          <w:sz w:val="24"/>
          <w:szCs w:val="24"/>
        </w:rPr>
        <w:t>vás Boží království chytne</w:t>
      </w:r>
      <w:r w:rsidR="004E47D8">
        <w:rPr>
          <w:rFonts w:ascii="Bookman Old Style" w:hAnsi="Bookman Old Style"/>
          <w:sz w:val="24"/>
          <w:szCs w:val="24"/>
        </w:rPr>
        <w:t xml:space="preserve">. </w:t>
      </w:r>
    </w:p>
    <w:p w:rsidR="004E47D8" w:rsidRDefault="004E47D8" w:rsidP="00902DD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A15CD" w:rsidRDefault="004E47D8" w:rsidP="00902DD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Ne „nachytá“. Je to vždycky </w:t>
      </w:r>
      <w:r w:rsidRPr="00D17435">
        <w:rPr>
          <w:rFonts w:ascii="Bookman Old Style" w:hAnsi="Bookman Old Style"/>
          <w:b/>
          <w:bCs/>
          <w:sz w:val="24"/>
          <w:szCs w:val="24"/>
        </w:rPr>
        <w:t>dobrovolné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1A10ED">
        <w:rPr>
          <w:rFonts w:ascii="Bookman Old Style" w:hAnsi="Bookman Old Style"/>
          <w:sz w:val="24"/>
          <w:szCs w:val="24"/>
        </w:rPr>
        <w:t xml:space="preserve">Žádná léčka. Žádné vymývání mozku. Žádná sekta. Ale </w:t>
      </w:r>
      <w:r w:rsidR="0069526E" w:rsidRPr="00D17435">
        <w:rPr>
          <w:rFonts w:ascii="Bookman Old Style" w:hAnsi="Bookman Old Style"/>
          <w:b/>
          <w:bCs/>
          <w:sz w:val="24"/>
          <w:szCs w:val="24"/>
        </w:rPr>
        <w:t>Spravedlnost, Pokoj a Radost z Ducha svatého</w:t>
      </w:r>
      <w:r w:rsidR="0069526E">
        <w:rPr>
          <w:rFonts w:ascii="Bookman Old Style" w:hAnsi="Bookman Old Style"/>
          <w:sz w:val="24"/>
          <w:szCs w:val="24"/>
        </w:rPr>
        <w:t xml:space="preserve">. Jste pak jako žena, která </w:t>
      </w:r>
      <w:r w:rsidR="005F6B27">
        <w:rPr>
          <w:rFonts w:ascii="Bookman Old Style" w:hAnsi="Bookman Old Style"/>
          <w:sz w:val="24"/>
          <w:szCs w:val="24"/>
        </w:rPr>
        <w:t xml:space="preserve">si sedne a čeká. Má zaděláno. </w:t>
      </w:r>
      <w:r w:rsidR="00E704DB">
        <w:rPr>
          <w:rFonts w:ascii="Bookman Old Style" w:hAnsi="Bookman Old Style"/>
          <w:sz w:val="24"/>
          <w:szCs w:val="24"/>
        </w:rPr>
        <w:t>Těsto kyne.</w:t>
      </w:r>
      <w:r w:rsidR="0022052E">
        <w:rPr>
          <w:rFonts w:ascii="Bookman Old Style" w:hAnsi="Bookman Old Style"/>
          <w:sz w:val="24"/>
          <w:szCs w:val="24"/>
        </w:rPr>
        <w:t xml:space="preserve"> M</w:t>
      </w:r>
      <w:r w:rsidR="00E704DB">
        <w:rPr>
          <w:rFonts w:ascii="Bookman Old Style" w:hAnsi="Bookman Old Style"/>
          <w:sz w:val="24"/>
          <w:szCs w:val="24"/>
        </w:rPr>
        <w:t xml:space="preserve">á </w:t>
      </w:r>
      <w:r w:rsidR="00DA17D5">
        <w:rPr>
          <w:rFonts w:ascii="Bookman Old Style" w:hAnsi="Bookman Old Style"/>
          <w:sz w:val="24"/>
          <w:szCs w:val="24"/>
        </w:rPr>
        <w:t xml:space="preserve">radost. </w:t>
      </w:r>
      <w:r w:rsidR="0022052E">
        <w:rPr>
          <w:rFonts w:ascii="Bookman Old Style" w:hAnsi="Bookman Old Style"/>
          <w:sz w:val="24"/>
          <w:szCs w:val="24"/>
        </w:rPr>
        <w:t>Pokojně čeká.</w:t>
      </w:r>
      <w:r w:rsidR="00DA17D5">
        <w:rPr>
          <w:rFonts w:ascii="Bookman Old Style" w:hAnsi="Bookman Old Style"/>
          <w:sz w:val="24"/>
          <w:szCs w:val="24"/>
        </w:rPr>
        <w:t xml:space="preserve"> </w:t>
      </w:r>
      <w:r w:rsidR="0022052E" w:rsidRPr="00924B42">
        <w:rPr>
          <w:rFonts w:ascii="Bookman Old Style" w:hAnsi="Bookman Old Style"/>
          <w:b/>
          <w:bCs/>
          <w:sz w:val="24"/>
          <w:szCs w:val="24"/>
        </w:rPr>
        <w:t>Č</w:t>
      </w:r>
      <w:r w:rsidR="00DA17D5" w:rsidRPr="00924B42">
        <w:rPr>
          <w:rFonts w:ascii="Bookman Old Style" w:hAnsi="Bookman Old Style"/>
          <w:b/>
          <w:bCs/>
          <w:sz w:val="24"/>
          <w:szCs w:val="24"/>
        </w:rPr>
        <w:t>eká, až přijde její chvíle</w:t>
      </w:r>
      <w:r w:rsidR="00DA17D5">
        <w:rPr>
          <w:rFonts w:ascii="Bookman Old Style" w:hAnsi="Bookman Old Style"/>
          <w:sz w:val="24"/>
          <w:szCs w:val="24"/>
        </w:rPr>
        <w:t xml:space="preserve"> a ona bude moci z</w:t>
      </w:r>
      <w:r w:rsidR="004C3671">
        <w:rPr>
          <w:rFonts w:ascii="Bookman Old Style" w:hAnsi="Bookman Old Style"/>
          <w:sz w:val="24"/>
          <w:szCs w:val="24"/>
        </w:rPr>
        <w:t> těsta vytvarovat</w:t>
      </w:r>
      <w:r w:rsidR="00DA17D5">
        <w:rPr>
          <w:rFonts w:ascii="Bookman Old Style" w:hAnsi="Bookman Old Style"/>
          <w:sz w:val="24"/>
          <w:szCs w:val="24"/>
        </w:rPr>
        <w:t xml:space="preserve"> </w:t>
      </w:r>
      <w:r w:rsidR="00D902F7">
        <w:rPr>
          <w:rFonts w:ascii="Bookman Old Style" w:hAnsi="Bookman Old Style"/>
          <w:sz w:val="24"/>
          <w:szCs w:val="24"/>
        </w:rPr>
        <w:t xml:space="preserve">koláče, rohlíky, vánočky a </w:t>
      </w:r>
      <w:r w:rsidR="0075589B">
        <w:rPr>
          <w:rFonts w:ascii="Bookman Old Style" w:hAnsi="Bookman Old Style"/>
          <w:sz w:val="24"/>
          <w:szCs w:val="24"/>
        </w:rPr>
        <w:t>mnoho dalšího. 1</w:t>
      </w:r>
      <w:r w:rsidR="00F45829">
        <w:rPr>
          <w:rFonts w:ascii="Bookman Old Style" w:hAnsi="Bookman Old Style"/>
          <w:sz w:val="24"/>
          <w:szCs w:val="24"/>
        </w:rPr>
        <w:t>8</w:t>
      </w:r>
      <w:r w:rsidR="0075589B">
        <w:rPr>
          <w:rFonts w:ascii="Bookman Old Style" w:hAnsi="Bookman Old Style"/>
          <w:sz w:val="24"/>
          <w:szCs w:val="24"/>
        </w:rPr>
        <w:t xml:space="preserve">kg mouky to </w:t>
      </w:r>
      <w:r w:rsidR="004C3671">
        <w:rPr>
          <w:rFonts w:ascii="Bookman Old Style" w:hAnsi="Bookman Old Style"/>
          <w:sz w:val="24"/>
          <w:szCs w:val="24"/>
        </w:rPr>
        <w:t>nebude</w:t>
      </w:r>
      <w:r w:rsidR="0075589B">
        <w:rPr>
          <w:rFonts w:ascii="Bookman Old Style" w:hAnsi="Bookman Old Style"/>
          <w:sz w:val="24"/>
          <w:szCs w:val="24"/>
        </w:rPr>
        <w:t xml:space="preserve"> jen jedna </w:t>
      </w:r>
      <w:r w:rsidR="004C3671">
        <w:rPr>
          <w:rFonts w:ascii="Bookman Old Style" w:hAnsi="Bookman Old Style"/>
          <w:sz w:val="24"/>
          <w:szCs w:val="24"/>
        </w:rPr>
        <w:t>veka!</w:t>
      </w:r>
    </w:p>
    <w:p w:rsidR="004A15CD" w:rsidRDefault="004A15CD" w:rsidP="00902DD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A15CD" w:rsidRPr="00A83AEC" w:rsidRDefault="004A15CD" w:rsidP="00902DD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nejlepší na tom je, že se z toho </w:t>
      </w:r>
      <w:r w:rsidRPr="00924B42">
        <w:rPr>
          <w:rFonts w:ascii="Bookman Old Style" w:hAnsi="Bookman Old Style"/>
          <w:b/>
          <w:bCs/>
          <w:sz w:val="24"/>
          <w:szCs w:val="24"/>
        </w:rPr>
        <w:t xml:space="preserve">najedí i </w:t>
      </w:r>
      <w:r w:rsidR="00924B42">
        <w:rPr>
          <w:rFonts w:ascii="Bookman Old Style" w:hAnsi="Bookman Old Style"/>
          <w:b/>
          <w:bCs/>
          <w:sz w:val="24"/>
          <w:szCs w:val="24"/>
        </w:rPr>
        <w:t>jiní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924B42">
        <w:rPr>
          <w:rFonts w:ascii="Bookman Old Style" w:hAnsi="Bookman Old Style"/>
          <w:sz w:val="24"/>
          <w:szCs w:val="24"/>
        </w:rPr>
        <w:t>Ti nebude</w:t>
      </w:r>
      <w:r>
        <w:rPr>
          <w:rFonts w:ascii="Bookman Old Style" w:hAnsi="Bookman Old Style"/>
          <w:sz w:val="24"/>
          <w:szCs w:val="24"/>
        </w:rPr>
        <w:t xml:space="preserve"> porce jen pro ni. Kdo by dokázal sníst </w:t>
      </w:r>
      <w:r w:rsidR="00631EE4">
        <w:rPr>
          <w:rFonts w:ascii="Bookman Old Style" w:hAnsi="Bookman Old Style"/>
          <w:sz w:val="24"/>
          <w:szCs w:val="24"/>
        </w:rPr>
        <w:t>pečivo z</w:t>
      </w:r>
      <w:r w:rsidR="00924B42">
        <w:rPr>
          <w:rFonts w:ascii="Bookman Old Style" w:hAnsi="Bookman Old Style"/>
          <w:sz w:val="24"/>
          <w:szCs w:val="24"/>
        </w:rPr>
        <w:t xml:space="preserve"> </w:t>
      </w:r>
      <w:r w:rsidR="00631EE4">
        <w:rPr>
          <w:rFonts w:ascii="Bookman Old Style" w:hAnsi="Bookman Old Style"/>
          <w:sz w:val="24"/>
          <w:szCs w:val="24"/>
        </w:rPr>
        <w:t>1</w:t>
      </w:r>
      <w:r w:rsidR="00903D84">
        <w:rPr>
          <w:rFonts w:ascii="Bookman Old Style" w:hAnsi="Bookman Old Style"/>
          <w:sz w:val="24"/>
          <w:szCs w:val="24"/>
        </w:rPr>
        <w:t>8</w:t>
      </w:r>
      <w:r w:rsidR="00631EE4">
        <w:rPr>
          <w:rFonts w:ascii="Bookman Old Style" w:hAnsi="Bookman Old Style"/>
          <w:sz w:val="24"/>
          <w:szCs w:val="24"/>
        </w:rPr>
        <w:t xml:space="preserve">kg mouky sám? </w:t>
      </w:r>
      <w:r w:rsidR="00DD7B9F" w:rsidRPr="00B25DDA">
        <w:rPr>
          <w:rFonts w:ascii="Bookman Old Style" w:hAnsi="Bookman Old Style"/>
          <w:b/>
          <w:bCs/>
          <w:sz w:val="24"/>
          <w:szCs w:val="24"/>
        </w:rPr>
        <w:t xml:space="preserve">Z Božího království mají užitek </w:t>
      </w:r>
      <w:r w:rsidR="00065622" w:rsidRPr="00B25DDA">
        <w:rPr>
          <w:rFonts w:ascii="Bookman Old Style" w:hAnsi="Bookman Old Style"/>
          <w:b/>
          <w:bCs/>
          <w:sz w:val="24"/>
          <w:szCs w:val="24"/>
        </w:rPr>
        <w:t>další.</w:t>
      </w:r>
      <w:r w:rsidR="002418B5" w:rsidRPr="00B25DDA">
        <w:rPr>
          <w:rFonts w:ascii="Bookman Old Style" w:hAnsi="Bookman Old Style"/>
          <w:b/>
          <w:bCs/>
          <w:sz w:val="24"/>
          <w:szCs w:val="24"/>
        </w:rPr>
        <w:t xml:space="preserve"> Díky té ženě,</w:t>
      </w:r>
      <w:r w:rsidR="002418B5">
        <w:rPr>
          <w:rFonts w:ascii="Bookman Old Style" w:hAnsi="Bookman Old Style"/>
          <w:sz w:val="24"/>
          <w:szCs w:val="24"/>
        </w:rPr>
        <w:t xml:space="preserve"> která do svého života, jak do těsta, </w:t>
      </w:r>
      <w:r w:rsidR="00903D84" w:rsidRPr="001833B2">
        <w:rPr>
          <w:rFonts w:ascii="Bookman Old Style" w:hAnsi="Bookman Old Style"/>
          <w:b/>
          <w:bCs/>
          <w:sz w:val="24"/>
          <w:szCs w:val="24"/>
        </w:rPr>
        <w:t>ukryla</w:t>
      </w:r>
      <w:r w:rsidR="002418B5">
        <w:rPr>
          <w:rFonts w:ascii="Bookman Old Style" w:hAnsi="Bookman Old Style"/>
          <w:sz w:val="24"/>
          <w:szCs w:val="24"/>
        </w:rPr>
        <w:t xml:space="preserve"> trochu droždí, </w:t>
      </w:r>
      <w:r w:rsidR="005D5777" w:rsidRPr="001833B2">
        <w:rPr>
          <w:rFonts w:ascii="Bookman Old Style" w:hAnsi="Bookman Old Style"/>
          <w:b/>
          <w:bCs/>
          <w:sz w:val="24"/>
          <w:szCs w:val="24"/>
        </w:rPr>
        <w:t>trochu Božího království</w:t>
      </w:r>
      <w:r w:rsidR="005D5777">
        <w:rPr>
          <w:rFonts w:ascii="Bookman Old Style" w:hAnsi="Bookman Old Style"/>
          <w:sz w:val="24"/>
          <w:szCs w:val="24"/>
        </w:rPr>
        <w:t xml:space="preserve">. </w:t>
      </w:r>
    </w:p>
    <w:p w:rsidR="00DC63A3" w:rsidRDefault="00DC63A3" w:rsidP="00902DD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833B2" w:rsidRDefault="005E48BB" w:rsidP="00902DD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833B2">
        <w:rPr>
          <w:rFonts w:ascii="Bookman Old Style" w:hAnsi="Bookman Old Style"/>
          <w:b/>
          <w:bCs/>
          <w:sz w:val="24"/>
          <w:szCs w:val="24"/>
        </w:rPr>
        <w:t>Co si pod tím představit?</w:t>
      </w:r>
      <w:r w:rsidR="009D7021">
        <w:rPr>
          <w:rFonts w:ascii="Bookman Old Style" w:hAnsi="Bookman Old Style"/>
          <w:sz w:val="24"/>
          <w:szCs w:val="24"/>
        </w:rPr>
        <w:t xml:space="preserve"> Třeba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D7021" w:rsidRPr="00B959FC">
        <w:rPr>
          <w:rFonts w:ascii="Bookman Old Style" w:hAnsi="Bookman Old Style"/>
          <w:i/>
          <w:iCs/>
          <w:sz w:val="24"/>
          <w:szCs w:val="24"/>
        </w:rPr>
        <w:t>k</w:t>
      </w:r>
      <w:r w:rsidRPr="00B959FC">
        <w:rPr>
          <w:rFonts w:ascii="Bookman Old Style" w:hAnsi="Bookman Old Style"/>
          <w:i/>
          <w:iCs/>
          <w:sz w:val="24"/>
          <w:szCs w:val="24"/>
        </w:rPr>
        <w:t xml:space="preserve">dyž věří Bohu rodiče, mají se dobře i jejich děti. Když uvěří děti, mohou být rodiče v klidu. Když se žena modlí, má z toho požehnání i její nevěřící muž. Když se úředník bojí Boha, dovolá se občan spravedlnosti. Když dělník chodí do kostela, neokrádá svého zaměstnavatele. Když si podnikatel čte v Bibli, nešidí své zaměstnance. </w:t>
      </w:r>
    </w:p>
    <w:p w:rsidR="001833B2" w:rsidRDefault="001833B2" w:rsidP="00902DD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01861" w:rsidRDefault="005E48BB" w:rsidP="00902DD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 všechno je </w:t>
      </w:r>
      <w:r w:rsidRPr="001833B2">
        <w:rPr>
          <w:rFonts w:ascii="Bookman Old Style" w:hAnsi="Bookman Old Style"/>
          <w:b/>
          <w:bCs/>
          <w:sz w:val="24"/>
          <w:szCs w:val="24"/>
        </w:rPr>
        <w:t xml:space="preserve">efekt </w:t>
      </w:r>
      <w:r w:rsidR="009E7C73" w:rsidRPr="001833B2">
        <w:rPr>
          <w:rFonts w:ascii="Bookman Old Style" w:hAnsi="Bookman Old Style"/>
          <w:b/>
          <w:bCs/>
          <w:sz w:val="24"/>
          <w:szCs w:val="24"/>
        </w:rPr>
        <w:t>kvasu</w:t>
      </w:r>
      <w:r w:rsidR="009E7C73">
        <w:rPr>
          <w:rFonts w:ascii="Bookman Old Style" w:hAnsi="Bookman Old Style"/>
          <w:sz w:val="24"/>
          <w:szCs w:val="24"/>
        </w:rPr>
        <w:t xml:space="preserve"> v těstě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8F219E" w:rsidRPr="00217B1D">
        <w:rPr>
          <w:rFonts w:ascii="Bookman Old Style" w:hAnsi="Bookman Old Style"/>
          <w:b/>
          <w:bCs/>
          <w:sz w:val="24"/>
          <w:szCs w:val="24"/>
        </w:rPr>
        <w:t>Ukryl</w:t>
      </w:r>
      <w:r w:rsidR="009E7C73" w:rsidRPr="00217B1D">
        <w:rPr>
          <w:rFonts w:ascii="Bookman Old Style" w:hAnsi="Bookman Old Style"/>
          <w:b/>
          <w:bCs/>
          <w:sz w:val="24"/>
          <w:szCs w:val="24"/>
        </w:rPr>
        <w:t xml:space="preserve"> jsi to svého života Boží </w:t>
      </w:r>
      <w:r w:rsidR="00676A83" w:rsidRPr="00217B1D">
        <w:rPr>
          <w:rFonts w:ascii="Bookman Old Style" w:hAnsi="Bookman Old Style"/>
          <w:b/>
          <w:bCs/>
          <w:sz w:val="24"/>
          <w:szCs w:val="24"/>
        </w:rPr>
        <w:t>království</w:t>
      </w:r>
      <w:r w:rsidR="008F219E" w:rsidRPr="00217B1D">
        <w:rPr>
          <w:rFonts w:ascii="Bookman Old Style" w:hAnsi="Bookman Old Style"/>
          <w:b/>
          <w:bCs/>
          <w:sz w:val="24"/>
          <w:szCs w:val="24"/>
        </w:rPr>
        <w:t xml:space="preserve"> … </w:t>
      </w:r>
      <w:r w:rsidR="00676A83" w:rsidRPr="00217B1D">
        <w:rPr>
          <w:rFonts w:ascii="Bookman Old Style" w:hAnsi="Bookman Old Style"/>
          <w:b/>
          <w:bCs/>
          <w:sz w:val="24"/>
          <w:szCs w:val="24"/>
        </w:rPr>
        <w:t xml:space="preserve">těsto </w:t>
      </w:r>
      <w:r w:rsidR="008F219E" w:rsidRPr="00217B1D">
        <w:rPr>
          <w:rFonts w:ascii="Bookman Old Style" w:hAnsi="Bookman Old Style"/>
          <w:b/>
          <w:bCs/>
          <w:sz w:val="24"/>
          <w:szCs w:val="24"/>
        </w:rPr>
        <w:t>nakynulo …</w:t>
      </w:r>
      <w:r w:rsidR="007137C9" w:rsidRPr="00217B1D">
        <w:rPr>
          <w:rFonts w:ascii="Bookman Old Style" w:hAnsi="Bookman Old Style"/>
          <w:b/>
          <w:bCs/>
          <w:sz w:val="24"/>
          <w:szCs w:val="24"/>
        </w:rPr>
        <w:t xml:space="preserve"> život se ti proměnil </w:t>
      </w:r>
      <w:r w:rsidR="00870CE6" w:rsidRPr="00217B1D">
        <w:rPr>
          <w:rFonts w:ascii="Bookman Old Style" w:hAnsi="Bookman Old Style"/>
          <w:b/>
          <w:bCs/>
          <w:sz w:val="24"/>
          <w:szCs w:val="24"/>
        </w:rPr>
        <w:t>a najednou</w:t>
      </w:r>
      <w:r w:rsidR="00676A83" w:rsidRPr="00217B1D">
        <w:rPr>
          <w:rFonts w:ascii="Bookman Old Style" w:hAnsi="Bookman Old Style"/>
          <w:b/>
          <w:bCs/>
          <w:sz w:val="24"/>
          <w:szCs w:val="24"/>
        </w:rPr>
        <w:t xml:space="preserve"> jsi </w:t>
      </w:r>
      <w:r w:rsidR="007137C9" w:rsidRPr="00217B1D">
        <w:rPr>
          <w:rFonts w:ascii="Bookman Old Style" w:hAnsi="Bookman Old Style"/>
          <w:b/>
          <w:bCs/>
          <w:sz w:val="24"/>
          <w:szCs w:val="24"/>
        </w:rPr>
        <w:t xml:space="preserve">světlem </w:t>
      </w:r>
      <w:r w:rsidR="00676A83" w:rsidRPr="00217B1D">
        <w:rPr>
          <w:rFonts w:ascii="Bookman Old Style" w:hAnsi="Bookman Old Style"/>
          <w:b/>
          <w:bCs/>
          <w:sz w:val="24"/>
          <w:szCs w:val="24"/>
        </w:rPr>
        <w:t xml:space="preserve">i pro </w:t>
      </w:r>
      <w:r w:rsidR="00F23ED1" w:rsidRPr="00217B1D">
        <w:rPr>
          <w:rFonts w:ascii="Bookman Old Style" w:hAnsi="Bookman Old Style"/>
          <w:b/>
          <w:bCs/>
          <w:sz w:val="24"/>
          <w:szCs w:val="24"/>
        </w:rPr>
        <w:t>druhé.</w:t>
      </w:r>
      <w:r w:rsidR="000B7FE9">
        <w:rPr>
          <w:rFonts w:ascii="Bookman Old Style" w:hAnsi="Bookman Old Style"/>
          <w:sz w:val="24"/>
          <w:szCs w:val="24"/>
        </w:rPr>
        <w:t xml:space="preserve"> K</w:t>
      </w:r>
      <w:r w:rsidR="00396D60">
        <w:rPr>
          <w:rFonts w:ascii="Bookman Old Style" w:hAnsi="Bookman Old Style"/>
          <w:sz w:val="24"/>
          <w:szCs w:val="24"/>
        </w:rPr>
        <w:t xml:space="preserve">dyž vás něco vytočí, </w:t>
      </w:r>
      <w:r w:rsidR="003642E4">
        <w:rPr>
          <w:rFonts w:ascii="Bookman Old Style" w:hAnsi="Bookman Old Style"/>
          <w:sz w:val="24"/>
          <w:szCs w:val="24"/>
        </w:rPr>
        <w:t>vzpomenete si</w:t>
      </w:r>
      <w:r w:rsidR="00396D60">
        <w:rPr>
          <w:rFonts w:ascii="Bookman Old Style" w:hAnsi="Bookman Old Style"/>
          <w:sz w:val="24"/>
          <w:szCs w:val="24"/>
        </w:rPr>
        <w:t xml:space="preserve"> na Boží království</w:t>
      </w:r>
      <w:r w:rsidR="00542176">
        <w:rPr>
          <w:rFonts w:ascii="Bookman Old Style" w:hAnsi="Bookman Old Style"/>
          <w:sz w:val="24"/>
          <w:szCs w:val="24"/>
        </w:rPr>
        <w:t xml:space="preserve">, </w:t>
      </w:r>
      <w:r w:rsidR="003642E4">
        <w:rPr>
          <w:rFonts w:ascii="Bookman Old Style" w:hAnsi="Bookman Old Style"/>
          <w:sz w:val="24"/>
          <w:szCs w:val="24"/>
        </w:rPr>
        <w:t>v něm</w:t>
      </w:r>
      <w:r w:rsidR="00542176">
        <w:rPr>
          <w:rFonts w:ascii="Bookman Old Style" w:hAnsi="Bookman Old Style"/>
          <w:sz w:val="24"/>
          <w:szCs w:val="24"/>
        </w:rPr>
        <w:t xml:space="preserve"> je Spravedlnost, Pokoj a Radost a </w:t>
      </w:r>
      <w:r w:rsidR="00542176" w:rsidRPr="00217B1D">
        <w:rPr>
          <w:rFonts w:ascii="Bookman Old Style" w:hAnsi="Bookman Old Style"/>
          <w:b/>
          <w:bCs/>
          <w:sz w:val="24"/>
          <w:szCs w:val="24"/>
        </w:rPr>
        <w:t>hned je po zlosti.</w:t>
      </w:r>
      <w:r w:rsidR="00542176">
        <w:rPr>
          <w:rFonts w:ascii="Bookman Old Style" w:hAnsi="Bookman Old Style"/>
          <w:sz w:val="24"/>
          <w:szCs w:val="24"/>
        </w:rPr>
        <w:t xml:space="preserve"> A i kdyby Spravedlnost nezvítězila </w:t>
      </w:r>
      <w:r w:rsidR="002E6A13">
        <w:rPr>
          <w:rFonts w:ascii="Bookman Old Style" w:hAnsi="Bookman Old Style"/>
          <w:sz w:val="24"/>
          <w:szCs w:val="24"/>
        </w:rPr>
        <w:t xml:space="preserve">tady a </w:t>
      </w:r>
      <w:r w:rsidR="00217B1D">
        <w:rPr>
          <w:rFonts w:ascii="Bookman Old Style" w:hAnsi="Bookman Old Style"/>
          <w:sz w:val="24"/>
          <w:szCs w:val="24"/>
        </w:rPr>
        <w:t>teď,</w:t>
      </w:r>
      <w:r w:rsidR="002E6A13">
        <w:rPr>
          <w:rFonts w:ascii="Bookman Old Style" w:hAnsi="Bookman Old Style"/>
          <w:sz w:val="24"/>
          <w:szCs w:val="24"/>
        </w:rPr>
        <w:t xml:space="preserve"> přijde z Boží ruky později.</w:t>
      </w:r>
      <w:r w:rsidR="004B046F">
        <w:rPr>
          <w:rFonts w:ascii="Bookman Old Style" w:hAnsi="Bookman Old Style"/>
          <w:sz w:val="24"/>
          <w:szCs w:val="24"/>
        </w:rPr>
        <w:t xml:space="preserve"> </w:t>
      </w:r>
      <w:r w:rsidR="000B7FE9">
        <w:rPr>
          <w:rFonts w:ascii="Bookman Old Style" w:hAnsi="Bookman Old Style"/>
          <w:sz w:val="24"/>
          <w:szCs w:val="24"/>
        </w:rPr>
        <w:t>M</w:t>
      </w:r>
      <w:r w:rsidR="004B046F">
        <w:rPr>
          <w:rFonts w:ascii="Bookman Old Style" w:hAnsi="Bookman Old Style"/>
          <w:sz w:val="24"/>
          <w:szCs w:val="24"/>
        </w:rPr>
        <w:t xml:space="preserve">ohu mít </w:t>
      </w:r>
      <w:r w:rsidR="004B046F" w:rsidRPr="00901861">
        <w:rPr>
          <w:rFonts w:ascii="Bookman Old Style" w:hAnsi="Bookman Old Style"/>
          <w:b/>
          <w:bCs/>
          <w:sz w:val="24"/>
          <w:szCs w:val="24"/>
        </w:rPr>
        <w:t xml:space="preserve">pokoj s Bohem, pokoj s lidmi, </w:t>
      </w:r>
      <w:r w:rsidR="0065716A">
        <w:rPr>
          <w:rFonts w:ascii="Bookman Old Style" w:hAnsi="Bookman Old Style"/>
          <w:sz w:val="24"/>
          <w:szCs w:val="24"/>
        </w:rPr>
        <w:t xml:space="preserve">mohu se </w:t>
      </w:r>
      <w:r w:rsidR="0065716A" w:rsidRPr="00901861">
        <w:rPr>
          <w:rFonts w:ascii="Bookman Old Style" w:hAnsi="Bookman Old Style"/>
          <w:b/>
          <w:bCs/>
          <w:sz w:val="24"/>
          <w:szCs w:val="24"/>
        </w:rPr>
        <w:t>radovat dnem i v noci.</w:t>
      </w:r>
      <w:r w:rsidR="0065716A">
        <w:rPr>
          <w:rFonts w:ascii="Bookman Old Style" w:hAnsi="Bookman Old Style"/>
          <w:sz w:val="24"/>
          <w:szCs w:val="24"/>
        </w:rPr>
        <w:t xml:space="preserve"> </w:t>
      </w:r>
      <w:r w:rsidR="008A5CE9">
        <w:rPr>
          <w:rFonts w:ascii="Bookman Old Style" w:hAnsi="Bookman Old Style"/>
          <w:sz w:val="24"/>
          <w:szCs w:val="24"/>
        </w:rPr>
        <w:t>Vždyť</w:t>
      </w:r>
      <w:r w:rsidR="0065716A">
        <w:rPr>
          <w:rFonts w:ascii="Bookman Old Style" w:hAnsi="Bookman Old Style"/>
          <w:sz w:val="24"/>
          <w:szCs w:val="24"/>
        </w:rPr>
        <w:t xml:space="preserve"> Spravedlnost Boží </w:t>
      </w:r>
      <w:r w:rsidR="009C5D69">
        <w:rPr>
          <w:rFonts w:ascii="Bookman Old Style" w:hAnsi="Bookman Old Style"/>
          <w:sz w:val="24"/>
          <w:szCs w:val="24"/>
        </w:rPr>
        <w:t xml:space="preserve">je </w:t>
      </w:r>
      <w:r w:rsidR="008A5CE9">
        <w:rPr>
          <w:rFonts w:ascii="Bookman Old Style" w:hAnsi="Bookman Old Style"/>
          <w:sz w:val="24"/>
          <w:szCs w:val="24"/>
        </w:rPr>
        <w:t>„</w:t>
      </w:r>
      <w:r w:rsidR="009C5D69">
        <w:rPr>
          <w:rFonts w:ascii="Bookman Old Style" w:hAnsi="Bookman Old Style"/>
          <w:sz w:val="24"/>
          <w:szCs w:val="24"/>
        </w:rPr>
        <w:t>Boží</w:t>
      </w:r>
      <w:r w:rsidR="008A5CE9">
        <w:rPr>
          <w:rFonts w:ascii="Bookman Old Style" w:hAnsi="Bookman Old Style"/>
          <w:sz w:val="24"/>
          <w:szCs w:val="24"/>
        </w:rPr>
        <w:t>“</w:t>
      </w:r>
      <w:r w:rsidR="009C5D69">
        <w:rPr>
          <w:rFonts w:ascii="Bookman Old Style" w:hAnsi="Bookman Old Style"/>
          <w:sz w:val="24"/>
          <w:szCs w:val="24"/>
        </w:rPr>
        <w:t xml:space="preserve">. </w:t>
      </w:r>
      <w:r w:rsidR="009C5D69" w:rsidRPr="00901861">
        <w:rPr>
          <w:rFonts w:ascii="Bookman Old Style" w:hAnsi="Bookman Old Style"/>
          <w:b/>
          <w:bCs/>
          <w:sz w:val="24"/>
          <w:szCs w:val="24"/>
        </w:rPr>
        <w:t>Spravedlnosti šéfuje Bůh</w:t>
      </w:r>
      <w:r w:rsidR="009C5D69">
        <w:rPr>
          <w:rFonts w:ascii="Bookman Old Style" w:hAnsi="Bookman Old Style"/>
          <w:sz w:val="24"/>
          <w:szCs w:val="24"/>
        </w:rPr>
        <w:t xml:space="preserve">. </w:t>
      </w:r>
    </w:p>
    <w:p w:rsidR="00901861" w:rsidRDefault="00901861" w:rsidP="00902DD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96D60" w:rsidRPr="001029A6" w:rsidRDefault="00E160B0" w:rsidP="00902DD6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B2615C">
        <w:rPr>
          <w:rFonts w:ascii="Bookman Old Style" w:hAnsi="Bookman Old Style"/>
          <w:b/>
          <w:bCs/>
          <w:sz w:val="24"/>
          <w:szCs w:val="24"/>
        </w:rPr>
        <w:lastRenderedPageBreak/>
        <w:t xml:space="preserve">Bůh, který mě tak miloval, že poslal </w:t>
      </w:r>
      <w:r w:rsidR="00910E67" w:rsidRPr="00B2615C">
        <w:rPr>
          <w:rFonts w:ascii="Bookman Old Style" w:hAnsi="Bookman Old Style"/>
          <w:b/>
          <w:bCs/>
          <w:sz w:val="24"/>
          <w:szCs w:val="24"/>
        </w:rPr>
        <w:t xml:space="preserve">na svět svého Syna, abych nezahynul, ale měl život věčný. </w:t>
      </w:r>
      <w:r w:rsidR="00910E67">
        <w:rPr>
          <w:rFonts w:ascii="Bookman Old Style" w:hAnsi="Bookman Old Style"/>
          <w:sz w:val="24"/>
          <w:szCs w:val="24"/>
        </w:rPr>
        <w:t xml:space="preserve">Nejen já. I ty. I on. I ona. </w:t>
      </w:r>
      <w:r w:rsidR="000000E0">
        <w:rPr>
          <w:rFonts w:ascii="Bookman Old Style" w:hAnsi="Bookman Old Style"/>
          <w:sz w:val="24"/>
          <w:szCs w:val="24"/>
        </w:rPr>
        <w:t>Neboj se malé stádečko. Zalíbilo se Otci vašemu nebeskému, dát vám království pokoje</w:t>
      </w:r>
      <w:r w:rsidR="006110AF">
        <w:rPr>
          <w:rFonts w:ascii="Bookman Old Style" w:hAnsi="Bookman Old Style"/>
          <w:sz w:val="24"/>
          <w:szCs w:val="24"/>
        </w:rPr>
        <w:t xml:space="preserve">, své království </w:t>
      </w:r>
      <w:r w:rsidR="00365172">
        <w:rPr>
          <w:rFonts w:ascii="Bookman Old Style" w:hAnsi="Bookman Old Style"/>
          <w:sz w:val="24"/>
          <w:szCs w:val="24"/>
        </w:rPr>
        <w:t xml:space="preserve">spravedlnosti. </w:t>
      </w:r>
      <w:r w:rsidR="00365172" w:rsidRPr="00B2615C">
        <w:rPr>
          <w:rFonts w:ascii="Bookman Old Style" w:hAnsi="Bookman Old Style"/>
          <w:b/>
          <w:bCs/>
          <w:sz w:val="24"/>
          <w:szCs w:val="24"/>
        </w:rPr>
        <w:t>Máš všechny důvody k</w:t>
      </w:r>
      <w:r w:rsidR="00D14D14" w:rsidRPr="00B2615C">
        <w:rPr>
          <w:rFonts w:ascii="Bookman Old Style" w:hAnsi="Bookman Old Style"/>
          <w:b/>
          <w:bCs/>
          <w:sz w:val="24"/>
          <w:szCs w:val="24"/>
        </w:rPr>
        <w:t xml:space="preserve"> radosti. </w:t>
      </w:r>
      <w:r w:rsidR="005E6FE5" w:rsidRPr="000E2E67">
        <w:rPr>
          <w:rFonts w:ascii="Bookman Old Style" w:hAnsi="Bookman Old Style"/>
          <w:i/>
          <w:iCs/>
          <w:sz w:val="24"/>
          <w:szCs w:val="24"/>
        </w:rPr>
        <w:t>„Z</w:t>
      </w:r>
      <w:r w:rsidR="00326DF5" w:rsidRPr="000E2E67">
        <w:rPr>
          <w:rFonts w:ascii="Bookman Old Style" w:hAnsi="Bookman Old Style"/>
          <w:i/>
          <w:iCs/>
          <w:sz w:val="24"/>
          <w:szCs w:val="24"/>
        </w:rPr>
        <w:t xml:space="preserve"> vašich úst </w:t>
      </w:r>
      <w:r w:rsidR="00B2615C">
        <w:rPr>
          <w:rFonts w:ascii="Bookman Old Style" w:hAnsi="Bookman Old Style"/>
          <w:i/>
          <w:iCs/>
          <w:sz w:val="24"/>
          <w:szCs w:val="24"/>
        </w:rPr>
        <w:t xml:space="preserve">proto </w:t>
      </w:r>
      <w:r w:rsidR="00326DF5" w:rsidRPr="000E2E67">
        <w:rPr>
          <w:rFonts w:ascii="Bookman Old Style" w:hAnsi="Bookman Old Style"/>
          <w:i/>
          <w:iCs/>
          <w:sz w:val="24"/>
          <w:szCs w:val="24"/>
        </w:rPr>
        <w:t>ať nevyjde ani jedno špatné slovo, ale vždy jen dobré, které by pomohlo, kde je třeba, a tak posluchačům přineslo milost.” (</w:t>
      </w:r>
      <w:proofErr w:type="spellStart"/>
      <w:r w:rsidR="00326DF5" w:rsidRPr="000E2E67">
        <w:rPr>
          <w:rFonts w:ascii="Bookman Old Style" w:hAnsi="Bookman Old Style"/>
          <w:i/>
          <w:iCs/>
          <w:sz w:val="24"/>
          <w:szCs w:val="24"/>
        </w:rPr>
        <w:t>Efez</w:t>
      </w:r>
      <w:proofErr w:type="spellEnd"/>
      <w:r w:rsidR="00326DF5" w:rsidRPr="000E2E67">
        <w:rPr>
          <w:rFonts w:ascii="Bookman Old Style" w:hAnsi="Bookman Old Style"/>
          <w:i/>
          <w:iCs/>
          <w:sz w:val="24"/>
          <w:szCs w:val="24"/>
        </w:rPr>
        <w:t xml:space="preserve"> 4:29, CEP)</w:t>
      </w:r>
      <w:r w:rsidR="00AA4421">
        <w:rPr>
          <w:rFonts w:ascii="Bookman Old Style" w:hAnsi="Bookman Old Style"/>
          <w:i/>
          <w:iCs/>
          <w:sz w:val="24"/>
          <w:szCs w:val="24"/>
        </w:rPr>
        <w:t xml:space="preserve">, </w:t>
      </w:r>
      <w:r w:rsidR="00AA4421">
        <w:rPr>
          <w:rFonts w:ascii="Bookman Old Style" w:hAnsi="Bookman Old Style"/>
          <w:sz w:val="24"/>
          <w:szCs w:val="24"/>
        </w:rPr>
        <w:t>p</w:t>
      </w:r>
      <w:r w:rsidR="005E6FE5">
        <w:rPr>
          <w:rFonts w:ascii="Bookman Old Style" w:hAnsi="Bookman Old Style"/>
          <w:sz w:val="24"/>
          <w:szCs w:val="24"/>
        </w:rPr>
        <w:t xml:space="preserve">íše apoštol Pavel do </w:t>
      </w:r>
      <w:proofErr w:type="spellStart"/>
      <w:r w:rsidR="005E6FE5">
        <w:rPr>
          <w:rFonts w:ascii="Bookman Old Style" w:hAnsi="Bookman Old Style"/>
          <w:sz w:val="24"/>
          <w:szCs w:val="24"/>
        </w:rPr>
        <w:t>Efezu</w:t>
      </w:r>
      <w:proofErr w:type="spellEnd"/>
      <w:r w:rsidR="005E6FE5">
        <w:rPr>
          <w:rFonts w:ascii="Bookman Old Style" w:hAnsi="Bookman Old Style"/>
          <w:sz w:val="24"/>
          <w:szCs w:val="24"/>
        </w:rPr>
        <w:t xml:space="preserve">. A </w:t>
      </w:r>
      <w:proofErr w:type="spellStart"/>
      <w:r w:rsidR="005E6FE5">
        <w:rPr>
          <w:rFonts w:ascii="Bookman Old Style" w:hAnsi="Bookman Old Style"/>
          <w:sz w:val="24"/>
          <w:szCs w:val="24"/>
        </w:rPr>
        <w:t>Efezané</w:t>
      </w:r>
      <w:proofErr w:type="spellEnd"/>
      <w:r w:rsidR="005E6FE5">
        <w:rPr>
          <w:rFonts w:ascii="Bookman Old Style" w:hAnsi="Bookman Old Style"/>
          <w:sz w:val="24"/>
          <w:szCs w:val="24"/>
        </w:rPr>
        <w:t xml:space="preserve"> vědí proč. </w:t>
      </w:r>
      <w:r w:rsidR="00C24C78">
        <w:rPr>
          <w:rFonts w:ascii="Bookman Old Style" w:hAnsi="Bookman Old Style"/>
          <w:sz w:val="24"/>
          <w:szCs w:val="24"/>
        </w:rPr>
        <w:t xml:space="preserve">Ne proto, že mají </w:t>
      </w:r>
      <w:r w:rsidR="00AA4421">
        <w:rPr>
          <w:rFonts w:ascii="Bookman Old Style" w:hAnsi="Bookman Old Style"/>
          <w:sz w:val="24"/>
          <w:szCs w:val="24"/>
        </w:rPr>
        <w:t>sklon k</w:t>
      </w:r>
      <w:r w:rsidR="00C24C78">
        <w:rPr>
          <w:rFonts w:ascii="Bookman Old Style" w:hAnsi="Bookman Old Style"/>
          <w:sz w:val="24"/>
          <w:szCs w:val="24"/>
        </w:rPr>
        <w:t xml:space="preserve"> </w:t>
      </w:r>
      <w:r w:rsidR="00AA4421">
        <w:rPr>
          <w:rFonts w:ascii="Bookman Old Style" w:hAnsi="Bookman Old Style"/>
          <w:sz w:val="24"/>
          <w:szCs w:val="24"/>
        </w:rPr>
        <w:t>askezi</w:t>
      </w:r>
      <w:r w:rsidR="00C24C78">
        <w:rPr>
          <w:rFonts w:ascii="Bookman Old Style" w:hAnsi="Bookman Old Style"/>
          <w:sz w:val="24"/>
          <w:szCs w:val="24"/>
        </w:rPr>
        <w:t xml:space="preserve">, ale proto, že </w:t>
      </w:r>
      <w:r w:rsidR="00C24C78" w:rsidRPr="00BB07A1">
        <w:rPr>
          <w:rFonts w:ascii="Bookman Old Style" w:hAnsi="Bookman Old Style"/>
          <w:b/>
          <w:bCs/>
          <w:sz w:val="24"/>
          <w:szCs w:val="24"/>
        </w:rPr>
        <w:t xml:space="preserve">jsou </w:t>
      </w:r>
      <w:r w:rsidR="00AA4421" w:rsidRPr="00BB07A1">
        <w:rPr>
          <w:rFonts w:ascii="Bookman Old Style" w:hAnsi="Bookman Old Style"/>
          <w:b/>
          <w:bCs/>
          <w:sz w:val="24"/>
          <w:szCs w:val="24"/>
        </w:rPr>
        <w:t>Bohem</w:t>
      </w:r>
      <w:r w:rsidR="00C24C78" w:rsidRPr="00BB07A1">
        <w:rPr>
          <w:rFonts w:ascii="Bookman Old Style" w:hAnsi="Bookman Old Style"/>
          <w:b/>
          <w:bCs/>
          <w:sz w:val="24"/>
          <w:szCs w:val="24"/>
        </w:rPr>
        <w:t xml:space="preserve"> milovanými dětmi.</w:t>
      </w:r>
      <w:r w:rsidR="00C24C78">
        <w:rPr>
          <w:rFonts w:ascii="Bookman Old Style" w:hAnsi="Bookman Old Style"/>
          <w:sz w:val="24"/>
          <w:szCs w:val="24"/>
        </w:rPr>
        <w:t xml:space="preserve"> </w:t>
      </w:r>
      <w:r w:rsidR="000E2E67">
        <w:rPr>
          <w:rFonts w:ascii="Bookman Old Style" w:hAnsi="Bookman Old Style"/>
          <w:sz w:val="24"/>
          <w:szCs w:val="24"/>
        </w:rPr>
        <w:t xml:space="preserve">Protože </w:t>
      </w:r>
      <w:r w:rsidR="00B6573D">
        <w:rPr>
          <w:rFonts w:ascii="Bookman Old Style" w:hAnsi="Bookman Old Style"/>
          <w:sz w:val="24"/>
          <w:szCs w:val="24"/>
        </w:rPr>
        <w:t xml:space="preserve">je </w:t>
      </w:r>
      <w:r w:rsidR="00B6573D" w:rsidRPr="001029A6">
        <w:rPr>
          <w:rFonts w:ascii="Bookman Old Style" w:hAnsi="Bookman Old Style"/>
          <w:b/>
          <w:bCs/>
          <w:sz w:val="24"/>
          <w:szCs w:val="24"/>
        </w:rPr>
        <w:t>prostoupila</w:t>
      </w:r>
      <w:r w:rsidR="000E2E67" w:rsidRPr="001029A6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B6573D" w:rsidRPr="001029A6">
        <w:rPr>
          <w:rFonts w:ascii="Bookman Old Style" w:hAnsi="Bookman Old Style"/>
          <w:b/>
          <w:bCs/>
          <w:sz w:val="24"/>
          <w:szCs w:val="24"/>
        </w:rPr>
        <w:t>Boží spravedlnost</w:t>
      </w:r>
      <w:r w:rsidR="002D343E" w:rsidRPr="001029A6">
        <w:rPr>
          <w:rFonts w:ascii="Bookman Old Style" w:hAnsi="Bookman Old Style"/>
          <w:b/>
          <w:bCs/>
          <w:sz w:val="24"/>
          <w:szCs w:val="24"/>
        </w:rPr>
        <w:t>, pokoj</w:t>
      </w:r>
      <w:r w:rsidR="00B6573D" w:rsidRPr="001029A6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2D343E" w:rsidRPr="001029A6">
        <w:rPr>
          <w:rFonts w:ascii="Bookman Old Style" w:hAnsi="Bookman Old Style"/>
          <w:b/>
          <w:bCs/>
          <w:sz w:val="24"/>
          <w:szCs w:val="24"/>
        </w:rPr>
        <w:t xml:space="preserve">a radostí z Ducha svatého. </w:t>
      </w:r>
      <w:r w:rsidR="001029A6">
        <w:rPr>
          <w:rFonts w:ascii="Bookman Old Style" w:hAnsi="Bookman Old Style"/>
          <w:b/>
          <w:bCs/>
          <w:sz w:val="24"/>
          <w:szCs w:val="24"/>
        </w:rPr>
        <w:t>Ukryli</w:t>
      </w:r>
      <w:r w:rsidR="002D343E" w:rsidRPr="001029A6">
        <w:rPr>
          <w:rFonts w:ascii="Bookman Old Style" w:hAnsi="Bookman Old Style"/>
          <w:b/>
          <w:bCs/>
          <w:sz w:val="24"/>
          <w:szCs w:val="24"/>
        </w:rPr>
        <w:t xml:space="preserve"> do svého života </w:t>
      </w:r>
      <w:r w:rsidR="004645B1" w:rsidRPr="001029A6">
        <w:rPr>
          <w:rFonts w:ascii="Bookman Old Style" w:hAnsi="Bookman Old Style"/>
          <w:b/>
          <w:bCs/>
          <w:sz w:val="24"/>
          <w:szCs w:val="24"/>
        </w:rPr>
        <w:t xml:space="preserve">Boží království. </w:t>
      </w:r>
    </w:p>
    <w:p w:rsidR="004645B1" w:rsidRDefault="004645B1" w:rsidP="00902DD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645B1" w:rsidRPr="00A83AEC" w:rsidRDefault="004645B1" w:rsidP="00902DD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85C8C">
        <w:rPr>
          <w:rFonts w:ascii="Bookman Old Style" w:hAnsi="Bookman Old Style"/>
          <w:b/>
          <w:bCs/>
          <w:sz w:val="24"/>
          <w:szCs w:val="24"/>
        </w:rPr>
        <w:t xml:space="preserve">Zvu vás dnes abyste to udělali taky. </w:t>
      </w:r>
      <w:r w:rsidR="00B01DBB" w:rsidRPr="00185C8C">
        <w:rPr>
          <w:rFonts w:ascii="Bookman Old Style" w:hAnsi="Bookman Old Style"/>
          <w:b/>
          <w:bCs/>
          <w:sz w:val="24"/>
          <w:szCs w:val="24"/>
        </w:rPr>
        <w:t xml:space="preserve">Abyste zařadili </w:t>
      </w:r>
      <w:r w:rsidRPr="00185C8C">
        <w:rPr>
          <w:rFonts w:ascii="Bookman Old Style" w:hAnsi="Bookman Old Style"/>
          <w:b/>
          <w:bCs/>
          <w:sz w:val="24"/>
          <w:szCs w:val="24"/>
        </w:rPr>
        <w:t>Boží přítomnost</w:t>
      </w:r>
      <w:r w:rsidR="00C65098" w:rsidRPr="00185C8C">
        <w:rPr>
          <w:rFonts w:ascii="Bookman Old Style" w:hAnsi="Bookman Old Style"/>
          <w:b/>
          <w:bCs/>
          <w:sz w:val="24"/>
          <w:szCs w:val="24"/>
        </w:rPr>
        <w:t xml:space="preserve"> do svého života. Do každého dne. </w:t>
      </w:r>
      <w:r w:rsidR="00130424" w:rsidRPr="00185C8C">
        <w:rPr>
          <w:rFonts w:ascii="Bookman Old Style" w:hAnsi="Bookman Old Style"/>
          <w:b/>
          <w:bCs/>
          <w:sz w:val="24"/>
          <w:szCs w:val="24"/>
        </w:rPr>
        <w:t>A nechte ji aby celých těch 24hodin prokvasila.</w:t>
      </w:r>
      <w:r w:rsidR="00130424">
        <w:rPr>
          <w:rFonts w:ascii="Bookman Old Style" w:hAnsi="Bookman Old Style"/>
          <w:sz w:val="24"/>
          <w:szCs w:val="24"/>
        </w:rPr>
        <w:t xml:space="preserve"> Amen</w:t>
      </w:r>
    </w:p>
    <w:sectPr w:rsidR="004645B1" w:rsidRPr="00A83AEC" w:rsidSect="00A57A26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BC"/>
    <w:rsid w:val="000000E0"/>
    <w:rsid w:val="000031C5"/>
    <w:rsid w:val="00006C5E"/>
    <w:rsid w:val="00027A76"/>
    <w:rsid w:val="00065622"/>
    <w:rsid w:val="0007697D"/>
    <w:rsid w:val="00095F32"/>
    <w:rsid w:val="000B7FE9"/>
    <w:rsid w:val="000D1A5B"/>
    <w:rsid w:val="000D3062"/>
    <w:rsid w:val="000E0493"/>
    <w:rsid w:val="000E21C9"/>
    <w:rsid w:val="000E2E67"/>
    <w:rsid w:val="001029A6"/>
    <w:rsid w:val="00104875"/>
    <w:rsid w:val="001138EA"/>
    <w:rsid w:val="001232A0"/>
    <w:rsid w:val="00130424"/>
    <w:rsid w:val="001439B7"/>
    <w:rsid w:val="00146B82"/>
    <w:rsid w:val="001603C0"/>
    <w:rsid w:val="00181FE1"/>
    <w:rsid w:val="001833B2"/>
    <w:rsid w:val="0018568D"/>
    <w:rsid w:val="00185C8C"/>
    <w:rsid w:val="001A10ED"/>
    <w:rsid w:val="001A5BE6"/>
    <w:rsid w:val="001B3D23"/>
    <w:rsid w:val="001F6B93"/>
    <w:rsid w:val="002035CB"/>
    <w:rsid w:val="00211B3F"/>
    <w:rsid w:val="00216E5D"/>
    <w:rsid w:val="00217B1D"/>
    <w:rsid w:val="0022052E"/>
    <w:rsid w:val="002262CF"/>
    <w:rsid w:val="00233A55"/>
    <w:rsid w:val="002418B5"/>
    <w:rsid w:val="002644B2"/>
    <w:rsid w:val="00281950"/>
    <w:rsid w:val="00283C35"/>
    <w:rsid w:val="002A70AE"/>
    <w:rsid w:val="002D33FB"/>
    <w:rsid w:val="002D343E"/>
    <w:rsid w:val="002E6A13"/>
    <w:rsid w:val="002F04B6"/>
    <w:rsid w:val="002F78DC"/>
    <w:rsid w:val="00315478"/>
    <w:rsid w:val="00326DF5"/>
    <w:rsid w:val="003309F2"/>
    <w:rsid w:val="00362575"/>
    <w:rsid w:val="003642E4"/>
    <w:rsid w:val="00365172"/>
    <w:rsid w:val="00372381"/>
    <w:rsid w:val="00380831"/>
    <w:rsid w:val="00396C6A"/>
    <w:rsid w:val="00396D60"/>
    <w:rsid w:val="003D44A7"/>
    <w:rsid w:val="003F24AE"/>
    <w:rsid w:val="00432801"/>
    <w:rsid w:val="004645B1"/>
    <w:rsid w:val="00483CBC"/>
    <w:rsid w:val="004911C9"/>
    <w:rsid w:val="004A15CD"/>
    <w:rsid w:val="004B046F"/>
    <w:rsid w:val="004B3060"/>
    <w:rsid w:val="004C248A"/>
    <w:rsid w:val="004C3671"/>
    <w:rsid w:val="004E47D8"/>
    <w:rsid w:val="004E6D32"/>
    <w:rsid w:val="00542176"/>
    <w:rsid w:val="00544CA8"/>
    <w:rsid w:val="00560FDA"/>
    <w:rsid w:val="0058577D"/>
    <w:rsid w:val="0058636D"/>
    <w:rsid w:val="005D5777"/>
    <w:rsid w:val="005E48BB"/>
    <w:rsid w:val="005E6FE5"/>
    <w:rsid w:val="005F1787"/>
    <w:rsid w:val="005F6B27"/>
    <w:rsid w:val="006110AF"/>
    <w:rsid w:val="00616664"/>
    <w:rsid w:val="00631EE4"/>
    <w:rsid w:val="00654DCF"/>
    <w:rsid w:val="0065716A"/>
    <w:rsid w:val="00676A83"/>
    <w:rsid w:val="0067784B"/>
    <w:rsid w:val="00686E77"/>
    <w:rsid w:val="00691F31"/>
    <w:rsid w:val="0069526E"/>
    <w:rsid w:val="00696773"/>
    <w:rsid w:val="006B2714"/>
    <w:rsid w:val="006B7625"/>
    <w:rsid w:val="006E1C73"/>
    <w:rsid w:val="00701C40"/>
    <w:rsid w:val="00710EA1"/>
    <w:rsid w:val="007137C9"/>
    <w:rsid w:val="00740AD6"/>
    <w:rsid w:val="007468E8"/>
    <w:rsid w:val="0075589B"/>
    <w:rsid w:val="0078036A"/>
    <w:rsid w:val="00783A50"/>
    <w:rsid w:val="007931B8"/>
    <w:rsid w:val="00797F21"/>
    <w:rsid w:val="007D1EE3"/>
    <w:rsid w:val="007D508A"/>
    <w:rsid w:val="007E129F"/>
    <w:rsid w:val="00855C72"/>
    <w:rsid w:val="00860027"/>
    <w:rsid w:val="00870CE6"/>
    <w:rsid w:val="00880BE1"/>
    <w:rsid w:val="008871D9"/>
    <w:rsid w:val="00893CE6"/>
    <w:rsid w:val="008A5CE9"/>
    <w:rsid w:val="008C40F8"/>
    <w:rsid w:val="008D147F"/>
    <w:rsid w:val="008D362D"/>
    <w:rsid w:val="008D627B"/>
    <w:rsid w:val="008F219E"/>
    <w:rsid w:val="00901861"/>
    <w:rsid w:val="00902DD6"/>
    <w:rsid w:val="00903D84"/>
    <w:rsid w:val="00910E67"/>
    <w:rsid w:val="00924B42"/>
    <w:rsid w:val="00927331"/>
    <w:rsid w:val="009338B0"/>
    <w:rsid w:val="00995DF7"/>
    <w:rsid w:val="009B2BCB"/>
    <w:rsid w:val="009C5D69"/>
    <w:rsid w:val="009D7021"/>
    <w:rsid w:val="009E7C73"/>
    <w:rsid w:val="00A13332"/>
    <w:rsid w:val="00A3136B"/>
    <w:rsid w:val="00A369B9"/>
    <w:rsid w:val="00A57A26"/>
    <w:rsid w:val="00A83AEC"/>
    <w:rsid w:val="00A97EC7"/>
    <w:rsid w:val="00AA4421"/>
    <w:rsid w:val="00AC2962"/>
    <w:rsid w:val="00AD0A1E"/>
    <w:rsid w:val="00B01DBB"/>
    <w:rsid w:val="00B1093E"/>
    <w:rsid w:val="00B23385"/>
    <w:rsid w:val="00B25DDA"/>
    <w:rsid w:val="00B2615C"/>
    <w:rsid w:val="00B45C9F"/>
    <w:rsid w:val="00B52F5A"/>
    <w:rsid w:val="00B62AF8"/>
    <w:rsid w:val="00B63FE6"/>
    <w:rsid w:val="00B6573D"/>
    <w:rsid w:val="00B72595"/>
    <w:rsid w:val="00B8494D"/>
    <w:rsid w:val="00B959FC"/>
    <w:rsid w:val="00B9676D"/>
    <w:rsid w:val="00BA63A0"/>
    <w:rsid w:val="00BB07A1"/>
    <w:rsid w:val="00BC66E2"/>
    <w:rsid w:val="00BD5446"/>
    <w:rsid w:val="00BF239D"/>
    <w:rsid w:val="00C06972"/>
    <w:rsid w:val="00C24C78"/>
    <w:rsid w:val="00C43670"/>
    <w:rsid w:val="00C576D8"/>
    <w:rsid w:val="00C60035"/>
    <w:rsid w:val="00C65098"/>
    <w:rsid w:val="00CB7ADD"/>
    <w:rsid w:val="00CF0ECE"/>
    <w:rsid w:val="00D14D14"/>
    <w:rsid w:val="00D15EF9"/>
    <w:rsid w:val="00D17435"/>
    <w:rsid w:val="00D23236"/>
    <w:rsid w:val="00D2519E"/>
    <w:rsid w:val="00D426E7"/>
    <w:rsid w:val="00D4494D"/>
    <w:rsid w:val="00D82421"/>
    <w:rsid w:val="00D902F7"/>
    <w:rsid w:val="00D91591"/>
    <w:rsid w:val="00D9541B"/>
    <w:rsid w:val="00D963A1"/>
    <w:rsid w:val="00DA17D5"/>
    <w:rsid w:val="00DC0FFB"/>
    <w:rsid w:val="00DC63A3"/>
    <w:rsid w:val="00DD3B50"/>
    <w:rsid w:val="00DD65A6"/>
    <w:rsid w:val="00DD7B9F"/>
    <w:rsid w:val="00DE0EC3"/>
    <w:rsid w:val="00DF04FB"/>
    <w:rsid w:val="00E160B0"/>
    <w:rsid w:val="00E4568F"/>
    <w:rsid w:val="00E5543E"/>
    <w:rsid w:val="00E704DB"/>
    <w:rsid w:val="00E91A15"/>
    <w:rsid w:val="00ED4817"/>
    <w:rsid w:val="00F144B4"/>
    <w:rsid w:val="00F23ED1"/>
    <w:rsid w:val="00F45829"/>
    <w:rsid w:val="00F721FF"/>
    <w:rsid w:val="00F80086"/>
    <w:rsid w:val="00F81797"/>
    <w:rsid w:val="00F92843"/>
    <w:rsid w:val="00F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001C58"/>
  <w15:chartTrackingRefBased/>
  <w15:docId w15:val="{7218C7AE-8757-014B-8AC2-302370D5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7310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mos</dc:creator>
  <cp:keywords/>
  <dc:description/>
  <cp:lastModifiedBy>pa mos</cp:lastModifiedBy>
  <cp:revision>2</cp:revision>
  <dcterms:created xsi:type="dcterms:W3CDTF">2022-08-24T06:56:00Z</dcterms:created>
  <dcterms:modified xsi:type="dcterms:W3CDTF">2022-08-24T06:56:00Z</dcterms:modified>
</cp:coreProperties>
</file>