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right="28"/>
        <w:rPr>
          <w:rFonts w:ascii="Bookman Old Style" w:hAnsi="Bookman Old Style"/>
          <w:b/>
          <w:caps/>
          <w:sz w:val="27"/>
          <w:szCs w:val="27"/>
        </w:rPr>
      </w:pPr>
      <w:r>
        <w:rPr>
          <w:rFonts w:ascii="Bookman Old Style" w:hAnsi="Bookman Old Style"/>
          <w:b/>
          <w:caps/>
          <w:sz w:val="27"/>
          <w:szCs w:val="27"/>
        </w:rPr>
        <w:t>Boží království vjíždí mezi nás</w:t>
      </w:r>
    </w:p>
    <w:p>
      <w:pPr>
        <w:pStyle w:val="style0"/>
        <w:ind w:right="28"/>
        <w:jc w:val="left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Mt 21:7-15</w:t>
      </w:r>
    </w:p>
    <w:p>
      <w:pPr>
        <w:pStyle w:val="style0"/>
        <w:spacing w:after="120"/>
        <w:ind w:right="28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Dnes je Květná neděle. Dnes si připomínáme Ježíšův vjezd do Jeruzaléma</w:t>
      </w:r>
      <w:r>
        <w:rPr>
          <w:rFonts w:ascii="Bookman Old Style" w:hAnsi="Bookman Old Style"/>
          <w:sz w:val="27"/>
          <w:szCs w:val="27"/>
        </w:rPr>
        <w:t>. Přijel na oslátku</w:t>
      </w:r>
      <w:r>
        <w:rPr>
          <w:rFonts w:ascii="Bookman Old Style" w:hAnsi="Bookman Old Style"/>
          <w:sz w:val="27"/>
          <w:szCs w:val="27"/>
        </w:rPr>
        <w:t xml:space="preserve"> a </w:t>
      </w:r>
      <w:r>
        <w:rPr>
          <w:rFonts w:ascii="Bookman Old Style" w:hAnsi="Bookman Old Style"/>
          <w:sz w:val="27"/>
          <w:szCs w:val="27"/>
        </w:rPr>
        <w:t>vešel</w:t>
      </w:r>
      <w:r>
        <w:rPr>
          <w:rFonts w:ascii="Bookman Old Style" w:hAnsi="Bookman Old Style"/>
          <w:sz w:val="27"/>
          <w:szCs w:val="27"/>
        </w:rPr>
        <w:t xml:space="preserve"> do jeruzalémského chrámu. </w:t>
      </w:r>
      <w:r>
        <w:rPr>
          <w:rFonts w:ascii="Bookman Old Style" w:hAnsi="Bookman Old Style"/>
          <w:sz w:val="27"/>
          <w:szCs w:val="27"/>
        </w:rPr>
        <w:t>Ježíš je představitel</w:t>
      </w:r>
      <w:r>
        <w:rPr>
          <w:rFonts w:ascii="Bookman Old Style" w:hAnsi="Bookman Old Style"/>
          <w:sz w:val="27"/>
          <w:szCs w:val="27"/>
        </w:rPr>
        <w:t xml:space="preserve"> Božího království, a jestliže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Ježíš přijel</w:t>
      </w:r>
      <w:r>
        <w:rPr>
          <w:rFonts w:ascii="Bookman Old Style" w:hAnsi="Bookman Old Style"/>
          <w:sz w:val="27"/>
          <w:szCs w:val="27"/>
        </w:rPr>
        <w:t xml:space="preserve"> do Jeruzaléma, </w:t>
      </w:r>
      <w:r>
        <w:rPr>
          <w:rFonts w:ascii="Bookman Old Style" w:hAnsi="Bookman Old Style"/>
          <w:sz w:val="27"/>
          <w:szCs w:val="27"/>
        </w:rPr>
        <w:t>můžeme</w:t>
      </w:r>
      <w:r>
        <w:rPr>
          <w:rFonts w:ascii="Bookman Old Style" w:hAnsi="Bookman Old Style"/>
          <w:sz w:val="27"/>
          <w:szCs w:val="27"/>
        </w:rPr>
        <w:t xml:space="preserve"> to</w:t>
      </w:r>
      <w:r>
        <w:rPr>
          <w:rFonts w:ascii="Bookman Old Style" w:hAnsi="Bookman Old Style"/>
          <w:sz w:val="27"/>
          <w:szCs w:val="27"/>
        </w:rPr>
        <w:t xml:space="preserve"> chápat tak, že do Jeruzaléma </w:t>
      </w:r>
      <w:r>
        <w:rPr>
          <w:rFonts w:ascii="Bookman Old Style" w:hAnsi="Bookman Old Style"/>
          <w:sz w:val="27"/>
          <w:szCs w:val="27"/>
        </w:rPr>
        <w:t>vlastně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v Kristu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přišlo Boží královst</w:t>
      </w:r>
      <w:r>
        <w:rPr>
          <w:rFonts w:ascii="Bookman Old Style" w:hAnsi="Bookman Old Style"/>
          <w:sz w:val="27"/>
          <w:szCs w:val="27"/>
        </w:rPr>
        <w:t xml:space="preserve">ví. 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Ježíš p</w:t>
      </w:r>
      <w:r>
        <w:rPr>
          <w:rFonts w:ascii="Bookman Old Style" w:hAnsi="Bookman Old Style"/>
          <w:sz w:val="27"/>
          <w:szCs w:val="27"/>
        </w:rPr>
        <w:t xml:space="preserve">řichází do chrámu, ale </w:t>
      </w:r>
      <w:r>
        <w:rPr>
          <w:rFonts w:ascii="Bookman Old Style" w:hAnsi="Bookman Old Style"/>
          <w:sz w:val="27"/>
          <w:szCs w:val="27"/>
        </w:rPr>
        <w:t>koho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v chrámu</w:t>
      </w:r>
      <w:r>
        <w:rPr>
          <w:rFonts w:ascii="Bookman Old Style" w:hAnsi="Bookman Old Style"/>
          <w:sz w:val="27"/>
          <w:szCs w:val="27"/>
        </w:rPr>
        <w:t xml:space="preserve"> najde? Překupní</w:t>
      </w:r>
      <w:r>
        <w:rPr>
          <w:rFonts w:ascii="Bookman Old Style" w:hAnsi="Bookman Old Style"/>
          <w:sz w:val="27"/>
          <w:szCs w:val="27"/>
        </w:rPr>
        <w:t xml:space="preserve">ky, obchodníky a trhovce. Chrám, to </w:t>
      </w:r>
      <w:r>
        <w:rPr>
          <w:rFonts w:ascii="Bookman Old Style" w:hAnsi="Bookman Old Style"/>
          <w:sz w:val="27"/>
          <w:szCs w:val="27"/>
        </w:rPr>
        <w:t xml:space="preserve">je naše srdce. </w:t>
      </w:r>
      <w:r>
        <w:rPr>
          <w:rFonts w:ascii="Bookman Old Style" w:hAnsi="Bookman Old Style"/>
          <w:sz w:val="27"/>
          <w:szCs w:val="27"/>
        </w:rPr>
        <w:t>N</w:t>
      </w:r>
      <w:r>
        <w:rPr>
          <w:rFonts w:ascii="Bookman Old Style" w:hAnsi="Bookman Old Style"/>
          <w:sz w:val="27"/>
          <w:szCs w:val="27"/>
        </w:rPr>
        <w:t xml:space="preserve">aše nitro, jak se dovídáme z novozákonních dopisů. Když Boží království v osobě </w:t>
      </w:r>
      <w:r>
        <w:rPr>
          <w:rFonts w:ascii="Bookman Old Style" w:hAnsi="Bookman Old Style"/>
          <w:sz w:val="27"/>
          <w:szCs w:val="27"/>
        </w:rPr>
        <w:t xml:space="preserve">Ježíše přišlo </w:t>
      </w:r>
      <w:r>
        <w:rPr>
          <w:rFonts w:ascii="Bookman Old Style" w:hAnsi="Bookman Old Style"/>
          <w:sz w:val="27"/>
          <w:szCs w:val="27"/>
        </w:rPr>
        <w:t>do chrámu</w:t>
      </w:r>
      <w:r>
        <w:rPr>
          <w:rFonts w:ascii="Bookman Old Style" w:hAnsi="Bookman Old Style"/>
          <w:sz w:val="27"/>
          <w:szCs w:val="27"/>
        </w:rPr>
        <w:t>,</w:t>
      </w:r>
      <w:r>
        <w:rPr>
          <w:rFonts w:ascii="Bookman Old Style" w:hAnsi="Bookman Old Style"/>
          <w:sz w:val="27"/>
          <w:szCs w:val="27"/>
        </w:rPr>
        <w:t xml:space="preserve"> nestačilo se divit.</w:t>
      </w:r>
      <w:r>
        <w:rPr>
          <w:rFonts w:ascii="Bookman Old Style" w:hAnsi="Bookman Old Style"/>
          <w:sz w:val="27"/>
          <w:szCs w:val="27"/>
        </w:rPr>
        <w:t xml:space="preserve"> Ale lidé na nádvoří se </w:t>
      </w:r>
      <w:r>
        <w:rPr>
          <w:rFonts w:ascii="Bookman Old Style" w:hAnsi="Bookman Old Style"/>
          <w:sz w:val="27"/>
          <w:szCs w:val="27"/>
        </w:rPr>
        <w:t>ne</w:t>
      </w:r>
      <w:r>
        <w:rPr>
          <w:rFonts w:ascii="Bookman Old Style" w:hAnsi="Bookman Old Style"/>
          <w:sz w:val="27"/>
          <w:szCs w:val="27"/>
        </w:rPr>
        <w:t>divili</w:t>
      </w:r>
      <w:r>
        <w:rPr>
          <w:rFonts w:ascii="Bookman Old Style" w:hAnsi="Bookman Old Style"/>
          <w:sz w:val="27"/>
          <w:szCs w:val="27"/>
        </w:rPr>
        <w:t>.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Naopak.</w:t>
      </w:r>
      <w:r>
        <w:rPr>
          <w:rFonts w:ascii="Bookman Old Style" w:hAnsi="Bookman Old Style"/>
          <w:sz w:val="27"/>
          <w:szCs w:val="27"/>
        </w:rPr>
        <w:t xml:space="preserve"> Lidé se divili t</w:t>
      </w:r>
      <w:r>
        <w:rPr>
          <w:rFonts w:ascii="Bookman Old Style" w:hAnsi="Bookman Old Style"/>
          <w:sz w:val="27"/>
          <w:szCs w:val="27"/>
        </w:rPr>
        <w:t xml:space="preserve">omu, proč </w:t>
      </w:r>
      <w:r>
        <w:rPr>
          <w:rFonts w:ascii="Bookman Old Style" w:hAnsi="Bookman Old Style"/>
          <w:sz w:val="27"/>
          <w:szCs w:val="27"/>
        </w:rPr>
        <w:t>se diví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Ježíš</w:t>
      </w:r>
      <w:r>
        <w:rPr>
          <w:rFonts w:ascii="Bookman Old Style" w:hAnsi="Bookman Old Style"/>
          <w:sz w:val="27"/>
          <w:szCs w:val="27"/>
        </w:rPr>
        <w:t>. Proč protestu</w:t>
      </w:r>
      <w:r>
        <w:rPr>
          <w:rFonts w:ascii="Bookman Old Style" w:hAnsi="Bookman Old Style"/>
          <w:sz w:val="27"/>
          <w:szCs w:val="27"/>
        </w:rPr>
        <w:t>je proti obchodnímu ruchu</w:t>
      </w:r>
      <w:r>
        <w:rPr>
          <w:rFonts w:ascii="Bookman Old Style" w:hAnsi="Bookman Old Style"/>
          <w:sz w:val="27"/>
          <w:szCs w:val="27"/>
        </w:rPr>
        <w:t>, kterým to jen „hučelo“</w:t>
      </w:r>
      <w:r>
        <w:rPr>
          <w:rFonts w:ascii="Bookman Old Style" w:hAnsi="Bookman Old Style"/>
          <w:sz w:val="27"/>
          <w:szCs w:val="27"/>
        </w:rPr>
        <w:t xml:space="preserve"> na prvním nádvoří</w:t>
      </w:r>
      <w:r>
        <w:rPr>
          <w:rFonts w:ascii="Bookman Old Style" w:hAnsi="Bookman Old Style"/>
          <w:sz w:val="27"/>
          <w:szCs w:val="27"/>
        </w:rPr>
        <w:t xml:space="preserve"> chrámu</w:t>
      </w:r>
      <w:r>
        <w:rPr>
          <w:rFonts w:ascii="Bookman Old Style" w:hAnsi="Bookman Old Style"/>
          <w:sz w:val="27"/>
          <w:szCs w:val="27"/>
        </w:rPr>
        <w:t>. Ježíš, jako reprezentant Božího království</w:t>
      </w:r>
      <w:r>
        <w:rPr>
          <w:rFonts w:ascii="Bookman Old Style" w:hAnsi="Bookman Old Style"/>
          <w:sz w:val="27"/>
          <w:szCs w:val="27"/>
        </w:rPr>
        <w:t>,</w:t>
      </w:r>
      <w:r>
        <w:rPr>
          <w:rFonts w:ascii="Bookman Old Style" w:hAnsi="Bookman Old Style"/>
          <w:sz w:val="27"/>
          <w:szCs w:val="27"/>
        </w:rPr>
        <w:t xml:space="preserve"> si </w:t>
      </w:r>
      <w:r>
        <w:rPr>
          <w:rFonts w:ascii="Bookman Old Style" w:hAnsi="Bookman Old Style"/>
          <w:sz w:val="27"/>
          <w:szCs w:val="27"/>
        </w:rPr>
        <w:t xml:space="preserve">totiž </w:t>
      </w:r>
      <w:r>
        <w:rPr>
          <w:rFonts w:ascii="Bookman Old Style" w:hAnsi="Bookman Old Style"/>
          <w:sz w:val="27"/>
          <w:szCs w:val="27"/>
        </w:rPr>
        <w:t>uplet bi</w:t>
      </w:r>
      <w:r>
        <w:rPr>
          <w:rFonts w:ascii="Bookman Old Style" w:hAnsi="Bookman Old Style"/>
          <w:sz w:val="27"/>
          <w:szCs w:val="27"/>
        </w:rPr>
        <w:t>č a trhovce vyhnal. Lidé se divili</w:t>
      </w:r>
      <w:r>
        <w:rPr>
          <w:rFonts w:ascii="Bookman Old Style" w:hAnsi="Bookman Old Style"/>
          <w:sz w:val="27"/>
          <w:szCs w:val="27"/>
        </w:rPr>
        <w:t xml:space="preserve">, proč mu to vadí. Vždyť </w:t>
      </w:r>
      <w:r>
        <w:rPr>
          <w:rFonts w:ascii="Bookman Old Style" w:hAnsi="Bookman Old Style"/>
          <w:sz w:val="27"/>
          <w:szCs w:val="27"/>
        </w:rPr>
        <w:t xml:space="preserve">chrám měl ještě </w:t>
      </w:r>
      <w:r>
        <w:rPr>
          <w:rFonts w:ascii="Bookman Old Style" w:hAnsi="Bookman Old Style"/>
          <w:sz w:val="27"/>
          <w:szCs w:val="27"/>
        </w:rPr>
        <w:t>vnitřní</w:t>
      </w:r>
      <w:r>
        <w:rPr>
          <w:rFonts w:ascii="Bookman Old Style" w:hAnsi="Bookman Old Style"/>
          <w:sz w:val="27"/>
          <w:szCs w:val="27"/>
        </w:rPr>
        <w:t xml:space="preserve"> nádvoří. </w:t>
      </w:r>
      <w:r>
        <w:rPr>
          <w:rFonts w:ascii="Bookman Old Style" w:hAnsi="Bookman Old Style"/>
          <w:sz w:val="27"/>
          <w:szCs w:val="27"/>
        </w:rPr>
        <w:t xml:space="preserve">A ne jen jedno. </w:t>
      </w:r>
      <w:r>
        <w:rPr>
          <w:rFonts w:ascii="Bookman Old Style" w:hAnsi="Bookman Old Style"/>
          <w:sz w:val="27"/>
          <w:szCs w:val="27"/>
        </w:rPr>
        <w:t>N</w:t>
      </w:r>
      <w:r>
        <w:rPr>
          <w:rFonts w:ascii="Bookman Old Style" w:hAnsi="Bookman Old Style"/>
          <w:sz w:val="27"/>
          <w:szCs w:val="27"/>
        </w:rPr>
        <w:t xml:space="preserve">a </w:t>
      </w:r>
      <w:r>
        <w:rPr>
          <w:rFonts w:ascii="Bookman Old Style" w:hAnsi="Bookman Old Style"/>
          <w:sz w:val="27"/>
          <w:szCs w:val="27"/>
        </w:rPr>
        <w:t>vnitřních</w:t>
      </w:r>
      <w:r>
        <w:rPr>
          <w:rFonts w:ascii="Bookman Old Style" w:hAnsi="Bookman Old Style"/>
          <w:sz w:val="27"/>
          <w:szCs w:val="27"/>
        </w:rPr>
        <w:t xml:space="preserve"> nádvořích </w:t>
      </w:r>
      <w:r>
        <w:rPr>
          <w:rFonts w:ascii="Bookman Old Style" w:hAnsi="Bookman Old Style"/>
          <w:sz w:val="27"/>
          <w:szCs w:val="27"/>
        </w:rPr>
        <w:t>panoval</w:t>
      </w:r>
      <w:r>
        <w:rPr>
          <w:rFonts w:ascii="Bookman Old Style" w:hAnsi="Bookman Old Style"/>
          <w:sz w:val="27"/>
          <w:szCs w:val="27"/>
        </w:rPr>
        <w:t xml:space="preserve"> klid, tam trhovci nesměli. Proč mu</w:t>
      </w:r>
      <w:r>
        <w:rPr>
          <w:rFonts w:ascii="Bookman Old Style" w:hAnsi="Bookman Old Style"/>
          <w:sz w:val="27"/>
          <w:szCs w:val="27"/>
        </w:rPr>
        <w:t xml:space="preserve"> tedy</w:t>
      </w:r>
      <w:r>
        <w:rPr>
          <w:rFonts w:ascii="Bookman Old Style" w:hAnsi="Bookman Old Style"/>
          <w:sz w:val="27"/>
          <w:szCs w:val="27"/>
        </w:rPr>
        <w:t xml:space="preserve"> vadí na </w:t>
      </w:r>
      <w:r>
        <w:rPr>
          <w:rFonts w:ascii="Bookman Old Style" w:hAnsi="Bookman Old Style"/>
          <w:sz w:val="27"/>
          <w:szCs w:val="27"/>
        </w:rPr>
        <w:t xml:space="preserve">prvním </w:t>
      </w:r>
      <w:r>
        <w:rPr>
          <w:rFonts w:ascii="Bookman Old Style" w:hAnsi="Bookman Old Style"/>
          <w:sz w:val="27"/>
          <w:szCs w:val="27"/>
        </w:rPr>
        <w:t>nádvoří</w:t>
      </w:r>
      <w:r>
        <w:rPr>
          <w:rFonts w:ascii="Bookman Old Style" w:hAnsi="Bookman Old Style"/>
          <w:sz w:val="27"/>
          <w:szCs w:val="27"/>
        </w:rPr>
        <w:t>, kterému říkali „nádvoří</w:t>
      </w:r>
      <w:r>
        <w:rPr>
          <w:rFonts w:ascii="Bookman Old Style" w:hAnsi="Bookman Old Style"/>
          <w:sz w:val="27"/>
          <w:szCs w:val="27"/>
        </w:rPr>
        <w:t xml:space="preserve"> pohanů</w:t>
      </w:r>
      <w:r>
        <w:rPr>
          <w:rFonts w:ascii="Bookman Old Style" w:hAnsi="Bookman Old Style"/>
          <w:sz w:val="27"/>
          <w:szCs w:val="27"/>
        </w:rPr>
        <w:t>?“</w:t>
      </w:r>
      <w:r>
        <w:rPr>
          <w:rFonts w:ascii="Bookman Old Style" w:hAnsi="Bookman Old Style"/>
          <w:sz w:val="27"/>
          <w:szCs w:val="27"/>
        </w:rPr>
        <w:t xml:space="preserve"> 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Proto</w:t>
      </w:r>
      <w:r>
        <w:rPr>
          <w:rFonts w:ascii="Bookman Old Style" w:hAnsi="Bookman Old Style"/>
          <w:sz w:val="27"/>
          <w:szCs w:val="27"/>
        </w:rPr>
        <w:t>že tehdejší náboženské předpisy vyloučily</w:t>
      </w:r>
      <w:r>
        <w:rPr>
          <w:rFonts w:ascii="Bookman Old Style" w:hAnsi="Bookman Old Style"/>
          <w:sz w:val="27"/>
          <w:szCs w:val="27"/>
        </w:rPr>
        <w:t xml:space="preserve"> pohany z možnosti setkat se s Bohem. Pustil</w:t>
      </w:r>
      <w:r>
        <w:rPr>
          <w:rFonts w:ascii="Bookman Old Style" w:hAnsi="Bookman Old Style"/>
          <w:sz w:val="27"/>
          <w:szCs w:val="27"/>
        </w:rPr>
        <w:t>y</w:t>
      </w:r>
      <w:r>
        <w:rPr>
          <w:rFonts w:ascii="Bookman Old Style" w:hAnsi="Bookman Old Style"/>
          <w:sz w:val="27"/>
          <w:szCs w:val="27"/>
        </w:rPr>
        <w:t xml:space="preserve"> je jen na první nádvoří, jako turisty,</w:t>
      </w:r>
      <w:r>
        <w:rPr>
          <w:rFonts w:ascii="Bookman Old Style" w:hAnsi="Bookman Old Style"/>
          <w:sz w:val="27"/>
          <w:szCs w:val="27"/>
        </w:rPr>
        <w:t xml:space="preserve"> diváky, obchodníky a mnohým nevěřícím</w:t>
      </w:r>
      <w:r>
        <w:rPr>
          <w:rFonts w:ascii="Bookman Old Style" w:hAnsi="Bookman Old Style"/>
          <w:sz w:val="27"/>
          <w:szCs w:val="27"/>
        </w:rPr>
        <w:t xml:space="preserve"> pohanům</w:t>
      </w:r>
      <w:r>
        <w:rPr>
          <w:rFonts w:ascii="Bookman Old Style" w:hAnsi="Bookman Old Style"/>
          <w:sz w:val="27"/>
          <w:szCs w:val="27"/>
        </w:rPr>
        <w:t xml:space="preserve"> to stačilo. A</w:t>
      </w:r>
      <w:r>
        <w:rPr>
          <w:rFonts w:ascii="Bookman Old Style" w:hAnsi="Bookman Old Style"/>
          <w:sz w:val="27"/>
          <w:szCs w:val="27"/>
        </w:rPr>
        <w:t>le v podstatě to znamenalo, že jsou vyloučeni z možnosti setkat se s Bohem.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Ale</w:t>
      </w:r>
      <w:r>
        <w:rPr>
          <w:rFonts w:ascii="Bookman Old Style" w:hAnsi="Bookman Old Style"/>
          <w:sz w:val="27"/>
          <w:szCs w:val="27"/>
        </w:rPr>
        <w:t xml:space="preserve"> Ježíš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vid</w:t>
      </w:r>
      <w:r>
        <w:rPr>
          <w:rFonts w:ascii="Bookman Old Style" w:hAnsi="Bookman Old Style"/>
          <w:sz w:val="27"/>
          <w:szCs w:val="27"/>
        </w:rPr>
        <w:t xml:space="preserve">ěl ten skutečný chrám </w:t>
      </w:r>
      <w:r>
        <w:rPr>
          <w:rFonts w:ascii="Bookman Old Style" w:hAnsi="Bookman Old Style"/>
          <w:sz w:val="27"/>
          <w:szCs w:val="27"/>
        </w:rPr>
        <w:t xml:space="preserve">někde </w:t>
      </w:r>
      <w:r>
        <w:rPr>
          <w:rFonts w:ascii="Bookman Old Style" w:hAnsi="Bookman Old Style"/>
          <w:sz w:val="27"/>
          <w:szCs w:val="27"/>
        </w:rPr>
        <w:t xml:space="preserve">jinde, než ho viděla </w:t>
      </w:r>
      <w:r>
        <w:rPr>
          <w:rFonts w:ascii="Bookman Old Style" w:hAnsi="Bookman Old Style"/>
          <w:sz w:val="27"/>
          <w:szCs w:val="27"/>
        </w:rPr>
        <w:t xml:space="preserve">tehdejší </w:t>
      </w:r>
      <w:r>
        <w:rPr>
          <w:rFonts w:ascii="Bookman Old Style" w:hAnsi="Bookman Old Style"/>
          <w:sz w:val="27"/>
          <w:szCs w:val="27"/>
        </w:rPr>
        <w:t>církev.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Viděl </w:t>
      </w:r>
      <w:r>
        <w:rPr>
          <w:rFonts w:ascii="Bookman Old Style" w:hAnsi="Bookman Old Style"/>
          <w:sz w:val="27"/>
          <w:szCs w:val="27"/>
        </w:rPr>
        <w:t xml:space="preserve">chrám </w:t>
      </w:r>
      <w:r>
        <w:rPr>
          <w:rFonts w:ascii="Bookman Old Style" w:hAnsi="Bookman Old Style"/>
          <w:sz w:val="27"/>
          <w:szCs w:val="27"/>
        </w:rPr>
        <w:t xml:space="preserve">ne </w:t>
      </w:r>
      <w:r>
        <w:rPr>
          <w:rFonts w:ascii="Bookman Old Style" w:hAnsi="Bookman Old Style"/>
          <w:sz w:val="27"/>
          <w:szCs w:val="27"/>
        </w:rPr>
        <w:t>tam</w:t>
      </w:r>
      <w:r>
        <w:rPr>
          <w:rFonts w:ascii="Bookman Old Style" w:hAnsi="Bookman Old Style"/>
          <w:sz w:val="27"/>
          <w:szCs w:val="27"/>
        </w:rPr>
        <w:t>, kde stály budovy</w:t>
      </w:r>
      <w:r>
        <w:rPr>
          <w:rFonts w:ascii="Bookman Old Style" w:hAnsi="Bookman Old Style"/>
          <w:sz w:val="27"/>
          <w:szCs w:val="27"/>
        </w:rPr>
        <w:t>,</w:t>
      </w:r>
      <w:r>
        <w:rPr>
          <w:rFonts w:ascii="Bookman Old Style" w:hAnsi="Bookman Old Style"/>
          <w:sz w:val="27"/>
          <w:szCs w:val="27"/>
        </w:rPr>
        <w:t xml:space="preserve"> ale tam,</w:t>
      </w:r>
      <w:r>
        <w:rPr>
          <w:rFonts w:ascii="Bookman Old Style" w:hAnsi="Bookman Old Style"/>
          <w:sz w:val="27"/>
          <w:szCs w:val="27"/>
        </w:rPr>
        <w:t xml:space="preserve"> kde </w:t>
      </w:r>
      <w:r>
        <w:rPr>
          <w:rFonts w:ascii="Bookman Old Style" w:hAnsi="Bookman Old Style"/>
          <w:sz w:val="27"/>
          <w:szCs w:val="27"/>
        </w:rPr>
        <w:t>byli</w:t>
      </w:r>
      <w:r>
        <w:rPr>
          <w:rFonts w:ascii="Bookman Old Style" w:hAnsi="Bookman Old Style"/>
          <w:sz w:val="27"/>
          <w:szCs w:val="27"/>
        </w:rPr>
        <w:t xml:space="preserve"> lidé, co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se </w:t>
      </w:r>
      <w:r>
        <w:rPr>
          <w:rFonts w:ascii="Bookman Old Style" w:hAnsi="Bookman Old Style"/>
          <w:sz w:val="27"/>
          <w:szCs w:val="27"/>
        </w:rPr>
        <w:t>přišli setkat s</w:t>
      </w:r>
      <w:r>
        <w:rPr>
          <w:rFonts w:ascii="Bookman Old Style" w:hAnsi="Bookman Old Style"/>
          <w:sz w:val="27"/>
          <w:szCs w:val="27"/>
        </w:rPr>
        <w:t> </w:t>
      </w:r>
      <w:r>
        <w:rPr>
          <w:rFonts w:ascii="Bookman Old Style" w:hAnsi="Bookman Old Style"/>
          <w:sz w:val="27"/>
          <w:szCs w:val="27"/>
        </w:rPr>
        <w:t>Bohem</w:t>
      </w:r>
      <w:r>
        <w:rPr>
          <w:rFonts w:ascii="Bookman Old Style" w:hAnsi="Bookman Old Style"/>
          <w:sz w:val="27"/>
          <w:szCs w:val="27"/>
        </w:rPr>
        <w:t>. A</w:t>
      </w:r>
      <w:r>
        <w:rPr>
          <w:rFonts w:ascii="Bookman Old Style" w:hAnsi="Bookman Old Style"/>
          <w:sz w:val="27"/>
          <w:szCs w:val="27"/>
        </w:rPr>
        <w:t xml:space="preserve"> vad</w:t>
      </w:r>
      <w:r>
        <w:rPr>
          <w:rFonts w:ascii="Bookman Old Style" w:hAnsi="Bookman Old Style"/>
          <w:sz w:val="27"/>
          <w:szCs w:val="27"/>
        </w:rPr>
        <w:t>ilo</w:t>
      </w:r>
      <w:r>
        <w:rPr>
          <w:rFonts w:ascii="Bookman Old Style" w:hAnsi="Bookman Old Style"/>
          <w:sz w:val="27"/>
          <w:szCs w:val="27"/>
        </w:rPr>
        <w:t xml:space="preserve"> mu, že věřící </w:t>
      </w:r>
      <w:r>
        <w:rPr>
          <w:rFonts w:ascii="Bookman Old Style" w:hAnsi="Bookman Old Style"/>
          <w:sz w:val="27"/>
          <w:szCs w:val="27"/>
        </w:rPr>
        <w:t>místo, aby otevřeli pro setkání s Bohem i první nádvoří, vyčlenili je pro obchodování. Tím vlastně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zavřeli pohanům jedinou </w:t>
      </w:r>
      <w:r>
        <w:rPr>
          <w:rFonts w:ascii="Bookman Old Style" w:hAnsi="Bookman Old Style"/>
          <w:sz w:val="27"/>
          <w:szCs w:val="27"/>
        </w:rPr>
        <w:t xml:space="preserve">možnost </w:t>
      </w:r>
      <w:r>
        <w:rPr>
          <w:rFonts w:ascii="Bookman Old Style" w:hAnsi="Bookman Old Style"/>
          <w:sz w:val="27"/>
          <w:szCs w:val="27"/>
        </w:rPr>
        <w:t xml:space="preserve">jak </w:t>
      </w:r>
      <w:r>
        <w:rPr>
          <w:rFonts w:ascii="Bookman Old Style" w:hAnsi="Bookman Old Style"/>
          <w:sz w:val="27"/>
          <w:szCs w:val="27"/>
        </w:rPr>
        <w:t xml:space="preserve">zde </w:t>
      </w:r>
      <w:r>
        <w:rPr>
          <w:rFonts w:ascii="Bookman Old Style" w:hAnsi="Bookman Old Style"/>
          <w:sz w:val="27"/>
          <w:szCs w:val="27"/>
        </w:rPr>
        <w:t>uvěřit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v Boha</w:t>
      </w:r>
      <w:r>
        <w:rPr>
          <w:rFonts w:ascii="Bookman Old Style" w:hAnsi="Bookman Old Style"/>
          <w:sz w:val="27"/>
          <w:szCs w:val="27"/>
        </w:rPr>
        <w:t>. Proto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Ježíš</w:t>
      </w:r>
      <w:r>
        <w:rPr>
          <w:rFonts w:ascii="Bookman Old Style" w:hAnsi="Bookman Old Style"/>
          <w:sz w:val="27"/>
          <w:szCs w:val="27"/>
        </w:rPr>
        <w:t>, když to viděl,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vyhnal </w:t>
      </w:r>
      <w:r>
        <w:rPr>
          <w:rFonts w:ascii="Bookman Old Style" w:hAnsi="Bookman Old Style"/>
          <w:sz w:val="27"/>
          <w:szCs w:val="27"/>
        </w:rPr>
        <w:t xml:space="preserve">trhovce, </w:t>
      </w:r>
      <w:r>
        <w:rPr>
          <w:rFonts w:ascii="Bookman Old Style" w:hAnsi="Bookman Old Style"/>
          <w:sz w:val="27"/>
          <w:szCs w:val="27"/>
        </w:rPr>
        <w:t>obchodníky i</w:t>
      </w:r>
      <w:r>
        <w:rPr>
          <w:rFonts w:ascii="Bookman Old Style" w:hAnsi="Bookman Old Style"/>
          <w:sz w:val="27"/>
          <w:szCs w:val="27"/>
        </w:rPr>
        <w:t xml:space="preserve"> bankéře a jejich prodejní stánky zpřevracel.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Ne proto, že by mu vadila jejich profese, ale proto, že chtěl </w:t>
      </w:r>
      <w:r>
        <w:rPr>
          <w:rFonts w:ascii="Bookman Old Style" w:hAnsi="Bookman Old Style"/>
          <w:sz w:val="27"/>
          <w:szCs w:val="27"/>
        </w:rPr>
        <w:t xml:space="preserve">všem lidem </w:t>
      </w:r>
      <w:r>
        <w:rPr>
          <w:rFonts w:ascii="Bookman Old Style" w:hAnsi="Bookman Old Style"/>
          <w:sz w:val="27"/>
          <w:szCs w:val="27"/>
        </w:rPr>
        <w:t xml:space="preserve">otevřít i </w:t>
      </w:r>
      <w:r>
        <w:rPr>
          <w:rFonts w:ascii="Bookman Old Style" w:hAnsi="Bookman Old Style"/>
          <w:sz w:val="27"/>
          <w:szCs w:val="27"/>
        </w:rPr>
        <w:t xml:space="preserve">první </w:t>
      </w:r>
      <w:r>
        <w:rPr>
          <w:rFonts w:ascii="Bookman Old Style" w:hAnsi="Bookman Old Style"/>
          <w:sz w:val="27"/>
          <w:szCs w:val="27"/>
        </w:rPr>
        <w:t xml:space="preserve">nádvoří I nádvoří „pro </w:t>
      </w:r>
      <w:r>
        <w:rPr>
          <w:rFonts w:ascii="Bookman Old Style" w:hAnsi="Bookman Old Style"/>
          <w:sz w:val="27"/>
          <w:szCs w:val="27"/>
        </w:rPr>
        <w:t>pohany</w:t>
      </w:r>
      <w:r>
        <w:rPr>
          <w:rFonts w:ascii="Bookman Old Style" w:hAnsi="Bookman Old Style"/>
          <w:sz w:val="27"/>
          <w:szCs w:val="27"/>
        </w:rPr>
        <w:t>“ nevěřícím.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Jistě si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umíme představit</w:t>
      </w:r>
      <w:r>
        <w:rPr>
          <w:rFonts w:ascii="Bookman Old Style" w:hAnsi="Bookman Old Style"/>
          <w:sz w:val="27"/>
          <w:szCs w:val="27"/>
        </w:rPr>
        <w:t xml:space="preserve"> i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ta naše</w:t>
      </w:r>
      <w:r>
        <w:rPr>
          <w:rFonts w:ascii="Bookman Old Style" w:hAnsi="Bookman Old Style"/>
          <w:sz w:val="27"/>
          <w:szCs w:val="27"/>
        </w:rPr>
        <w:t xml:space="preserve"> dnešní</w:t>
      </w:r>
      <w:r>
        <w:rPr>
          <w:rFonts w:ascii="Bookman Old Style" w:hAnsi="Bookman Old Style"/>
          <w:sz w:val="27"/>
          <w:szCs w:val="27"/>
        </w:rPr>
        <w:t xml:space="preserve"> „vnější nádvoří“. Místa</w:t>
      </w:r>
      <w:r>
        <w:rPr>
          <w:rFonts w:ascii="Bookman Old Style" w:hAnsi="Bookman Old Style"/>
          <w:sz w:val="27"/>
          <w:szCs w:val="27"/>
        </w:rPr>
        <w:t xml:space="preserve">, </w:t>
      </w:r>
      <w:r>
        <w:rPr>
          <w:rFonts w:ascii="Bookman Old Style" w:hAnsi="Bookman Old Style"/>
          <w:sz w:val="27"/>
          <w:szCs w:val="27"/>
        </w:rPr>
        <w:t>vyčleněná k různým účelům. Třeba nádvoří drsných, kde jsme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„</w:t>
      </w:r>
      <w:r>
        <w:rPr>
          <w:rFonts w:ascii="Bookman Old Style" w:hAnsi="Bookman Old Style"/>
          <w:sz w:val="27"/>
          <w:szCs w:val="27"/>
        </w:rPr>
        <w:t xml:space="preserve">za </w:t>
      </w:r>
      <w:r>
        <w:rPr>
          <w:rFonts w:ascii="Bookman Old Style" w:hAnsi="Bookman Old Style"/>
          <w:sz w:val="27"/>
          <w:szCs w:val="27"/>
        </w:rPr>
        <w:t>drsňáky</w:t>
      </w:r>
      <w:r>
        <w:rPr>
          <w:rFonts w:ascii="Bookman Old Style" w:hAnsi="Bookman Old Style"/>
          <w:sz w:val="27"/>
          <w:szCs w:val="27"/>
        </w:rPr>
        <w:t>“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nebo nádvoří slušných, kde jsme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za </w:t>
      </w:r>
      <w:r>
        <w:rPr>
          <w:rFonts w:ascii="Bookman Old Style" w:hAnsi="Bookman Old Style"/>
          <w:sz w:val="27"/>
          <w:szCs w:val="27"/>
        </w:rPr>
        <w:t>„</w:t>
      </w:r>
      <w:r>
        <w:rPr>
          <w:rFonts w:ascii="Bookman Old Style" w:hAnsi="Bookman Old Style"/>
          <w:sz w:val="27"/>
          <w:szCs w:val="27"/>
        </w:rPr>
        <w:t>slušňáky</w:t>
      </w:r>
      <w:r>
        <w:rPr>
          <w:rFonts w:ascii="Bookman Old Style" w:hAnsi="Bookman Old Style"/>
          <w:sz w:val="27"/>
          <w:szCs w:val="27"/>
        </w:rPr>
        <w:t xml:space="preserve">“ </w:t>
      </w:r>
      <w:r>
        <w:rPr>
          <w:rFonts w:ascii="Bookman Old Style" w:hAnsi="Bookman Old Style"/>
          <w:sz w:val="27"/>
          <w:szCs w:val="27"/>
        </w:rPr>
        <w:t>a jinde</w:t>
      </w:r>
      <w:r>
        <w:rPr>
          <w:rFonts w:ascii="Bookman Old Style" w:hAnsi="Bookman Old Style"/>
          <w:sz w:val="27"/>
          <w:szCs w:val="27"/>
        </w:rPr>
        <w:t xml:space="preserve"> za</w:t>
      </w:r>
      <w:r>
        <w:rPr>
          <w:rFonts w:ascii="Bookman Old Style" w:hAnsi="Bookman Old Style"/>
          <w:sz w:val="27"/>
          <w:szCs w:val="27"/>
        </w:rPr>
        <w:t>s za</w:t>
      </w:r>
      <w:r>
        <w:rPr>
          <w:rFonts w:ascii="Bookman Old Style" w:hAnsi="Bookman Old Style"/>
          <w:sz w:val="27"/>
          <w:szCs w:val="27"/>
        </w:rPr>
        <w:t xml:space="preserve"> „</w:t>
      </w:r>
      <w:r>
        <w:rPr>
          <w:rFonts w:ascii="Bookman Old Style" w:hAnsi="Bookman Old Style"/>
          <w:sz w:val="27"/>
          <w:szCs w:val="27"/>
        </w:rPr>
        <w:t>zbožní</w:t>
      </w:r>
      <w:r>
        <w:rPr>
          <w:rFonts w:ascii="Bookman Old Style" w:hAnsi="Bookman Old Style"/>
          <w:sz w:val="27"/>
          <w:szCs w:val="27"/>
        </w:rPr>
        <w:t>ky</w:t>
      </w:r>
      <w:r>
        <w:rPr>
          <w:rFonts w:ascii="Bookman Old Style" w:hAnsi="Bookman Old Style"/>
          <w:sz w:val="27"/>
          <w:szCs w:val="27"/>
        </w:rPr>
        <w:t xml:space="preserve">“. Místa, kde </w:t>
      </w:r>
      <w:r>
        <w:rPr>
          <w:rFonts w:ascii="Bookman Old Style" w:hAnsi="Bookman Old Style"/>
          <w:sz w:val="27"/>
          <w:szCs w:val="27"/>
        </w:rPr>
        <w:t xml:space="preserve">buď </w:t>
      </w:r>
      <w:r>
        <w:rPr>
          <w:rFonts w:ascii="Bookman Old Style" w:hAnsi="Bookman Old Style"/>
          <w:sz w:val="27"/>
          <w:szCs w:val="27"/>
        </w:rPr>
        <w:t>předem vylučujeme možnost se setkat s</w:t>
      </w:r>
      <w:r>
        <w:rPr>
          <w:rFonts w:ascii="Bookman Old Style" w:hAnsi="Bookman Old Style"/>
          <w:sz w:val="27"/>
          <w:szCs w:val="27"/>
        </w:rPr>
        <w:t> </w:t>
      </w:r>
      <w:r>
        <w:rPr>
          <w:rFonts w:ascii="Bookman Old Style" w:hAnsi="Bookman Old Style"/>
          <w:sz w:val="27"/>
          <w:szCs w:val="27"/>
        </w:rPr>
        <w:t>Bohem</w:t>
      </w:r>
      <w:r>
        <w:rPr>
          <w:rFonts w:ascii="Bookman Old Style" w:hAnsi="Bookman Old Style"/>
          <w:sz w:val="27"/>
          <w:szCs w:val="27"/>
        </w:rPr>
        <w:t>,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nebo</w:t>
      </w:r>
      <w:r>
        <w:rPr>
          <w:rFonts w:ascii="Bookman Old Style" w:hAnsi="Bookman Old Style"/>
          <w:sz w:val="27"/>
          <w:szCs w:val="27"/>
        </w:rPr>
        <w:t xml:space="preserve"> místa, která jsme </w:t>
      </w:r>
      <w:r>
        <w:rPr>
          <w:rFonts w:ascii="Bookman Old Style" w:hAnsi="Bookman Old Style"/>
          <w:sz w:val="27"/>
          <w:szCs w:val="27"/>
        </w:rPr>
        <w:t xml:space="preserve">naopak </w:t>
      </w:r>
      <w:r>
        <w:rPr>
          <w:rFonts w:ascii="Bookman Old Style" w:hAnsi="Bookman Old Style"/>
          <w:sz w:val="27"/>
          <w:szCs w:val="27"/>
        </w:rPr>
        <w:t>vyčlenili</w:t>
      </w:r>
      <w:r>
        <w:rPr>
          <w:rFonts w:ascii="Bookman Old Style" w:hAnsi="Bookman Old Style"/>
          <w:sz w:val="27"/>
          <w:szCs w:val="27"/>
        </w:rPr>
        <w:t xml:space="preserve"> pro setkání s Bohem</w:t>
      </w:r>
      <w:r>
        <w:rPr>
          <w:rFonts w:ascii="Bookman Old Style" w:hAnsi="Bookman Old Style"/>
          <w:sz w:val="27"/>
          <w:szCs w:val="27"/>
        </w:rPr>
        <w:t xml:space="preserve">. A vůbec si neuvědomujeme, že Bůh řekl: </w:t>
      </w:r>
      <w:r>
        <w:rPr>
          <w:rFonts w:ascii="Bookman Old Style" w:hAnsi="Bookman Old Style"/>
          <w:i/>
          <w:sz w:val="27"/>
          <w:szCs w:val="27"/>
        </w:rPr>
        <w:t>„Má je celá země se vším, co je na ní!“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Všechna nádvoří. </w:t>
      </w:r>
      <w:r>
        <w:rPr>
          <w:rFonts w:ascii="Bookman Old Style" w:hAnsi="Bookman Old Style"/>
          <w:sz w:val="27"/>
          <w:szCs w:val="27"/>
        </w:rPr>
        <w:t xml:space="preserve">O Květné neděli </w:t>
      </w:r>
      <w:r>
        <w:rPr>
          <w:rFonts w:ascii="Bookman Old Style" w:hAnsi="Bookman Old Style"/>
          <w:sz w:val="27"/>
          <w:szCs w:val="27"/>
        </w:rPr>
        <w:t>J</w:t>
      </w:r>
      <w:r>
        <w:rPr>
          <w:rFonts w:ascii="Bookman Old Style" w:hAnsi="Bookman Old Style"/>
          <w:sz w:val="27"/>
          <w:szCs w:val="27"/>
        </w:rPr>
        <w:t xml:space="preserve">ežíš </w:t>
      </w:r>
      <w:r>
        <w:rPr>
          <w:rFonts w:ascii="Bookman Old Style" w:hAnsi="Bookman Old Style"/>
          <w:sz w:val="27"/>
          <w:szCs w:val="27"/>
        </w:rPr>
        <w:t xml:space="preserve">ruší </w:t>
      </w:r>
      <w:r>
        <w:rPr>
          <w:rFonts w:ascii="Bookman Old Style" w:hAnsi="Bookman Old Style"/>
          <w:sz w:val="27"/>
          <w:szCs w:val="27"/>
        </w:rPr>
        <w:t xml:space="preserve">tu dělicí čáru mezi </w:t>
      </w:r>
      <w:r>
        <w:rPr>
          <w:rFonts w:ascii="Bookman Old Style" w:hAnsi="Bookman Old Style"/>
          <w:sz w:val="27"/>
          <w:szCs w:val="27"/>
        </w:rPr>
        <w:t>nádvořími. S Bohem je</w:t>
      </w:r>
      <w:r>
        <w:rPr>
          <w:rFonts w:ascii="Bookman Old Style" w:hAnsi="Bookman Old Style"/>
          <w:sz w:val="27"/>
          <w:szCs w:val="27"/>
        </w:rPr>
        <w:t xml:space="preserve"> teď</w:t>
      </w:r>
      <w:r>
        <w:rPr>
          <w:rFonts w:ascii="Bookman Old Style" w:hAnsi="Bookman Old Style"/>
          <w:sz w:val="27"/>
          <w:szCs w:val="27"/>
        </w:rPr>
        <w:t xml:space="preserve"> možné</w:t>
      </w:r>
      <w:r>
        <w:rPr>
          <w:rFonts w:ascii="Bookman Old Style" w:hAnsi="Bookman Old Style"/>
          <w:sz w:val="27"/>
          <w:szCs w:val="27"/>
        </w:rPr>
        <w:t xml:space="preserve"> setkat se </w:t>
      </w:r>
      <w:r>
        <w:rPr>
          <w:rFonts w:ascii="Bookman Old Style" w:hAnsi="Bookman Old Style"/>
          <w:sz w:val="27"/>
          <w:szCs w:val="27"/>
        </w:rPr>
        <w:t>i jinde než v kostele</w:t>
      </w:r>
      <w:r>
        <w:rPr>
          <w:rFonts w:ascii="Bookman Old Style" w:hAnsi="Bookman Old Style"/>
          <w:sz w:val="27"/>
          <w:szCs w:val="27"/>
        </w:rPr>
        <w:t>!</w:t>
      </w:r>
      <w:r>
        <w:rPr>
          <w:rFonts w:ascii="Bookman Old Style" w:hAnsi="Bookman Old Style"/>
          <w:sz w:val="27"/>
          <w:szCs w:val="27"/>
        </w:rPr>
        <w:t xml:space="preserve"> Chrám je všude.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 xml:space="preserve">Někdo sem </w:t>
      </w:r>
      <w:r>
        <w:rPr>
          <w:rFonts w:ascii="Bookman Old Style" w:hAnsi="Bookman Old Style"/>
          <w:sz w:val="27"/>
          <w:szCs w:val="27"/>
        </w:rPr>
        <w:t xml:space="preserve">dneska </w:t>
      </w:r>
      <w:r>
        <w:rPr>
          <w:rFonts w:ascii="Bookman Old Style" w:hAnsi="Bookman Old Style"/>
          <w:sz w:val="27"/>
          <w:szCs w:val="27"/>
        </w:rPr>
        <w:t>přišel</w:t>
      </w:r>
      <w:r>
        <w:rPr>
          <w:rFonts w:ascii="Bookman Old Style" w:hAnsi="Bookman Old Style"/>
          <w:sz w:val="27"/>
          <w:szCs w:val="27"/>
        </w:rPr>
        <w:t xml:space="preserve"> jistě i proto, aby byl Bohu blíž …</w:t>
      </w:r>
      <w:r>
        <w:rPr>
          <w:rFonts w:ascii="Bookman Old Style" w:hAnsi="Bookman Old Style"/>
          <w:sz w:val="27"/>
          <w:szCs w:val="27"/>
        </w:rPr>
        <w:t xml:space="preserve"> Ano, zde </w:t>
      </w:r>
      <w:r>
        <w:rPr>
          <w:rFonts w:ascii="Bookman Old Style" w:hAnsi="Bookman Old Style"/>
          <w:sz w:val="27"/>
          <w:szCs w:val="27"/>
        </w:rPr>
        <w:t xml:space="preserve">je skutečně </w:t>
      </w:r>
      <w:r>
        <w:rPr>
          <w:rFonts w:ascii="Bookman Old Style" w:hAnsi="Bookman Old Style"/>
          <w:sz w:val="27"/>
          <w:szCs w:val="27"/>
        </w:rPr>
        <w:t>prostor, kde ho neruší reklamy, mobily, pan</w:t>
      </w:r>
      <w:r>
        <w:rPr>
          <w:rFonts w:ascii="Bookman Old Style" w:hAnsi="Bookman Old Style"/>
          <w:sz w:val="27"/>
          <w:szCs w:val="27"/>
        </w:rPr>
        <w:t xml:space="preserve">uje zde jiná atmosféra, a </w:t>
      </w:r>
      <w:r>
        <w:rPr>
          <w:rFonts w:ascii="Bookman Old Style" w:hAnsi="Bookman Old Style"/>
          <w:sz w:val="27"/>
          <w:szCs w:val="27"/>
        </w:rPr>
        <w:t>líp se přemýšlí</w:t>
      </w:r>
      <w:r>
        <w:rPr>
          <w:rFonts w:ascii="Bookman Old Style" w:hAnsi="Bookman Old Style"/>
          <w:sz w:val="27"/>
          <w:szCs w:val="27"/>
        </w:rPr>
        <w:t xml:space="preserve"> o </w:t>
      </w:r>
      <w:r>
        <w:rPr>
          <w:rFonts w:ascii="Bookman Old Style" w:hAnsi="Bookman Old Style"/>
          <w:sz w:val="27"/>
          <w:szCs w:val="27"/>
        </w:rPr>
        <w:t xml:space="preserve">Bohu. Ale znám anekdotu o tom, jak se Ježíš setká </w:t>
      </w:r>
      <w:r>
        <w:rPr>
          <w:rFonts w:ascii="Bookman Old Style" w:hAnsi="Bookman Old Style"/>
          <w:sz w:val="27"/>
          <w:szCs w:val="27"/>
        </w:rPr>
        <w:t xml:space="preserve">ne v kostele, ale </w:t>
      </w:r>
      <w:r>
        <w:rPr>
          <w:rFonts w:ascii="Bookman Old Style" w:hAnsi="Bookman Old Style"/>
          <w:sz w:val="27"/>
          <w:szCs w:val="27"/>
        </w:rPr>
        <w:t>„</w:t>
      </w:r>
      <w:r>
        <w:rPr>
          <w:rFonts w:ascii="Bookman Old Style" w:hAnsi="Bookman Old Style"/>
          <w:sz w:val="27"/>
          <w:szCs w:val="27"/>
        </w:rPr>
        <w:t>před kostelem</w:t>
      </w:r>
      <w:r>
        <w:rPr>
          <w:rFonts w:ascii="Bookman Old Style" w:hAnsi="Bookman Old Style"/>
          <w:sz w:val="27"/>
          <w:szCs w:val="27"/>
        </w:rPr>
        <w:t>“</w:t>
      </w:r>
      <w:r>
        <w:rPr>
          <w:rFonts w:ascii="Bookman Old Style" w:hAnsi="Bookman Old Style"/>
          <w:sz w:val="27"/>
          <w:szCs w:val="27"/>
        </w:rPr>
        <w:t xml:space="preserve"> s</w:t>
      </w:r>
      <w:r>
        <w:rPr>
          <w:rFonts w:ascii="Bookman Old Style" w:hAnsi="Bookman Old Style"/>
          <w:sz w:val="27"/>
          <w:szCs w:val="27"/>
        </w:rPr>
        <w:t> </w:t>
      </w:r>
      <w:r>
        <w:rPr>
          <w:rFonts w:ascii="Bookman Old Style" w:hAnsi="Bookman Old Style"/>
          <w:sz w:val="27"/>
          <w:szCs w:val="27"/>
        </w:rPr>
        <w:t xml:space="preserve">člověkem, kterého dovnitř nechtěli pustit. </w:t>
      </w:r>
      <w:r>
        <w:rPr>
          <w:rFonts w:ascii="Bookman Old Style" w:hAnsi="Bookman Old Style"/>
          <w:sz w:val="27"/>
          <w:szCs w:val="27"/>
        </w:rPr>
        <w:t xml:space="preserve">To je celý On. </w:t>
      </w:r>
      <w:r>
        <w:rPr>
          <w:rFonts w:ascii="Bookman Old Style" w:hAnsi="Bookman Old Style"/>
          <w:sz w:val="27"/>
          <w:szCs w:val="27"/>
        </w:rPr>
        <w:t>I n</w:t>
      </w:r>
      <w:r>
        <w:rPr>
          <w:rFonts w:ascii="Bookman Old Style" w:hAnsi="Bookman Old Style"/>
          <w:sz w:val="27"/>
          <w:szCs w:val="27"/>
        </w:rPr>
        <w:t xml:space="preserve">a Květnou neděli </w:t>
      </w:r>
      <w:r>
        <w:rPr>
          <w:rFonts w:ascii="Bookman Old Style" w:hAnsi="Bookman Old Style"/>
          <w:sz w:val="27"/>
          <w:szCs w:val="27"/>
        </w:rPr>
        <w:t xml:space="preserve">rozšiřuje </w:t>
      </w:r>
      <w:r>
        <w:rPr>
          <w:rFonts w:ascii="Bookman Old Style" w:hAnsi="Bookman Old Style"/>
          <w:sz w:val="27"/>
          <w:szCs w:val="27"/>
        </w:rPr>
        <w:t>počet možností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jak se </w:t>
      </w:r>
      <w:r>
        <w:rPr>
          <w:rFonts w:ascii="Bookman Old Style" w:hAnsi="Bookman Old Style"/>
          <w:sz w:val="27"/>
          <w:szCs w:val="27"/>
        </w:rPr>
        <w:t>obrátit a uvěřit</w:t>
      </w:r>
      <w:r>
        <w:rPr>
          <w:rFonts w:ascii="Bookman Old Style" w:hAnsi="Bookman Old Style"/>
          <w:sz w:val="27"/>
          <w:szCs w:val="27"/>
        </w:rPr>
        <w:t xml:space="preserve"> i na lidi, do kterých by to věřící </w:t>
      </w:r>
      <w:r>
        <w:rPr>
          <w:rFonts w:ascii="Bookman Old Style" w:hAnsi="Bookman Old Style"/>
          <w:sz w:val="27"/>
          <w:szCs w:val="27"/>
        </w:rPr>
        <w:t xml:space="preserve">nikdy </w:t>
      </w:r>
      <w:r>
        <w:rPr>
          <w:rFonts w:ascii="Bookman Old Style" w:hAnsi="Bookman Old Style"/>
          <w:sz w:val="27"/>
          <w:szCs w:val="27"/>
        </w:rPr>
        <w:t xml:space="preserve">neřekli a i na prostor, kde se lidé s Bohem </w:t>
      </w:r>
      <w:r>
        <w:rPr>
          <w:rFonts w:ascii="Bookman Old Style" w:hAnsi="Bookman Old Style"/>
          <w:sz w:val="27"/>
          <w:szCs w:val="27"/>
        </w:rPr>
        <w:t xml:space="preserve">běžně </w:t>
      </w:r>
      <w:r>
        <w:rPr>
          <w:rFonts w:ascii="Bookman Old Style" w:hAnsi="Bookman Old Style"/>
          <w:sz w:val="27"/>
          <w:szCs w:val="27"/>
        </w:rPr>
        <w:t xml:space="preserve">nesetkávali. 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 xml:space="preserve">To znamená, že </w:t>
      </w:r>
      <w:r>
        <w:rPr>
          <w:rFonts w:ascii="Bookman Old Style" w:hAnsi="Bookman Old Style"/>
          <w:sz w:val="27"/>
          <w:szCs w:val="27"/>
        </w:rPr>
        <w:t xml:space="preserve">Bůh přichází </w:t>
      </w:r>
      <w:r>
        <w:rPr>
          <w:rFonts w:ascii="Bookman Old Style" w:hAnsi="Bookman Old Style"/>
          <w:sz w:val="27"/>
          <w:szCs w:val="27"/>
        </w:rPr>
        <w:t xml:space="preserve">v Ježíši Kristu </w:t>
      </w:r>
      <w:r>
        <w:rPr>
          <w:rFonts w:ascii="Bookman Old Style" w:hAnsi="Bookman Old Style"/>
          <w:sz w:val="27"/>
          <w:szCs w:val="27"/>
        </w:rPr>
        <w:t xml:space="preserve">za námi. Sestupuje k nám, prochází se mezi námi </w:t>
      </w:r>
      <w:r>
        <w:rPr>
          <w:rFonts w:ascii="Bookman Old Style" w:hAnsi="Bookman Old Style"/>
          <w:sz w:val="27"/>
          <w:szCs w:val="27"/>
        </w:rPr>
        <w:t>a</w:t>
      </w:r>
      <w:r>
        <w:rPr>
          <w:rFonts w:ascii="Bookman Old Style" w:hAnsi="Bookman Old Style"/>
          <w:sz w:val="27"/>
          <w:szCs w:val="27"/>
        </w:rPr>
        <w:t xml:space="preserve"> hledá nás. To je něco jiného, než vžitá představa o našem hledání Boha. </w:t>
      </w:r>
      <w:r>
        <w:rPr>
          <w:rFonts w:ascii="Bookman Old Style" w:hAnsi="Bookman Old Style"/>
          <w:sz w:val="27"/>
          <w:szCs w:val="27"/>
        </w:rPr>
        <w:t xml:space="preserve">Kdo koho </w:t>
      </w:r>
      <w:r>
        <w:rPr>
          <w:rFonts w:ascii="Bookman Old Style" w:hAnsi="Bookman Old Style"/>
          <w:sz w:val="27"/>
          <w:szCs w:val="27"/>
        </w:rPr>
        <w:t xml:space="preserve">vlastně </w:t>
      </w:r>
      <w:r>
        <w:rPr>
          <w:rFonts w:ascii="Bookman Old Style" w:hAnsi="Bookman Old Style"/>
          <w:sz w:val="27"/>
          <w:szCs w:val="27"/>
        </w:rPr>
        <w:t xml:space="preserve">hledá? My Boha nebo Bůh nás? </w:t>
      </w:r>
      <w:r>
        <w:rPr>
          <w:rFonts w:ascii="Bookman Old Style" w:hAnsi="Bookman Old Style"/>
          <w:sz w:val="27"/>
          <w:szCs w:val="27"/>
        </w:rPr>
        <w:t>Existují</w:t>
      </w:r>
      <w:r>
        <w:rPr>
          <w:rFonts w:ascii="Bookman Old Style" w:hAnsi="Bookman Old Style"/>
          <w:sz w:val="27"/>
          <w:szCs w:val="27"/>
        </w:rPr>
        <w:t xml:space="preserve"> případy, k</w:t>
      </w:r>
      <w:r>
        <w:rPr>
          <w:rFonts w:ascii="Bookman Old Style" w:hAnsi="Bookman Old Style"/>
          <w:sz w:val="27"/>
          <w:szCs w:val="27"/>
        </w:rPr>
        <w:t>dy člověk Boha vůbec nehledal, d</w:t>
      </w:r>
      <w:r>
        <w:rPr>
          <w:rFonts w:ascii="Bookman Old Style" w:hAnsi="Bookman Old Style"/>
          <w:sz w:val="27"/>
          <w:szCs w:val="27"/>
        </w:rPr>
        <w:t xml:space="preserve">okonce se s Ním ani </w:t>
      </w:r>
      <w:r>
        <w:rPr>
          <w:rFonts w:ascii="Bookman Old Style" w:hAnsi="Bookman Old Style"/>
          <w:sz w:val="27"/>
          <w:szCs w:val="27"/>
        </w:rPr>
        <w:t xml:space="preserve">nechtěl </w:t>
      </w:r>
      <w:r>
        <w:rPr>
          <w:rFonts w:ascii="Bookman Old Style" w:hAnsi="Bookman Old Style"/>
          <w:sz w:val="27"/>
          <w:szCs w:val="27"/>
        </w:rPr>
        <w:t xml:space="preserve">setkat, ale Bůh ho hledal a </w:t>
      </w:r>
      <w:r>
        <w:rPr>
          <w:rFonts w:ascii="Bookman Old Style" w:hAnsi="Bookman Old Style"/>
          <w:sz w:val="27"/>
          <w:szCs w:val="27"/>
        </w:rPr>
        <w:t>ten dotyčný</w:t>
      </w:r>
      <w:r>
        <w:rPr>
          <w:rFonts w:ascii="Bookman Old Style" w:hAnsi="Bookman Old Style"/>
          <w:sz w:val="27"/>
          <w:szCs w:val="27"/>
        </w:rPr>
        <w:t xml:space="preserve"> byl </w:t>
      </w:r>
      <w:r>
        <w:rPr>
          <w:rFonts w:ascii="Bookman Old Style" w:hAnsi="Bookman Old Style"/>
          <w:sz w:val="27"/>
          <w:szCs w:val="27"/>
        </w:rPr>
        <w:t xml:space="preserve">z toho </w:t>
      </w:r>
      <w:r>
        <w:rPr>
          <w:rFonts w:ascii="Bookman Old Style" w:hAnsi="Bookman Old Style"/>
          <w:sz w:val="27"/>
          <w:szCs w:val="27"/>
        </w:rPr>
        <w:t xml:space="preserve">překvapen </w:t>
      </w:r>
      <w:r>
        <w:rPr>
          <w:rFonts w:ascii="Bookman Old Style" w:hAnsi="Bookman Old Style"/>
          <w:sz w:val="27"/>
          <w:szCs w:val="27"/>
        </w:rPr>
        <w:t xml:space="preserve">a </w:t>
      </w:r>
      <w:r>
        <w:rPr>
          <w:rFonts w:ascii="Bookman Old Style" w:hAnsi="Bookman Old Style"/>
          <w:sz w:val="27"/>
          <w:szCs w:val="27"/>
        </w:rPr>
        <w:t>nakonec</w:t>
      </w:r>
      <w:r>
        <w:rPr>
          <w:rFonts w:ascii="Bookman Old Style" w:hAnsi="Bookman Old Style"/>
          <w:sz w:val="27"/>
          <w:szCs w:val="27"/>
        </w:rPr>
        <w:t xml:space="preserve"> Boží láskou přemožen. Jsou i případy, kdy člověk Boha hledal a našel Boží hledající lásku, která pátrala po něm. Setkali se</w:t>
      </w:r>
      <w:r>
        <w:rPr>
          <w:rFonts w:ascii="Bookman Old Style" w:hAnsi="Bookman Old Style"/>
          <w:sz w:val="27"/>
          <w:szCs w:val="27"/>
        </w:rPr>
        <w:t xml:space="preserve"> uprostřed cest</w:t>
      </w:r>
      <w:r>
        <w:rPr>
          <w:rFonts w:ascii="Bookman Old Style" w:hAnsi="Bookman Old Style"/>
          <w:sz w:val="27"/>
          <w:szCs w:val="27"/>
        </w:rPr>
        <w:t xml:space="preserve">, když jeden hledal druhého. Jistě existují ještě další možnosti, ale </w:t>
      </w:r>
      <w:r>
        <w:rPr>
          <w:rFonts w:ascii="Bookman Old Style" w:hAnsi="Bookman Old Style"/>
          <w:sz w:val="27"/>
          <w:szCs w:val="27"/>
        </w:rPr>
        <w:t>já teď neuvádím</w:t>
      </w:r>
      <w:r>
        <w:rPr>
          <w:rFonts w:ascii="Bookman Old Style" w:hAnsi="Bookman Old Style"/>
          <w:sz w:val="27"/>
          <w:szCs w:val="27"/>
        </w:rPr>
        <w:t xml:space="preserve"> výčet </w:t>
      </w:r>
      <w:r>
        <w:rPr>
          <w:rFonts w:ascii="Bookman Old Style" w:hAnsi="Bookman Old Style"/>
          <w:sz w:val="27"/>
          <w:szCs w:val="27"/>
        </w:rPr>
        <w:t xml:space="preserve">všech </w:t>
      </w:r>
      <w:r>
        <w:rPr>
          <w:rFonts w:ascii="Bookman Old Style" w:hAnsi="Bookman Old Style"/>
          <w:sz w:val="27"/>
          <w:szCs w:val="27"/>
        </w:rPr>
        <w:t xml:space="preserve">variant. </w:t>
      </w:r>
      <w:r>
        <w:rPr>
          <w:rFonts w:ascii="Bookman Old Style" w:hAnsi="Bookman Old Style"/>
          <w:sz w:val="27"/>
          <w:szCs w:val="27"/>
        </w:rPr>
        <w:t>Ježíšův vjezd do Jeruzaléma j</w:t>
      </w:r>
      <w:r>
        <w:rPr>
          <w:rFonts w:ascii="Bookman Old Style" w:hAnsi="Bookman Old Style"/>
          <w:sz w:val="27"/>
          <w:szCs w:val="27"/>
        </w:rPr>
        <w:t>e o překvapivém úsilí Boha a jeho lásky hledat nás lidi</w:t>
      </w:r>
      <w:r>
        <w:rPr>
          <w:rFonts w:ascii="Bookman Old Style" w:hAnsi="Bookman Old Style"/>
          <w:sz w:val="27"/>
          <w:szCs w:val="27"/>
        </w:rPr>
        <w:t>. A taky o</w:t>
      </w:r>
      <w:r>
        <w:rPr>
          <w:rFonts w:ascii="Bookman Old Style" w:hAnsi="Bookman Old Style"/>
          <w:sz w:val="27"/>
          <w:szCs w:val="27"/>
        </w:rPr>
        <w:t xml:space="preserve"> tom, že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 xml:space="preserve">kvůli tomu </w:t>
      </w:r>
      <w:r>
        <w:rPr>
          <w:rFonts w:ascii="Bookman Old Style" w:hAnsi="Bookman Old Style"/>
          <w:sz w:val="27"/>
          <w:szCs w:val="27"/>
        </w:rPr>
        <w:t>nemusí</w:t>
      </w:r>
      <w:r>
        <w:rPr>
          <w:rFonts w:ascii="Bookman Old Style" w:hAnsi="Bookman Old Style"/>
          <w:sz w:val="27"/>
          <w:szCs w:val="27"/>
        </w:rPr>
        <w:t>me</w:t>
      </w:r>
      <w:r>
        <w:rPr>
          <w:rFonts w:ascii="Bookman Old Style" w:hAnsi="Bookman Old Style"/>
          <w:sz w:val="27"/>
          <w:szCs w:val="27"/>
        </w:rPr>
        <w:t xml:space="preserve"> chodit do kostelů, </w:t>
      </w:r>
      <w:r>
        <w:rPr>
          <w:rFonts w:ascii="Bookman Old Style" w:hAnsi="Bookman Old Style"/>
          <w:sz w:val="27"/>
          <w:szCs w:val="27"/>
        </w:rPr>
        <w:t xml:space="preserve">tehdy do </w:t>
      </w:r>
      <w:r>
        <w:rPr>
          <w:rFonts w:ascii="Bookman Old Style" w:hAnsi="Bookman Old Style"/>
          <w:sz w:val="27"/>
          <w:szCs w:val="27"/>
        </w:rPr>
        <w:t>vnitřních nádvoří chrámů</w:t>
      </w:r>
      <w:r>
        <w:rPr>
          <w:rFonts w:ascii="Bookman Old Style" w:hAnsi="Bookman Old Style"/>
          <w:sz w:val="27"/>
          <w:szCs w:val="27"/>
        </w:rPr>
        <w:t xml:space="preserve">, </w:t>
      </w:r>
      <w:r>
        <w:rPr>
          <w:rFonts w:ascii="Bookman Old Style" w:hAnsi="Bookman Old Style"/>
          <w:sz w:val="27"/>
          <w:szCs w:val="27"/>
        </w:rPr>
        <w:t xml:space="preserve">zkrátka </w:t>
      </w:r>
      <w:r>
        <w:rPr>
          <w:rFonts w:ascii="Bookman Old Style" w:hAnsi="Bookman Old Style"/>
          <w:sz w:val="27"/>
          <w:szCs w:val="27"/>
        </w:rPr>
        <w:t xml:space="preserve">do míst, kde se předpokládá, </w:t>
      </w:r>
      <w:r>
        <w:rPr>
          <w:rFonts w:ascii="Bookman Old Style" w:hAnsi="Bookman Old Style"/>
          <w:sz w:val="27"/>
          <w:szCs w:val="27"/>
        </w:rPr>
        <w:t>Boží přít</w:t>
      </w:r>
      <w:r>
        <w:rPr>
          <w:rFonts w:ascii="Bookman Old Style" w:hAnsi="Bookman Old Style"/>
          <w:sz w:val="27"/>
          <w:szCs w:val="27"/>
        </w:rPr>
        <w:t>o</w:t>
      </w:r>
      <w:r>
        <w:rPr>
          <w:rFonts w:ascii="Bookman Old Style" w:hAnsi="Bookman Old Style"/>
          <w:sz w:val="27"/>
          <w:szCs w:val="27"/>
        </w:rPr>
        <w:t>mnost</w:t>
      </w:r>
      <w:r>
        <w:rPr>
          <w:rFonts w:ascii="Bookman Old Style" w:hAnsi="Bookman Old Style"/>
          <w:sz w:val="27"/>
          <w:szCs w:val="27"/>
        </w:rPr>
        <w:t>.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Bůh sám</w:t>
      </w:r>
      <w:r>
        <w:rPr>
          <w:rFonts w:ascii="Bookman Old Style" w:hAnsi="Bookman Old Style"/>
          <w:sz w:val="27"/>
          <w:szCs w:val="27"/>
        </w:rPr>
        <w:t xml:space="preserve"> se s námi chce setkat i </w:t>
      </w:r>
      <w:r>
        <w:rPr>
          <w:rFonts w:ascii="Bookman Old Style" w:hAnsi="Bookman Old Style"/>
          <w:sz w:val="27"/>
          <w:szCs w:val="27"/>
        </w:rPr>
        <w:t>v místech</w:t>
      </w:r>
      <w:r>
        <w:rPr>
          <w:rFonts w:ascii="Bookman Old Style" w:hAnsi="Bookman Old Style"/>
          <w:sz w:val="27"/>
          <w:szCs w:val="27"/>
        </w:rPr>
        <w:t xml:space="preserve">, kde jsme jen jako turisté, </w:t>
      </w:r>
      <w:r>
        <w:rPr>
          <w:rFonts w:ascii="Bookman Old Style" w:hAnsi="Bookman Old Style"/>
          <w:sz w:val="27"/>
          <w:szCs w:val="27"/>
        </w:rPr>
        <w:t xml:space="preserve">nebo </w:t>
      </w:r>
      <w:r>
        <w:rPr>
          <w:rFonts w:ascii="Bookman Old Style" w:hAnsi="Bookman Old Style"/>
          <w:sz w:val="27"/>
          <w:szCs w:val="27"/>
        </w:rPr>
        <w:t>divác</w:t>
      </w:r>
      <w:r>
        <w:rPr>
          <w:rFonts w:ascii="Bookman Old Style" w:hAnsi="Bookman Old Style"/>
          <w:sz w:val="27"/>
          <w:szCs w:val="27"/>
        </w:rPr>
        <w:t xml:space="preserve">i, </w:t>
      </w:r>
      <w:r>
        <w:rPr>
          <w:rFonts w:ascii="Bookman Old Style" w:hAnsi="Bookman Old Style"/>
          <w:sz w:val="27"/>
          <w:szCs w:val="27"/>
        </w:rPr>
        <w:t xml:space="preserve">či </w:t>
      </w:r>
      <w:r>
        <w:rPr>
          <w:rFonts w:ascii="Bookman Old Style" w:hAnsi="Bookman Old Style"/>
          <w:sz w:val="27"/>
          <w:szCs w:val="27"/>
        </w:rPr>
        <w:t>nezaujatí pozorovatelé církve, kostelů, bohoslužeb, kde ještě ani nejsme připraveni na nějaké rozhodo</w:t>
      </w:r>
      <w:r>
        <w:rPr>
          <w:rFonts w:ascii="Bookman Old Style" w:hAnsi="Bookman Old Style"/>
          <w:sz w:val="27"/>
          <w:szCs w:val="27"/>
        </w:rPr>
        <w:t>vání. On je p</w:t>
      </w:r>
      <w:r>
        <w:rPr>
          <w:rFonts w:ascii="Bookman Old Style" w:hAnsi="Bookman Old Style"/>
          <w:sz w:val="27"/>
          <w:szCs w:val="27"/>
        </w:rPr>
        <w:t>a</w:t>
      </w:r>
      <w:r>
        <w:rPr>
          <w:rFonts w:ascii="Bookman Old Style" w:hAnsi="Bookman Old Style"/>
          <w:sz w:val="27"/>
          <w:szCs w:val="27"/>
        </w:rPr>
        <w:t>stýř, který hledá zaběhlé</w:t>
      </w:r>
      <w:r>
        <w:rPr>
          <w:rFonts w:ascii="Bookman Old Style" w:hAnsi="Bookman Old Style"/>
          <w:sz w:val="27"/>
          <w:szCs w:val="27"/>
        </w:rPr>
        <w:t xml:space="preserve">. </w:t>
      </w:r>
      <w:r>
        <w:rPr>
          <w:rFonts w:ascii="Bookman Old Style" w:hAnsi="Bookman Old Style"/>
          <w:sz w:val="27"/>
          <w:szCs w:val="27"/>
        </w:rPr>
        <w:t>Je Spasitel, který hledá hříšné. Lékař, co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navštěvuje</w:t>
      </w:r>
      <w:r>
        <w:rPr>
          <w:rFonts w:ascii="Bookman Old Style" w:hAnsi="Bookman Old Style"/>
          <w:sz w:val="27"/>
          <w:szCs w:val="27"/>
        </w:rPr>
        <w:t xml:space="preserve"> nemocné.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spacing w:val="-6"/>
          <w:sz w:val="27"/>
          <w:szCs w:val="27"/>
        </w:rPr>
      </w:pPr>
      <w:r>
        <w:rPr>
          <w:rFonts w:ascii="Bookman Old Style" w:hAnsi="Bookman Old Style"/>
          <w:spacing w:val="-6"/>
          <w:sz w:val="27"/>
          <w:szCs w:val="27"/>
        </w:rPr>
        <w:t>Proč je hledá? Protože o ně má zájem. Protože za ně cítí zodpovědn</w:t>
      </w:r>
      <w:r>
        <w:rPr>
          <w:rFonts w:ascii="Bookman Old Style" w:hAnsi="Bookman Old Style"/>
          <w:spacing w:val="-6"/>
          <w:sz w:val="27"/>
          <w:szCs w:val="27"/>
        </w:rPr>
        <w:t>ost. Protože mu nejsou lhostejní</w:t>
      </w:r>
      <w:r>
        <w:rPr>
          <w:rFonts w:ascii="Bookman Old Style" w:hAnsi="Bookman Old Style"/>
          <w:spacing w:val="-6"/>
          <w:sz w:val="27"/>
          <w:szCs w:val="27"/>
        </w:rPr>
        <w:t xml:space="preserve">. Protože On patří </w:t>
      </w:r>
      <w:r>
        <w:rPr>
          <w:rFonts w:ascii="Bookman Old Style" w:hAnsi="Bookman Old Style"/>
          <w:spacing w:val="-6"/>
          <w:sz w:val="27"/>
          <w:szCs w:val="27"/>
        </w:rPr>
        <w:t xml:space="preserve">k nim </w:t>
      </w:r>
      <w:r>
        <w:rPr>
          <w:rFonts w:ascii="Bookman Old Style" w:hAnsi="Bookman Old Style"/>
          <w:spacing w:val="-6"/>
          <w:sz w:val="27"/>
          <w:szCs w:val="27"/>
        </w:rPr>
        <w:t xml:space="preserve">a oni patří k Němu. </w:t>
      </w:r>
      <w:r>
        <w:rPr>
          <w:rFonts w:ascii="Bookman Old Style" w:hAnsi="Bookman Old Style"/>
          <w:spacing w:val="-6"/>
          <w:sz w:val="27"/>
          <w:szCs w:val="27"/>
        </w:rPr>
        <w:t>Žád</w:t>
      </w:r>
      <w:r>
        <w:rPr>
          <w:rFonts w:ascii="Bookman Old Style" w:hAnsi="Bookman Old Style"/>
          <w:spacing w:val="-6"/>
          <w:sz w:val="27"/>
          <w:szCs w:val="27"/>
        </w:rPr>
        <w:t xml:space="preserve">ný člověk </w:t>
      </w:r>
      <w:r>
        <w:rPr>
          <w:rFonts w:ascii="Bookman Old Style" w:hAnsi="Bookman Old Style"/>
          <w:spacing w:val="-6"/>
          <w:sz w:val="27"/>
          <w:szCs w:val="27"/>
        </w:rPr>
        <w:t xml:space="preserve">na této zemi </w:t>
      </w:r>
      <w:r>
        <w:rPr>
          <w:rFonts w:ascii="Bookman Old Style" w:hAnsi="Bookman Old Style"/>
          <w:spacing w:val="-6"/>
          <w:sz w:val="27"/>
          <w:szCs w:val="27"/>
        </w:rPr>
        <w:t xml:space="preserve">nežije </w:t>
      </w:r>
      <w:r>
        <w:rPr>
          <w:rFonts w:ascii="Bookman Old Style" w:hAnsi="Bookman Old Style"/>
          <w:spacing w:val="-6"/>
          <w:sz w:val="27"/>
          <w:szCs w:val="27"/>
        </w:rPr>
        <w:t xml:space="preserve">jen </w:t>
      </w:r>
      <w:r>
        <w:rPr>
          <w:rFonts w:ascii="Bookman Old Style" w:hAnsi="Bookman Old Style"/>
          <w:spacing w:val="-6"/>
          <w:sz w:val="27"/>
          <w:szCs w:val="27"/>
        </w:rPr>
        <w:t xml:space="preserve">sám kvůli sobě a </w:t>
      </w:r>
      <w:r>
        <w:rPr>
          <w:rFonts w:ascii="Bookman Old Style" w:hAnsi="Bookman Old Style"/>
          <w:spacing w:val="-6"/>
          <w:sz w:val="27"/>
          <w:szCs w:val="27"/>
        </w:rPr>
        <w:t xml:space="preserve">jen </w:t>
      </w:r>
      <w:r>
        <w:rPr>
          <w:rFonts w:ascii="Bookman Old Style" w:hAnsi="Bookman Old Style"/>
          <w:spacing w:val="-6"/>
          <w:sz w:val="27"/>
          <w:szCs w:val="27"/>
        </w:rPr>
        <w:t xml:space="preserve">sám sobě neumírá. Každý člověk má svého Stvořitele. Každý má </w:t>
      </w:r>
      <w:r>
        <w:rPr>
          <w:rFonts w:ascii="Bookman Old Style" w:hAnsi="Bookman Old Style"/>
          <w:spacing w:val="-6"/>
          <w:sz w:val="27"/>
          <w:szCs w:val="27"/>
        </w:rPr>
        <w:t>„</w:t>
      </w:r>
      <w:r>
        <w:rPr>
          <w:rFonts w:ascii="Bookman Old Style" w:hAnsi="Bookman Old Style"/>
          <w:spacing w:val="-6"/>
          <w:sz w:val="27"/>
          <w:szCs w:val="27"/>
        </w:rPr>
        <w:t>někde nahoře</w:t>
      </w:r>
      <w:r>
        <w:rPr>
          <w:rFonts w:ascii="Bookman Old Style" w:hAnsi="Bookman Old Style"/>
          <w:spacing w:val="-6"/>
          <w:sz w:val="27"/>
          <w:szCs w:val="27"/>
        </w:rPr>
        <w:t>“</w:t>
      </w:r>
      <w:r>
        <w:rPr>
          <w:rFonts w:ascii="Bookman Old Style" w:hAnsi="Bookman Old Style"/>
          <w:spacing w:val="-6"/>
          <w:sz w:val="27"/>
          <w:szCs w:val="27"/>
        </w:rPr>
        <w:t xml:space="preserve"> toho, kterému na něm záleží. Otce v</w:t>
      </w:r>
      <w:r>
        <w:rPr>
          <w:rFonts w:ascii="Bookman Old Style" w:hAnsi="Bookman Old Style"/>
          <w:spacing w:val="-6"/>
          <w:sz w:val="27"/>
          <w:szCs w:val="27"/>
        </w:rPr>
        <w:t> </w:t>
      </w:r>
      <w:r>
        <w:rPr>
          <w:rFonts w:ascii="Bookman Old Style" w:hAnsi="Bookman Old Style"/>
          <w:spacing w:val="-6"/>
          <w:sz w:val="27"/>
          <w:szCs w:val="27"/>
        </w:rPr>
        <w:t>nebi</w:t>
      </w:r>
      <w:r>
        <w:rPr>
          <w:rFonts w:ascii="Bookman Old Style" w:hAnsi="Bookman Old Style"/>
          <w:spacing w:val="-6"/>
          <w:sz w:val="27"/>
          <w:szCs w:val="27"/>
        </w:rPr>
        <w:t>!</w:t>
      </w:r>
      <w:r>
        <w:rPr>
          <w:rFonts w:ascii="Bookman Old Style" w:hAnsi="Bookman Old Style"/>
          <w:spacing w:val="-6"/>
          <w:sz w:val="27"/>
          <w:szCs w:val="27"/>
        </w:rPr>
        <w:t xml:space="preserve"> Nebeského tátu, který se domluvil se svým Synem a</w:t>
      </w:r>
      <w:r>
        <w:rPr>
          <w:rFonts w:ascii="Bookman Old Style" w:hAnsi="Bookman Old Style"/>
          <w:spacing w:val="-6"/>
          <w:sz w:val="27"/>
          <w:szCs w:val="27"/>
        </w:rPr>
        <w:t xml:space="preserve"> Duchem, že uspořádají pátrací výpravu a </w:t>
      </w:r>
      <w:r>
        <w:rPr>
          <w:rFonts w:ascii="Bookman Old Style" w:hAnsi="Bookman Old Style"/>
          <w:spacing w:val="-6"/>
          <w:sz w:val="27"/>
          <w:szCs w:val="27"/>
        </w:rPr>
        <w:t>poku</w:t>
      </w:r>
      <w:r>
        <w:rPr>
          <w:rFonts w:ascii="Bookman Old Style" w:hAnsi="Bookman Old Style"/>
          <w:spacing w:val="-6"/>
          <w:sz w:val="27"/>
          <w:szCs w:val="27"/>
        </w:rPr>
        <w:t>sí</w:t>
      </w:r>
      <w:r>
        <w:rPr>
          <w:rFonts w:ascii="Bookman Old Style" w:hAnsi="Bookman Old Style"/>
          <w:spacing w:val="-6"/>
          <w:sz w:val="27"/>
          <w:szCs w:val="27"/>
        </w:rPr>
        <w:t xml:space="preserve"> se</w:t>
      </w:r>
      <w:r>
        <w:rPr>
          <w:rFonts w:ascii="Bookman Old Style" w:hAnsi="Bookman Old Style"/>
          <w:spacing w:val="-6"/>
          <w:sz w:val="27"/>
          <w:szCs w:val="27"/>
        </w:rPr>
        <w:t xml:space="preserve"> najít oběti tragédie jménem </w:t>
      </w:r>
      <w:r>
        <w:rPr>
          <w:rFonts w:ascii="Bookman Old Style" w:hAnsi="Bookman Old Style"/>
          <w:spacing w:val="-6"/>
          <w:sz w:val="27"/>
          <w:szCs w:val="27"/>
        </w:rPr>
        <w:t>„</w:t>
      </w:r>
      <w:r>
        <w:rPr>
          <w:rFonts w:ascii="Bookman Old Style" w:hAnsi="Bookman Old Style"/>
          <w:spacing w:val="-6"/>
          <w:sz w:val="27"/>
          <w:szCs w:val="27"/>
        </w:rPr>
        <w:t>hřích</w:t>
      </w:r>
      <w:r>
        <w:rPr>
          <w:rFonts w:ascii="Bookman Old Style" w:hAnsi="Bookman Old Style"/>
          <w:spacing w:val="-6"/>
          <w:sz w:val="27"/>
          <w:szCs w:val="27"/>
        </w:rPr>
        <w:t>“</w:t>
      </w:r>
      <w:r>
        <w:rPr>
          <w:rFonts w:ascii="Bookman Old Style" w:hAnsi="Bookman Old Style"/>
          <w:spacing w:val="-6"/>
          <w:sz w:val="27"/>
          <w:szCs w:val="27"/>
        </w:rPr>
        <w:t xml:space="preserve">. Můžeme si to </w:t>
      </w:r>
      <w:r>
        <w:rPr>
          <w:rFonts w:ascii="Bookman Old Style" w:hAnsi="Bookman Old Style"/>
          <w:spacing w:val="-6"/>
          <w:sz w:val="27"/>
          <w:szCs w:val="27"/>
        </w:rPr>
        <w:t xml:space="preserve">klidně </w:t>
      </w:r>
      <w:r>
        <w:rPr>
          <w:rFonts w:ascii="Bookman Old Style" w:hAnsi="Bookman Old Style"/>
          <w:spacing w:val="-6"/>
          <w:sz w:val="27"/>
          <w:szCs w:val="27"/>
        </w:rPr>
        <w:t xml:space="preserve">představit jako </w:t>
      </w:r>
      <w:r>
        <w:rPr>
          <w:rFonts w:ascii="Bookman Old Style" w:hAnsi="Bookman Old Style"/>
          <w:spacing w:val="-6"/>
          <w:sz w:val="27"/>
          <w:szCs w:val="27"/>
        </w:rPr>
        <w:t>„</w:t>
      </w:r>
      <w:r>
        <w:rPr>
          <w:rFonts w:ascii="Bookman Old Style" w:hAnsi="Bookman Old Style"/>
          <w:spacing w:val="-6"/>
          <w:sz w:val="27"/>
          <w:szCs w:val="27"/>
        </w:rPr>
        <w:t>letecké neštěstí</w:t>
      </w:r>
      <w:r>
        <w:rPr>
          <w:rFonts w:ascii="Bookman Old Style" w:hAnsi="Bookman Old Style"/>
          <w:spacing w:val="-6"/>
          <w:sz w:val="27"/>
          <w:szCs w:val="27"/>
        </w:rPr>
        <w:t>“ s mnoha zraněnými a umírajícími</w:t>
      </w:r>
      <w:r>
        <w:rPr>
          <w:rFonts w:ascii="Bookman Old Style" w:hAnsi="Bookman Old Style"/>
          <w:spacing w:val="-6"/>
          <w:sz w:val="27"/>
          <w:szCs w:val="27"/>
        </w:rPr>
        <w:t xml:space="preserve">. </w:t>
      </w:r>
      <w:r>
        <w:rPr>
          <w:rFonts w:ascii="Bookman Old Style" w:hAnsi="Bookman Old Style"/>
          <w:spacing w:val="-6"/>
          <w:sz w:val="27"/>
          <w:szCs w:val="27"/>
        </w:rPr>
        <w:t>Ježíš pátrá po přeživších a nalézá ne jednoho, nebo dva, ale mnoho všelijak zraněných, pochroumaných</w:t>
      </w:r>
      <w:r>
        <w:rPr>
          <w:rFonts w:ascii="Bookman Old Style" w:hAnsi="Bookman Old Style"/>
          <w:spacing w:val="-6"/>
          <w:sz w:val="27"/>
          <w:szCs w:val="27"/>
        </w:rPr>
        <w:t>,</w:t>
      </w:r>
      <w:r>
        <w:rPr>
          <w:rFonts w:ascii="Bookman Old Style" w:hAnsi="Bookman Old Style"/>
          <w:spacing w:val="-6"/>
          <w:sz w:val="27"/>
          <w:szCs w:val="27"/>
        </w:rPr>
        <w:t xml:space="preserve"> ublížených, zápasících, bloudících a ztracených v džungli tohoto světa. </w:t>
      </w:r>
      <w:r>
        <w:rPr>
          <w:rFonts w:ascii="Bookman Old Style" w:hAnsi="Bookman Old Style"/>
          <w:spacing w:val="-6"/>
          <w:sz w:val="27"/>
          <w:szCs w:val="27"/>
        </w:rPr>
        <w:t xml:space="preserve">Přišel proto, aby </w:t>
      </w:r>
      <w:r>
        <w:rPr>
          <w:rFonts w:ascii="Bookman Old Style" w:hAnsi="Bookman Old Style"/>
          <w:i/>
          <w:spacing w:val="-6"/>
          <w:sz w:val="27"/>
          <w:szCs w:val="27"/>
        </w:rPr>
        <w:t xml:space="preserve">„spasil, co </w:t>
      </w:r>
      <w:r>
        <w:rPr>
          <w:rFonts w:ascii="Bookman Old Style" w:hAnsi="Bookman Old Style"/>
          <w:i/>
          <w:spacing w:val="-6"/>
          <w:sz w:val="27"/>
          <w:szCs w:val="27"/>
        </w:rPr>
        <w:t>už téměř</w:t>
      </w:r>
      <w:r>
        <w:rPr>
          <w:rFonts w:ascii="Bookman Old Style" w:hAnsi="Bookman Old Style"/>
          <w:i/>
          <w:spacing w:val="-6"/>
          <w:sz w:val="27"/>
          <w:szCs w:val="27"/>
        </w:rPr>
        <w:t xml:space="preserve"> zahynulo“</w:t>
      </w:r>
      <w:r>
        <w:rPr>
          <w:rFonts w:ascii="Bookman Old Style" w:hAnsi="Bookman Old Style"/>
          <w:spacing w:val="-6"/>
          <w:sz w:val="27"/>
          <w:szCs w:val="27"/>
        </w:rPr>
        <w:t xml:space="preserve"> jiným</w:t>
      </w:r>
      <w:r>
        <w:rPr>
          <w:rFonts w:ascii="Bookman Old Style" w:hAnsi="Bookman Old Style"/>
          <w:spacing w:val="-6"/>
          <w:sz w:val="27"/>
          <w:szCs w:val="27"/>
        </w:rPr>
        <w:t xml:space="preserve">i slovy, aby </w:t>
      </w:r>
      <w:r>
        <w:rPr>
          <w:rFonts w:ascii="Bookman Old Style" w:hAnsi="Bookman Old Style"/>
          <w:spacing w:val="-6"/>
          <w:sz w:val="27"/>
          <w:szCs w:val="27"/>
        </w:rPr>
        <w:t xml:space="preserve">nám </w:t>
      </w:r>
      <w:r>
        <w:rPr>
          <w:rFonts w:ascii="Bookman Old Style" w:hAnsi="Bookman Old Style"/>
          <w:spacing w:val="-6"/>
          <w:sz w:val="27"/>
          <w:szCs w:val="27"/>
        </w:rPr>
        <w:t>ukázal cestu domů.</w:t>
      </w:r>
      <w:r>
        <w:rPr>
          <w:rFonts w:ascii="Bookman Old Style" w:hAnsi="Bookman Old Style"/>
          <w:spacing w:val="-6"/>
          <w:sz w:val="27"/>
          <w:szCs w:val="27"/>
        </w:rPr>
        <w:t xml:space="preserve"> </w:t>
      </w:r>
      <w:r>
        <w:rPr>
          <w:rFonts w:ascii="Bookman Old Style" w:hAnsi="Bookman Old Style"/>
          <w:spacing w:val="-6"/>
          <w:sz w:val="27"/>
          <w:szCs w:val="27"/>
        </w:rPr>
        <w:t>Nemusíme se my setkat s N</w:t>
      </w:r>
      <w:r>
        <w:rPr>
          <w:rFonts w:ascii="Bookman Old Style" w:hAnsi="Bookman Old Style"/>
          <w:spacing w:val="-6"/>
          <w:sz w:val="27"/>
          <w:szCs w:val="27"/>
        </w:rPr>
        <w:t xml:space="preserve">ím, ale můžeme se </w:t>
      </w:r>
      <w:r>
        <w:rPr>
          <w:rFonts w:ascii="Bookman Old Style" w:hAnsi="Bookman Old Style"/>
          <w:spacing w:val="-6"/>
          <w:sz w:val="27"/>
          <w:szCs w:val="27"/>
        </w:rPr>
        <w:t>J</w:t>
      </w:r>
      <w:r>
        <w:rPr>
          <w:rFonts w:ascii="Bookman Old Style" w:hAnsi="Bookman Old Style"/>
          <w:spacing w:val="-6"/>
          <w:sz w:val="27"/>
          <w:szCs w:val="27"/>
        </w:rPr>
        <w:t xml:space="preserve">ím dát najít. Neodvracet se od něj. Neutíkat pryč, ale dát si ukázat </w:t>
      </w:r>
      <w:r>
        <w:rPr>
          <w:rFonts w:ascii="Bookman Old Style" w:hAnsi="Bookman Old Style"/>
          <w:spacing w:val="-6"/>
          <w:sz w:val="27"/>
          <w:szCs w:val="27"/>
        </w:rPr>
        <w:t xml:space="preserve">svou </w:t>
      </w:r>
      <w:r>
        <w:rPr>
          <w:rFonts w:ascii="Bookman Old Style" w:hAnsi="Bookman Old Style"/>
          <w:spacing w:val="-6"/>
          <w:sz w:val="27"/>
          <w:szCs w:val="27"/>
        </w:rPr>
        <w:t xml:space="preserve">cestu domů. </w:t>
      </w:r>
      <w:r>
        <w:rPr>
          <w:rFonts w:ascii="Bookman Old Style" w:hAnsi="Bookman Old Style"/>
          <w:spacing w:val="-6"/>
          <w:sz w:val="27"/>
          <w:szCs w:val="27"/>
        </w:rPr>
        <w:t xml:space="preserve">Domov, to je místo, </w:t>
      </w:r>
      <w:r>
        <w:rPr>
          <w:rFonts w:ascii="Bookman Old Style" w:hAnsi="Bookman Old Style"/>
          <w:spacing w:val="-6"/>
          <w:sz w:val="27"/>
          <w:szCs w:val="27"/>
        </w:rPr>
        <w:t xml:space="preserve">kde </w:t>
      </w:r>
      <w:r>
        <w:rPr>
          <w:rFonts w:ascii="Bookman Old Style" w:hAnsi="Bookman Old Style"/>
          <w:spacing w:val="-6"/>
          <w:sz w:val="27"/>
          <w:szCs w:val="27"/>
        </w:rPr>
        <w:t>končí</w:t>
      </w:r>
      <w:r>
        <w:rPr>
          <w:rFonts w:ascii="Bookman Old Style" w:hAnsi="Bookman Old Style"/>
          <w:spacing w:val="-6"/>
          <w:sz w:val="27"/>
          <w:szCs w:val="27"/>
        </w:rPr>
        <w:t xml:space="preserve"> bolest, </w:t>
      </w:r>
      <w:r>
        <w:rPr>
          <w:rFonts w:ascii="Bookman Old Style" w:hAnsi="Bookman Old Style"/>
          <w:spacing w:val="-6"/>
          <w:sz w:val="27"/>
          <w:szCs w:val="27"/>
        </w:rPr>
        <w:t>utírají se slzy a slábne</w:t>
      </w:r>
      <w:r>
        <w:rPr>
          <w:rFonts w:ascii="Bookman Old Style" w:hAnsi="Bookman Old Style"/>
          <w:spacing w:val="-6"/>
          <w:sz w:val="27"/>
          <w:szCs w:val="27"/>
        </w:rPr>
        <w:t xml:space="preserve"> nářek. </w:t>
      </w:r>
      <w:r>
        <w:rPr>
          <w:rFonts w:ascii="Bookman Old Style" w:hAnsi="Bookman Old Style"/>
          <w:spacing w:val="-6"/>
          <w:sz w:val="27"/>
          <w:szCs w:val="27"/>
        </w:rPr>
        <w:t>V té plnosti j</w:t>
      </w:r>
      <w:r>
        <w:rPr>
          <w:rFonts w:ascii="Bookman Old Style" w:hAnsi="Bookman Old Style"/>
          <w:spacing w:val="-6"/>
          <w:sz w:val="27"/>
          <w:szCs w:val="27"/>
        </w:rPr>
        <w:t xml:space="preserve">e mimo tento svět, ale </w:t>
      </w:r>
      <w:r>
        <w:rPr>
          <w:rFonts w:ascii="Bookman Old Style" w:hAnsi="Bookman Old Style"/>
          <w:spacing w:val="-6"/>
          <w:sz w:val="27"/>
          <w:szCs w:val="27"/>
        </w:rPr>
        <w:t xml:space="preserve">ta </w:t>
      </w:r>
      <w:r>
        <w:rPr>
          <w:rFonts w:ascii="Bookman Old Style" w:hAnsi="Bookman Old Style"/>
          <w:spacing w:val="-6"/>
          <w:sz w:val="27"/>
          <w:szCs w:val="27"/>
        </w:rPr>
        <w:t>cesta</w:t>
      </w:r>
      <w:r>
        <w:rPr>
          <w:rFonts w:ascii="Bookman Old Style" w:hAnsi="Bookman Old Style"/>
          <w:spacing w:val="-6"/>
          <w:sz w:val="27"/>
          <w:szCs w:val="27"/>
        </w:rPr>
        <w:t xml:space="preserve"> domů</w:t>
      </w:r>
      <w:r>
        <w:rPr>
          <w:rFonts w:ascii="Bookman Old Style" w:hAnsi="Bookman Old Style"/>
          <w:spacing w:val="-6"/>
          <w:sz w:val="27"/>
          <w:szCs w:val="27"/>
        </w:rPr>
        <w:t xml:space="preserve"> začíná už tady a teď. 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Jak</w:t>
      </w:r>
      <w:r>
        <w:rPr>
          <w:rFonts w:ascii="Bookman Old Style" w:hAnsi="Bookman Old Style"/>
          <w:sz w:val="27"/>
          <w:szCs w:val="27"/>
        </w:rPr>
        <w:t xml:space="preserve"> po ní vykročit</w:t>
      </w:r>
      <w:r>
        <w:rPr>
          <w:rFonts w:ascii="Bookman Old Style" w:hAnsi="Bookman Old Style"/>
          <w:sz w:val="27"/>
          <w:szCs w:val="27"/>
        </w:rPr>
        <w:t>? Jednoduše. Dát se najít. Stoupnout si tam, kde mě Ježíš uvidí. Čekat na něj.</w:t>
      </w:r>
      <w:r>
        <w:rPr>
          <w:rFonts w:ascii="Bookman Old Style" w:hAnsi="Bookman Old Style"/>
          <w:sz w:val="27"/>
          <w:szCs w:val="27"/>
        </w:rPr>
        <w:t xml:space="preserve"> Nastavit mu dlaň. Chtít uvěřit a podat </w:t>
      </w:r>
      <w:r>
        <w:rPr>
          <w:rFonts w:ascii="Bookman Old Style" w:hAnsi="Bookman Old Style"/>
          <w:sz w:val="27"/>
          <w:szCs w:val="27"/>
        </w:rPr>
        <w:t>mu svou ruku. Jak</w:t>
      </w:r>
      <w:r>
        <w:rPr>
          <w:rFonts w:ascii="Bookman Old Style" w:hAnsi="Bookman Old Style"/>
          <w:sz w:val="27"/>
          <w:szCs w:val="27"/>
        </w:rPr>
        <w:t xml:space="preserve"> se to dělá</w:t>
      </w:r>
      <w:r>
        <w:rPr>
          <w:rFonts w:ascii="Bookman Old Style" w:hAnsi="Bookman Old Style"/>
          <w:sz w:val="27"/>
          <w:szCs w:val="27"/>
        </w:rPr>
        <w:t>?</w:t>
      </w:r>
      <w:r>
        <w:rPr>
          <w:rFonts w:ascii="Bookman Old Style" w:hAnsi="Bookman Old Style"/>
          <w:sz w:val="27"/>
          <w:szCs w:val="27"/>
        </w:rPr>
        <w:t xml:space="preserve"> Slovy. Svými slovy. Srdcem a city. </w:t>
      </w:r>
      <w:r>
        <w:rPr>
          <w:rFonts w:ascii="Bookman Old Style" w:hAnsi="Bookman Old Style"/>
          <w:sz w:val="27"/>
          <w:szCs w:val="27"/>
        </w:rPr>
        <w:t>Není důležité</w:t>
      </w:r>
      <w:r>
        <w:rPr>
          <w:rFonts w:ascii="Bookman Old Style" w:hAnsi="Bookman Old Style"/>
          <w:sz w:val="27"/>
          <w:szCs w:val="27"/>
        </w:rPr>
        <w:t xml:space="preserve"> co říci a jak to říct. P</w:t>
      </w:r>
      <w:r>
        <w:rPr>
          <w:rFonts w:ascii="Bookman Old Style" w:hAnsi="Bookman Old Style"/>
          <w:sz w:val="27"/>
          <w:szCs w:val="27"/>
        </w:rPr>
        <w:t xml:space="preserve">rotože </w:t>
      </w:r>
      <w:r>
        <w:rPr>
          <w:rFonts w:ascii="Bookman Old Style" w:hAnsi="Bookman Old Style"/>
          <w:sz w:val="27"/>
          <w:szCs w:val="27"/>
        </w:rPr>
        <w:t>srdce Tě povede samo</w:t>
      </w:r>
      <w:r>
        <w:rPr>
          <w:rFonts w:ascii="Bookman Old Style" w:hAnsi="Bookman Old Style"/>
          <w:sz w:val="27"/>
          <w:szCs w:val="27"/>
        </w:rPr>
        <w:t>.</w:t>
      </w:r>
      <w:r>
        <w:rPr>
          <w:rFonts w:ascii="Bookman Old Style" w:hAnsi="Bookman Old Style"/>
          <w:sz w:val="27"/>
          <w:szCs w:val="27"/>
        </w:rPr>
        <w:t xml:space="preserve"> Jako velblouda oáz</w:t>
      </w:r>
      <w:r>
        <w:rPr>
          <w:rFonts w:ascii="Bookman Old Style" w:hAnsi="Bookman Old Style"/>
          <w:sz w:val="27"/>
          <w:szCs w:val="27"/>
        </w:rPr>
        <w:t>a</w:t>
      </w:r>
      <w:r>
        <w:rPr>
          <w:rFonts w:ascii="Bookman Old Style" w:hAnsi="Bookman Old Style"/>
          <w:sz w:val="27"/>
          <w:szCs w:val="27"/>
        </w:rPr>
        <w:t>, nebo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koně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stáj</w:t>
      </w:r>
      <w:r>
        <w:rPr>
          <w:rFonts w:ascii="Bookman Old Style" w:hAnsi="Bookman Old Style"/>
          <w:sz w:val="27"/>
          <w:szCs w:val="27"/>
        </w:rPr>
        <w:t xml:space="preserve">. Věřím, že </w:t>
      </w:r>
      <w:r>
        <w:rPr>
          <w:rFonts w:ascii="Bookman Old Style" w:hAnsi="Bookman Old Style"/>
          <w:sz w:val="27"/>
          <w:szCs w:val="27"/>
        </w:rPr>
        <w:t xml:space="preserve">každý člověk má </w:t>
      </w:r>
      <w:r>
        <w:rPr>
          <w:rFonts w:ascii="Bookman Old Style" w:hAnsi="Bookman Old Style"/>
          <w:sz w:val="27"/>
          <w:szCs w:val="27"/>
        </w:rPr>
        <w:t>v sobě ukrytou touhu po věčnosti, lásku k nebeskému domovu, potřebu nají</w:t>
      </w:r>
      <w:r>
        <w:rPr>
          <w:rFonts w:ascii="Bookman Old Style" w:hAnsi="Bookman Old Style"/>
          <w:sz w:val="27"/>
          <w:szCs w:val="27"/>
        </w:rPr>
        <w:t>t</w:t>
      </w:r>
      <w:r>
        <w:rPr>
          <w:rFonts w:ascii="Bookman Old Style" w:hAnsi="Bookman Old Style"/>
          <w:sz w:val="27"/>
          <w:szCs w:val="27"/>
        </w:rPr>
        <w:t xml:space="preserve"> náruč svého Stvořitele</w:t>
      </w:r>
      <w:r>
        <w:rPr>
          <w:rFonts w:ascii="Bookman Old Style" w:hAnsi="Bookman Old Style"/>
          <w:sz w:val="27"/>
          <w:szCs w:val="27"/>
        </w:rPr>
        <w:t>,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od</w:t>
      </w:r>
      <w:r>
        <w:rPr>
          <w:rFonts w:ascii="Bookman Old Style" w:hAnsi="Bookman Old Style"/>
          <w:sz w:val="27"/>
          <w:szCs w:val="27"/>
        </w:rPr>
        <w:t xml:space="preserve"> které</w:t>
      </w:r>
      <w:r>
        <w:rPr>
          <w:rFonts w:ascii="Bookman Old Style" w:hAnsi="Bookman Old Style"/>
          <w:sz w:val="27"/>
          <w:szCs w:val="27"/>
        </w:rPr>
        <w:t>ho</w:t>
      </w:r>
      <w:r>
        <w:rPr>
          <w:rFonts w:ascii="Bookman Old Style" w:hAnsi="Bookman Old Style"/>
          <w:sz w:val="27"/>
          <w:szCs w:val="27"/>
        </w:rPr>
        <w:t xml:space="preserve"> vyš</w:t>
      </w:r>
      <w:r>
        <w:rPr>
          <w:rFonts w:ascii="Bookman Old Style" w:hAnsi="Bookman Old Style"/>
          <w:sz w:val="27"/>
          <w:szCs w:val="27"/>
        </w:rPr>
        <w:t>e</w:t>
      </w:r>
      <w:r>
        <w:rPr>
          <w:rFonts w:ascii="Bookman Old Style" w:hAnsi="Bookman Old Style"/>
          <w:sz w:val="27"/>
          <w:szCs w:val="27"/>
        </w:rPr>
        <w:t xml:space="preserve">l. 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i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 xml:space="preserve">Proč jel Ježíš </w:t>
      </w:r>
      <w:r>
        <w:rPr>
          <w:rFonts w:ascii="Bookman Old Style" w:hAnsi="Bookman Old Style"/>
          <w:sz w:val="27"/>
          <w:szCs w:val="27"/>
        </w:rPr>
        <w:t xml:space="preserve">právě </w:t>
      </w:r>
      <w:r>
        <w:rPr>
          <w:rFonts w:ascii="Bookman Old Style" w:hAnsi="Bookman Old Style"/>
          <w:sz w:val="27"/>
          <w:szCs w:val="27"/>
        </w:rPr>
        <w:t xml:space="preserve">na oslátku? Protože na koni jezdili králové. On byl </w:t>
      </w:r>
      <w:r>
        <w:rPr>
          <w:rFonts w:ascii="Bookman Old Style" w:hAnsi="Bookman Old Style"/>
          <w:sz w:val="27"/>
          <w:szCs w:val="27"/>
        </w:rPr>
        <w:t xml:space="preserve">sice </w:t>
      </w:r>
      <w:r>
        <w:rPr>
          <w:rFonts w:ascii="Bookman Old Style" w:hAnsi="Bookman Old Style"/>
          <w:sz w:val="27"/>
          <w:szCs w:val="27"/>
        </w:rPr>
        <w:t xml:space="preserve">král, ale jeho království </w:t>
      </w:r>
      <w:r>
        <w:rPr>
          <w:rFonts w:ascii="Bookman Old Style" w:hAnsi="Bookman Old Style"/>
          <w:sz w:val="27"/>
          <w:szCs w:val="27"/>
        </w:rPr>
        <w:t>nebylo z tohoto světa. Přišel mezi nás ne proto</w:t>
      </w:r>
      <w:r>
        <w:rPr>
          <w:rFonts w:ascii="Bookman Old Style" w:hAnsi="Bookman Old Style"/>
          <w:sz w:val="27"/>
          <w:szCs w:val="27"/>
        </w:rPr>
        <w:t xml:space="preserve">, aby vládl, ale </w:t>
      </w:r>
      <w:r>
        <w:rPr>
          <w:rFonts w:ascii="Bookman Old Style" w:hAnsi="Bookman Old Style"/>
          <w:sz w:val="27"/>
          <w:szCs w:val="27"/>
        </w:rPr>
        <w:t xml:space="preserve">proto, </w:t>
      </w:r>
      <w:r>
        <w:rPr>
          <w:rFonts w:ascii="Bookman Old Style" w:hAnsi="Bookman Old Style"/>
          <w:sz w:val="27"/>
          <w:szCs w:val="27"/>
        </w:rPr>
        <w:t>aby sloužil. Nejel ani na velbloudovi, protože na velbloudech jezdili bohatí vyslanci cizích zemí. On byl</w:t>
      </w:r>
      <w:r>
        <w:rPr>
          <w:rFonts w:ascii="Bookman Old Style" w:hAnsi="Bookman Old Style"/>
          <w:sz w:val="27"/>
          <w:szCs w:val="27"/>
        </w:rPr>
        <w:t xml:space="preserve"> sice ci</w:t>
      </w:r>
      <w:r>
        <w:rPr>
          <w:rFonts w:ascii="Bookman Old Style" w:hAnsi="Bookman Old Style"/>
          <w:sz w:val="27"/>
          <w:szCs w:val="27"/>
        </w:rPr>
        <w:t xml:space="preserve">zí, ale </w:t>
      </w:r>
      <w:r>
        <w:rPr>
          <w:rFonts w:ascii="Bookman Old Style" w:hAnsi="Bookman Old Style"/>
          <w:sz w:val="27"/>
          <w:szCs w:val="27"/>
        </w:rPr>
        <w:t xml:space="preserve">byl </w:t>
      </w:r>
      <w:r>
        <w:rPr>
          <w:rFonts w:ascii="Bookman Old Style" w:hAnsi="Bookman Old Style"/>
          <w:sz w:val="27"/>
          <w:szCs w:val="27"/>
        </w:rPr>
        <w:t xml:space="preserve">i náš. </w:t>
      </w:r>
      <w:r>
        <w:rPr>
          <w:rFonts w:ascii="Bookman Old Style" w:hAnsi="Bookman Old Style"/>
          <w:sz w:val="27"/>
          <w:szCs w:val="27"/>
        </w:rPr>
        <w:t>N</w:t>
      </w:r>
      <w:r>
        <w:rPr>
          <w:rFonts w:ascii="Bookman Old Style" w:hAnsi="Bookman Old Style"/>
          <w:sz w:val="27"/>
          <w:szCs w:val="27"/>
        </w:rPr>
        <w:t xml:space="preserve">epřišel, aby oslnil svou slávou, ale aby se </w:t>
      </w:r>
      <w:r>
        <w:rPr>
          <w:rFonts w:ascii="Bookman Old Style" w:hAnsi="Bookman Old Style"/>
          <w:sz w:val="27"/>
          <w:szCs w:val="27"/>
        </w:rPr>
        <w:t xml:space="preserve">nám </w:t>
      </w:r>
      <w:r>
        <w:rPr>
          <w:rFonts w:ascii="Bookman Old Style" w:hAnsi="Bookman Old Style"/>
          <w:sz w:val="27"/>
          <w:szCs w:val="27"/>
        </w:rPr>
        <w:t>přiblížil na dosah</w:t>
      </w:r>
      <w:r>
        <w:rPr>
          <w:rFonts w:ascii="Bookman Old Style" w:hAnsi="Bookman Old Style"/>
          <w:sz w:val="27"/>
          <w:szCs w:val="27"/>
        </w:rPr>
        <w:t xml:space="preserve"> našich rukou, aby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zapadl do našich poměrů</w:t>
      </w:r>
      <w:r>
        <w:rPr>
          <w:rFonts w:ascii="Bookman Old Style" w:hAnsi="Bookman Old Style"/>
          <w:sz w:val="27"/>
          <w:szCs w:val="27"/>
        </w:rPr>
        <w:t xml:space="preserve">, aby jezdil tak, jak jezdí většina z nás. </w:t>
      </w:r>
      <w:r>
        <w:rPr>
          <w:rFonts w:ascii="Bookman Old Style" w:hAnsi="Bookman Old Style"/>
          <w:sz w:val="27"/>
          <w:szCs w:val="27"/>
        </w:rPr>
        <w:t>Na oslátku tehdy, d</w:t>
      </w:r>
      <w:r>
        <w:rPr>
          <w:rFonts w:ascii="Bookman Old Style" w:hAnsi="Bookman Old Style"/>
          <w:sz w:val="27"/>
          <w:szCs w:val="27"/>
        </w:rPr>
        <w:t xml:space="preserve">neska by přijel tramvají. Jako jeden z nás. </w:t>
      </w:r>
      <w:r>
        <w:rPr>
          <w:rFonts w:ascii="Bookman Old Style" w:hAnsi="Bookman Old Style"/>
          <w:i/>
          <w:sz w:val="27"/>
          <w:szCs w:val="27"/>
        </w:rPr>
        <w:t>„Ve všem nám podobný krom</w:t>
      </w:r>
      <w:r>
        <w:rPr>
          <w:rFonts w:ascii="Bookman Old Style" w:hAnsi="Bookman Old Style"/>
          <w:i/>
          <w:sz w:val="27"/>
          <w:szCs w:val="27"/>
        </w:rPr>
        <w:t xml:space="preserve"> hříchu.</w:t>
      </w:r>
      <w:r>
        <w:rPr>
          <w:rFonts w:ascii="Bookman Old Style" w:hAnsi="Bookman Old Style"/>
          <w:i/>
          <w:sz w:val="27"/>
          <w:szCs w:val="27"/>
        </w:rPr>
        <w:t>“</w:t>
      </w:r>
    </w:p>
    <w:p>
      <w:pPr>
        <w:pStyle w:val="style0"/>
        <w:spacing w:after="120"/>
        <w:ind w:right="28" w:firstLine="425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 xml:space="preserve">Pán Ježíš vjíždí </w:t>
      </w:r>
      <w:r>
        <w:rPr>
          <w:rFonts w:ascii="Bookman Old Style" w:hAnsi="Bookman Old Style"/>
          <w:sz w:val="27"/>
          <w:szCs w:val="27"/>
        </w:rPr>
        <w:t>i dnes</w:t>
      </w:r>
      <w:r>
        <w:rPr>
          <w:rFonts w:ascii="Bookman Old Style" w:hAnsi="Bookman Old Style"/>
          <w:sz w:val="27"/>
          <w:szCs w:val="27"/>
        </w:rPr>
        <w:t xml:space="preserve"> do chrámu našeho nitra, aby nás upozornil </w:t>
      </w:r>
      <w:r>
        <w:rPr>
          <w:rFonts w:ascii="Bookman Old Style" w:hAnsi="Bookman Old Style"/>
          <w:i/>
          <w:sz w:val="27"/>
          <w:szCs w:val="27"/>
        </w:rPr>
        <w:t>(někdy bičem)</w:t>
      </w:r>
      <w:r>
        <w:rPr>
          <w:rFonts w:ascii="Bookman Old Style" w:hAnsi="Bookman Old Style"/>
          <w:sz w:val="27"/>
          <w:szCs w:val="27"/>
        </w:rPr>
        <w:t xml:space="preserve"> na to, že mu patří i „vnější nádvoří“.</w:t>
      </w:r>
      <w:r>
        <w:rPr>
          <w:rFonts w:ascii="Bookman Old Style" w:hAnsi="Bookman Old Style"/>
          <w:sz w:val="27"/>
          <w:szCs w:val="27"/>
        </w:rPr>
        <w:t xml:space="preserve"> </w:t>
      </w:r>
      <w:r>
        <w:rPr>
          <w:rFonts w:ascii="Bookman Old Style" w:hAnsi="Bookman Old Style"/>
          <w:sz w:val="27"/>
          <w:szCs w:val="27"/>
        </w:rPr>
        <w:t>V</w:t>
      </w:r>
      <w:r>
        <w:rPr>
          <w:rFonts w:ascii="Bookman Old Style" w:hAnsi="Bookman Old Style"/>
          <w:sz w:val="27"/>
          <w:szCs w:val="27"/>
        </w:rPr>
        <w:t xml:space="preserve">nější nádvoří </w:t>
      </w:r>
      <w:r>
        <w:rPr>
          <w:rFonts w:ascii="Bookman Old Style" w:hAnsi="Bookman Old Style"/>
          <w:sz w:val="27"/>
          <w:szCs w:val="27"/>
        </w:rPr>
        <w:t>bývají</w:t>
      </w:r>
      <w:r>
        <w:rPr>
          <w:rFonts w:ascii="Bookman Old Style" w:hAnsi="Bookman Old Style"/>
          <w:sz w:val="27"/>
          <w:szCs w:val="27"/>
        </w:rPr>
        <w:t xml:space="preserve"> všelijak zaneřáděná. Kolik tam </w:t>
      </w:r>
      <w:r>
        <w:rPr>
          <w:rFonts w:ascii="Bookman Old Style" w:hAnsi="Bookman Old Style"/>
          <w:sz w:val="27"/>
          <w:szCs w:val="27"/>
        </w:rPr>
        <w:t xml:space="preserve">tehdy </w:t>
      </w:r>
      <w:r>
        <w:rPr>
          <w:rFonts w:ascii="Bookman Old Style" w:hAnsi="Bookman Old Style"/>
          <w:sz w:val="27"/>
          <w:szCs w:val="27"/>
        </w:rPr>
        <w:t xml:space="preserve">muselo být zvířecího trusu, zápachu a handrkování. </w:t>
      </w:r>
      <w:r>
        <w:rPr>
          <w:rFonts w:ascii="Bookman Old Style" w:hAnsi="Bookman Old Style"/>
          <w:sz w:val="27"/>
          <w:szCs w:val="27"/>
        </w:rPr>
        <w:t>Je to</w:t>
      </w:r>
      <w:r>
        <w:rPr>
          <w:rFonts w:ascii="Bookman Old Style" w:hAnsi="Bookman Old Style"/>
          <w:sz w:val="27"/>
          <w:szCs w:val="27"/>
        </w:rPr>
        <w:t xml:space="preserve"> výstižný obraz </w:t>
      </w:r>
      <w:r>
        <w:rPr>
          <w:rFonts w:ascii="Bookman Old Style" w:hAnsi="Bookman Old Style"/>
          <w:sz w:val="27"/>
          <w:szCs w:val="27"/>
        </w:rPr>
        <w:t xml:space="preserve">i </w:t>
      </w:r>
      <w:r>
        <w:rPr>
          <w:rFonts w:ascii="Bookman Old Style" w:hAnsi="Bookman Old Style"/>
          <w:sz w:val="27"/>
          <w:szCs w:val="27"/>
        </w:rPr>
        <w:t xml:space="preserve">těch našich vnějších nádvoří. </w:t>
      </w:r>
      <w:r>
        <w:rPr>
          <w:rFonts w:ascii="Bookman Old Style" w:hAnsi="Bookman Old Style"/>
          <w:sz w:val="27"/>
          <w:szCs w:val="27"/>
        </w:rPr>
        <w:t xml:space="preserve">Dobrá zpráva ale je, že </w:t>
      </w:r>
      <w:r>
        <w:rPr>
          <w:rFonts w:ascii="Bookman Old Style" w:hAnsi="Bookman Old Style"/>
          <w:sz w:val="27"/>
          <w:szCs w:val="27"/>
        </w:rPr>
        <w:t xml:space="preserve">i tam chce Bůh </w:t>
      </w:r>
      <w:r>
        <w:rPr>
          <w:rFonts w:ascii="Bookman Old Style" w:hAnsi="Bookman Old Style"/>
          <w:sz w:val="27"/>
          <w:szCs w:val="27"/>
        </w:rPr>
        <w:t>přijít</w:t>
      </w:r>
      <w:r>
        <w:rPr>
          <w:rFonts w:ascii="Bookman Old Style" w:hAnsi="Bookman Old Style"/>
          <w:sz w:val="27"/>
          <w:szCs w:val="27"/>
        </w:rPr>
        <w:t>. I zde</w:t>
      </w:r>
      <w:r>
        <w:rPr>
          <w:rFonts w:ascii="Bookman Old Style" w:hAnsi="Bookman Old Style"/>
          <w:sz w:val="27"/>
          <w:szCs w:val="27"/>
        </w:rPr>
        <w:t xml:space="preserve"> je </w:t>
      </w:r>
      <w:r>
        <w:rPr>
          <w:rFonts w:ascii="Bookman Old Style" w:hAnsi="Bookman Old Style"/>
          <w:sz w:val="27"/>
          <w:szCs w:val="27"/>
        </w:rPr>
        <w:t xml:space="preserve">Jeho svaté </w:t>
      </w:r>
      <w:r>
        <w:rPr>
          <w:rFonts w:ascii="Bookman Old Style" w:hAnsi="Bookman Old Style"/>
          <w:sz w:val="27"/>
          <w:szCs w:val="27"/>
        </w:rPr>
        <w:t xml:space="preserve">místo. I </w:t>
      </w:r>
      <w:r>
        <w:rPr>
          <w:rFonts w:ascii="Bookman Old Style" w:hAnsi="Bookman Old Style"/>
          <w:sz w:val="27"/>
          <w:szCs w:val="27"/>
        </w:rPr>
        <w:t>zde, uprostřed vší špíny</w:t>
      </w:r>
      <w:r>
        <w:rPr>
          <w:rFonts w:ascii="Bookman Old Style" w:hAnsi="Bookman Old Style"/>
          <w:sz w:val="27"/>
          <w:szCs w:val="27"/>
        </w:rPr>
        <w:t xml:space="preserve"> se s námi chce setkat. </w:t>
      </w:r>
      <w:r>
        <w:rPr>
          <w:rFonts w:ascii="Bookman Old Style" w:hAnsi="Bookman Old Style"/>
          <w:sz w:val="27"/>
          <w:szCs w:val="27"/>
        </w:rPr>
        <w:t>Nechme Jej vyčistit</w:t>
      </w:r>
      <w:r>
        <w:rPr>
          <w:rFonts w:ascii="Bookman Old Style" w:hAnsi="Bookman Old Style"/>
          <w:sz w:val="27"/>
          <w:szCs w:val="27"/>
        </w:rPr>
        <w:t xml:space="preserve"> svá vnější nádvoří a vstupme do Velikonočních dnů s očekáváním Ježíšova příchodu.</w:t>
      </w:r>
      <w:r>
        <w:rPr>
          <w:rFonts w:ascii="Bookman Old Style" w:hAnsi="Bookman Old Style"/>
          <w:sz w:val="27"/>
          <w:szCs w:val="27"/>
        </w:rPr>
        <w:t xml:space="preserve"> Zkusme </w:t>
      </w:r>
      <w:r>
        <w:rPr>
          <w:rFonts w:ascii="Bookman Old Style" w:hAnsi="Bookman Old Style"/>
          <w:sz w:val="27"/>
          <w:szCs w:val="27"/>
        </w:rPr>
        <w:t xml:space="preserve">jej </w:t>
      </w:r>
      <w:r>
        <w:rPr>
          <w:rFonts w:ascii="Bookman Old Style" w:hAnsi="Bookman Old Style"/>
          <w:sz w:val="27"/>
          <w:szCs w:val="27"/>
        </w:rPr>
        <w:t xml:space="preserve">přivítat </w:t>
      </w:r>
      <w:r>
        <w:rPr>
          <w:rFonts w:ascii="Bookman Old Style" w:hAnsi="Bookman Old Style"/>
          <w:sz w:val="27"/>
          <w:szCs w:val="27"/>
        </w:rPr>
        <w:t>jako svého Krále</w:t>
      </w:r>
      <w:r>
        <w:rPr>
          <w:rFonts w:ascii="Bookman Old Style" w:hAnsi="Bookman Old Style"/>
          <w:sz w:val="27"/>
          <w:szCs w:val="27"/>
        </w:rPr>
        <w:t xml:space="preserve"> a pozvat ho, aby </w:t>
      </w:r>
      <w:r>
        <w:rPr>
          <w:rFonts w:ascii="Bookman Old Style" w:hAnsi="Bookman Old Style"/>
          <w:sz w:val="27"/>
          <w:szCs w:val="27"/>
        </w:rPr>
        <w:t xml:space="preserve">přišel </w:t>
      </w:r>
      <w:r>
        <w:rPr>
          <w:rFonts w:ascii="Bookman Old Style" w:hAnsi="Bookman Old Style"/>
          <w:sz w:val="27"/>
          <w:szCs w:val="27"/>
        </w:rPr>
        <w:t xml:space="preserve">i ke mně </w:t>
      </w:r>
      <w:r>
        <w:rPr>
          <w:rFonts w:ascii="Bookman Old Style" w:hAnsi="Bookman Old Style"/>
          <w:sz w:val="27"/>
          <w:szCs w:val="27"/>
        </w:rPr>
        <w:t>domů</w:t>
      </w:r>
      <w:r>
        <w:rPr>
          <w:rFonts w:ascii="Bookman Old Style" w:hAnsi="Bookman Old Style"/>
          <w:sz w:val="27"/>
          <w:szCs w:val="27"/>
        </w:rPr>
        <w:t>, abych i já zvedl svůj hlas na jeho oslavu a přivítal ho slovy</w:t>
      </w:r>
      <w:r>
        <w:rPr>
          <w:rFonts w:ascii="Bookman Old Style" w:hAnsi="Bookman Old Style"/>
          <w:sz w:val="27"/>
          <w:szCs w:val="27"/>
        </w:rPr>
        <w:t>, jimiž ho vítaly děti</w:t>
      </w:r>
      <w:r>
        <w:rPr>
          <w:rFonts w:ascii="Bookman Old Style" w:hAnsi="Bookman Old Style"/>
          <w:sz w:val="27"/>
          <w:szCs w:val="27"/>
        </w:rPr>
        <w:t xml:space="preserve">: </w:t>
      </w:r>
      <w:r>
        <w:rPr>
          <w:rFonts w:ascii="Bookman Old Style" w:hAnsi="Bookman Old Style"/>
          <w:i/>
          <w:sz w:val="27"/>
          <w:szCs w:val="27"/>
        </w:rPr>
        <w:t>„Požehnaný, jenž přichází ve jménu Hospodinově.“</w:t>
      </w:r>
      <w:r>
        <w:rPr>
          <w:rFonts w:ascii="Bookman Old Style" w:hAnsi="Bookman Old Style"/>
          <w:sz w:val="27"/>
          <w:szCs w:val="27"/>
        </w:rPr>
        <w:t xml:space="preserve"> </w:t>
      </w:r>
    </w:p>
    <w:p>
      <w:pPr>
        <w:pStyle w:val="style0"/>
        <w:tabs>
          <w:tab w:val="right" w:leader="none" w:pos="11057"/>
        </w:tabs>
        <w:ind w:right="28" w:firstLine="426"/>
        <w:jc w:val="both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Amen</w:t>
      </w:r>
    </w:p>
    <w:sectPr>
      <w:pgSz w:w="11906" w:h="16838" w:orient="portrait" w:code="9"/>
      <w:pgMar w:top="397" w:right="424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12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1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000020204"/>
    <w:charset w:val="12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12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0030204"/>
    <w:charset w:val="1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09"/>
  <w:bookFoldPrintingSheets w:val="0"/>
  <w:drawingGridHorizontalSpacing w:val="110"/>
  <w:drawingGridVerticalSpacing w:val="180"/>
  <w:displayHorizontalDrawingGridEvery w:val="2"/>
  <w:displayVerticalDrawingGridEvery w:val="2"/>
  <w:drawingGridHorizontalOrigin w:val="397"/>
  <w:drawingGridVerticalOrigin w:val="397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pPr>
      <w:jc w:val="center"/>
    </w:pPr>
    <w:rPr>
      <w:sz w:val="22"/>
      <w:szCs w:val="22"/>
      <w:lang w:val="cs-CZ" w:bidi="ar-SA" w:eastAsia="en-US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1174</Words>
  <Characters>5682</Characters>
  <Application>WPS Office</Application>
  <DocSecurity>0</DocSecurity>
  <Paragraphs>13</Paragraphs>
  <ScaleCrop>false</ScaleCrop>
  <LinksUpToDate>false</LinksUpToDate>
  <CharactersWithSpaces>6849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2017-04-05T14:39:01Z</dcterms:created>
  <dc:creator>kancelar_sboru</dc:creator>
  <lastModifiedBy>SM-J510FN</lastModifiedBy>
  <lastPrinted>2015-03-27T15:15:00Z</lastPrinted>
  <dcterms:modified xsi:type="dcterms:W3CDTF">2017-04-05T14:39:01Z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