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C6" w:rsidRPr="002762A3" w:rsidRDefault="001A2AF0" w:rsidP="002762A3">
      <w:pPr>
        <w:rPr>
          <w:rFonts w:ascii="Bookman Old Style" w:hAnsi="Bookman Old Style"/>
          <w:b/>
          <w:caps/>
          <w:spacing w:val="-3"/>
        </w:rPr>
      </w:pPr>
      <w:r w:rsidRPr="002762A3">
        <w:rPr>
          <w:rFonts w:ascii="Bookman Old Style" w:hAnsi="Bookman Old Style"/>
          <w:b/>
          <w:caps/>
          <w:spacing w:val="-3"/>
        </w:rPr>
        <w:t>Ať to přijmout dokážem</w:t>
      </w:r>
    </w:p>
    <w:p w:rsidR="001224C6" w:rsidRPr="002762A3" w:rsidRDefault="001A2AF0" w:rsidP="002762A3">
      <w:pPr>
        <w:jc w:val="left"/>
        <w:rPr>
          <w:rFonts w:ascii="Bookman Old Style" w:hAnsi="Bookman Old Style"/>
          <w:b/>
          <w:spacing w:val="-3"/>
          <w:lang w:val="en-US"/>
        </w:rPr>
      </w:pPr>
      <w:r w:rsidRPr="002762A3">
        <w:rPr>
          <w:rFonts w:ascii="Bookman Old Style" w:hAnsi="Bookman Old Style"/>
          <w:b/>
          <w:spacing w:val="-3"/>
          <w:lang w:val="en-US"/>
        </w:rPr>
        <w:t xml:space="preserve">Introit: Mt 11:28-30 </w:t>
      </w:r>
    </w:p>
    <w:p w:rsidR="001224C6" w:rsidRPr="002762A3" w:rsidRDefault="001A2AF0" w:rsidP="002762A3">
      <w:pPr>
        <w:spacing w:after="120"/>
        <w:jc w:val="left"/>
        <w:rPr>
          <w:rFonts w:ascii="Bookman Old Style" w:hAnsi="Bookman Old Style"/>
          <w:b/>
          <w:i/>
          <w:spacing w:val="-3"/>
          <w:lang w:val="en-US"/>
        </w:rPr>
      </w:pPr>
      <w:proofErr w:type="gramStart"/>
      <w:r w:rsidRPr="002762A3">
        <w:rPr>
          <w:rFonts w:ascii="Bookman Old Style" w:hAnsi="Bookman Old Style"/>
          <w:b/>
          <w:i/>
          <w:spacing w:val="-3"/>
          <w:lang w:val="en-US"/>
        </w:rPr>
        <w:t>Pojďte ke mně všichni, kdo se namáháte a jste obtíženi břemeny, a já vám dám odpočinout.</w:t>
      </w:r>
      <w:proofErr w:type="gramEnd"/>
      <w:r w:rsidRPr="002762A3">
        <w:rPr>
          <w:rFonts w:ascii="Bookman Old Style" w:hAnsi="Bookman Old Style"/>
          <w:b/>
          <w:i/>
          <w:spacing w:val="-3"/>
          <w:lang w:val="en-US"/>
        </w:rPr>
        <w:t xml:space="preserve"> Vezměte </w:t>
      </w:r>
      <w:proofErr w:type="gramStart"/>
      <w:r w:rsidRPr="002762A3">
        <w:rPr>
          <w:rFonts w:ascii="Bookman Old Style" w:hAnsi="Bookman Old Style"/>
          <w:b/>
          <w:i/>
          <w:spacing w:val="-3"/>
          <w:lang w:val="en-US"/>
        </w:rPr>
        <w:t>na</w:t>
      </w:r>
      <w:proofErr w:type="gramEnd"/>
      <w:r w:rsidRPr="002762A3">
        <w:rPr>
          <w:rFonts w:ascii="Bookman Old Style" w:hAnsi="Bookman Old Style"/>
          <w:b/>
          <w:i/>
          <w:spacing w:val="-3"/>
          <w:lang w:val="en-US"/>
        </w:rPr>
        <w:t xml:space="preserve"> sebe mé jho a učte se ode mne.</w:t>
      </w:r>
    </w:p>
    <w:p w:rsidR="002762A3" w:rsidRPr="002762A3" w:rsidRDefault="001A2AF0" w:rsidP="002762A3">
      <w:pPr>
        <w:spacing w:after="120"/>
        <w:jc w:val="left"/>
        <w:rPr>
          <w:rFonts w:ascii="Bookman Old Style" w:hAnsi="Bookman Old Style"/>
          <w:b/>
          <w:spacing w:val="-3"/>
        </w:rPr>
      </w:pPr>
      <w:proofErr w:type="spellStart"/>
      <w:r w:rsidRPr="002762A3">
        <w:rPr>
          <w:rFonts w:ascii="Bookman Old Style" w:hAnsi="Bookman Old Style"/>
          <w:b/>
          <w:spacing w:val="-3"/>
          <w:lang w:val="en-US"/>
        </w:rPr>
        <w:t>Ježíšovo</w:t>
      </w:r>
      <w:proofErr w:type="spellEnd"/>
      <w:r w:rsidRPr="002762A3">
        <w:rPr>
          <w:rFonts w:ascii="Bookman Old Style" w:hAnsi="Bookman Old Style"/>
          <w:b/>
          <w:spacing w:val="-3"/>
          <w:lang w:val="en-US"/>
        </w:rPr>
        <w:t xml:space="preserve"> </w:t>
      </w:r>
      <w:proofErr w:type="spellStart"/>
      <w:r w:rsidRPr="002762A3">
        <w:rPr>
          <w:rFonts w:ascii="Bookman Old Style" w:hAnsi="Bookman Old Style"/>
          <w:b/>
          <w:spacing w:val="-3"/>
          <w:lang w:val="en-US"/>
        </w:rPr>
        <w:t>jho</w:t>
      </w:r>
      <w:proofErr w:type="spellEnd"/>
      <w:r w:rsidRPr="002762A3">
        <w:rPr>
          <w:rFonts w:ascii="Bookman Old Style" w:hAnsi="Bookman Old Style"/>
          <w:b/>
          <w:spacing w:val="-3"/>
          <w:lang w:val="en-US"/>
        </w:rPr>
        <w:t xml:space="preserve">: </w:t>
      </w:r>
      <w:proofErr w:type="spellStart"/>
      <w:r w:rsidRPr="002762A3">
        <w:rPr>
          <w:rFonts w:ascii="Bookman Old Style" w:hAnsi="Bookman Old Style"/>
          <w:b/>
          <w:spacing w:val="-3"/>
          <w:lang w:val="en-US"/>
        </w:rPr>
        <w:t>Fp</w:t>
      </w:r>
      <w:proofErr w:type="spellEnd"/>
      <w:r w:rsidRPr="002762A3">
        <w:rPr>
          <w:rFonts w:ascii="Bookman Old Style" w:hAnsi="Bookman Old Style"/>
          <w:b/>
          <w:spacing w:val="-3"/>
          <w:lang w:val="en-US"/>
        </w:rPr>
        <w:t xml:space="preserve"> 2:6-11</w:t>
      </w:r>
    </w:p>
    <w:p w:rsidR="002762A3" w:rsidRPr="002762A3" w:rsidRDefault="001A2AF0" w:rsidP="002762A3">
      <w:pPr>
        <w:spacing w:after="120"/>
        <w:jc w:val="left"/>
        <w:rPr>
          <w:rFonts w:ascii="Bookman Old Style" w:hAnsi="Bookman Old Style"/>
          <w:b/>
          <w:spacing w:val="-3"/>
        </w:rPr>
      </w:pPr>
      <w:r w:rsidRPr="002762A3">
        <w:rPr>
          <w:rFonts w:ascii="Bookman Old Style" w:hAnsi="Bookman Old Style"/>
          <w:b/>
          <w:spacing w:val="-3"/>
          <w:lang w:val="en-US"/>
        </w:rPr>
        <w:t xml:space="preserve">Text: </w:t>
      </w:r>
      <w:r w:rsidRPr="002762A3">
        <w:rPr>
          <w:rFonts w:ascii="Bookman Old Style" w:hAnsi="Bookman Old Style"/>
          <w:b/>
          <w:spacing w:val="-3"/>
        </w:rPr>
        <w:t>Mt 1:18-</w:t>
      </w:r>
      <w:proofErr w:type="gramStart"/>
      <w:r w:rsidRPr="002762A3">
        <w:rPr>
          <w:rFonts w:ascii="Bookman Old Style" w:hAnsi="Bookman Old Style"/>
          <w:b/>
          <w:spacing w:val="-3"/>
        </w:rPr>
        <w:t>21 ;</w:t>
      </w:r>
      <w:proofErr w:type="gramEnd"/>
      <w:r w:rsidRPr="002762A3">
        <w:rPr>
          <w:rFonts w:ascii="Bookman Old Style" w:hAnsi="Bookman Old Style"/>
          <w:b/>
          <w:spacing w:val="-3"/>
        </w:rPr>
        <w:t xml:space="preserve"> L 1:35-38+46-47+51-55</w:t>
      </w:r>
    </w:p>
    <w:p w:rsidR="001224C6" w:rsidRPr="002762A3" w:rsidRDefault="001A2AF0" w:rsidP="002762A3">
      <w:pPr>
        <w:spacing w:after="60"/>
        <w:ind w:firstLine="425"/>
        <w:jc w:val="both"/>
        <w:rPr>
          <w:rFonts w:ascii="Bookman Old Style" w:hAnsi="Bookman Old Style"/>
          <w:spacing w:val="-3"/>
          <w:lang w:val="en-US"/>
        </w:rPr>
      </w:pPr>
      <w:proofErr w:type="spellStart"/>
      <w:proofErr w:type="gramStart"/>
      <w:r w:rsidRPr="002762A3">
        <w:rPr>
          <w:rFonts w:ascii="Bookman Old Style" w:hAnsi="Bookman Old Style"/>
          <w:spacing w:val="-3"/>
          <w:lang w:val="en-US"/>
        </w:rPr>
        <w:t>Brzy</w:t>
      </w:r>
      <w:proofErr w:type="spellEnd"/>
      <w:r w:rsidRPr="002762A3">
        <w:rPr>
          <w:rFonts w:ascii="Bookman Old Style" w:hAnsi="Bookman Old Style"/>
          <w:spacing w:val="-3"/>
          <w:lang w:val="en-US"/>
        </w:rPr>
        <w:t xml:space="preserve"> </w:t>
      </w:r>
      <w:proofErr w:type="spellStart"/>
      <w:r w:rsidRPr="002762A3">
        <w:rPr>
          <w:rFonts w:ascii="Bookman Old Style" w:hAnsi="Bookman Old Style"/>
          <w:spacing w:val="-3"/>
          <w:lang w:val="en-US"/>
        </w:rPr>
        <w:t>bud</w:t>
      </w:r>
      <w:r w:rsidRPr="002762A3">
        <w:rPr>
          <w:rFonts w:ascii="Bookman Old Style" w:hAnsi="Bookman Old Style"/>
          <w:spacing w:val="-3"/>
          <w:lang w:val="en-US"/>
        </w:rPr>
        <w:t>e</w:t>
      </w:r>
      <w:proofErr w:type="spellEnd"/>
      <w:r w:rsidRPr="002762A3">
        <w:rPr>
          <w:rFonts w:ascii="Bookman Old Style" w:hAnsi="Bookman Old Style"/>
          <w:spacing w:val="-3"/>
          <w:lang w:val="en-US"/>
        </w:rPr>
        <w:t xml:space="preserve"> Advent.</w:t>
      </w:r>
      <w:proofErr w:type="gramEnd"/>
      <w:r w:rsidRPr="002762A3">
        <w:rPr>
          <w:rFonts w:ascii="Bookman Old Style" w:hAnsi="Bookman Old Style"/>
          <w:spacing w:val="-3"/>
          <w:lang w:val="en-US"/>
        </w:rPr>
        <w:t xml:space="preserve"> O čem budou Vánoce?</w:t>
      </w:r>
      <w:r w:rsidRPr="002762A3">
        <w:rPr>
          <w:rFonts w:ascii="Bookman Old Style" w:hAnsi="Bookman Old Style"/>
          <w:spacing w:val="-3"/>
        </w:rPr>
        <w:t xml:space="preserve"> O rozněžnělých koledách s</w:t>
      </w:r>
      <w:r w:rsidR="002762A3" w:rsidRPr="002762A3">
        <w:rPr>
          <w:rFonts w:ascii="Bookman Old Style" w:hAnsi="Bookman Old Style"/>
          <w:spacing w:val="-3"/>
        </w:rPr>
        <w:t> </w:t>
      </w:r>
      <w:r w:rsidRPr="002762A3">
        <w:rPr>
          <w:rFonts w:ascii="Bookman Old Style" w:hAnsi="Bookman Old Style"/>
          <w:spacing w:val="-3"/>
        </w:rPr>
        <w:t>vůní vánočního cukroví? Ne, ne! O idylickém Božím plánu, na který Marii a Josefa Bůh pomalu připravoval? NE a NE a NE. Je to příběh</w:t>
      </w:r>
      <w:r w:rsidRPr="002762A3">
        <w:rPr>
          <w:rFonts w:ascii="Bookman Old Style" w:hAnsi="Bookman Old Style"/>
          <w:spacing w:val="-3"/>
          <w:lang w:val="en-US"/>
        </w:rPr>
        <w:t xml:space="preserve"> Božího Syna,</w:t>
      </w:r>
      <w:r w:rsidRPr="002762A3">
        <w:rPr>
          <w:rFonts w:ascii="Bookman Old Style" w:hAnsi="Bookman Old Style"/>
          <w:spacing w:val="-3"/>
        </w:rPr>
        <w:t xml:space="preserve"> který</w:t>
      </w:r>
      <w:r w:rsidRPr="002762A3">
        <w:rPr>
          <w:rFonts w:ascii="Bookman Old Style" w:hAnsi="Bookman Old Style"/>
          <w:spacing w:val="-3"/>
          <w:lang w:val="en-US"/>
        </w:rPr>
        <w:t xml:space="preserve"> do svého jha pozval další lidi.</w:t>
      </w:r>
      <w:r w:rsidRPr="002762A3">
        <w:rPr>
          <w:rFonts w:ascii="Bookman Old Style" w:hAnsi="Bookman Old Style"/>
          <w:spacing w:val="-3"/>
        </w:rPr>
        <w:t xml:space="preserve"> </w:t>
      </w:r>
      <w:proofErr w:type="gramStart"/>
      <w:r w:rsidRPr="002762A3">
        <w:rPr>
          <w:rFonts w:ascii="Bookman Old Style" w:hAnsi="Bookman Old Style"/>
          <w:spacing w:val="-3"/>
          <w:lang w:val="en-US"/>
        </w:rPr>
        <w:t>N</w:t>
      </w:r>
      <w:proofErr w:type="spellStart"/>
      <w:r w:rsidRPr="002762A3">
        <w:rPr>
          <w:rFonts w:ascii="Bookman Old Style" w:hAnsi="Bookman Old Style"/>
          <w:spacing w:val="-3"/>
        </w:rPr>
        <w:t>ic</w:t>
      </w:r>
      <w:proofErr w:type="spellEnd"/>
      <w:r w:rsidRPr="002762A3">
        <w:rPr>
          <w:rFonts w:ascii="Bookman Old Style" w:hAnsi="Bookman Old Style"/>
          <w:spacing w:val="-3"/>
        </w:rPr>
        <w:t xml:space="preserve"> netušící Mari</w:t>
      </w:r>
      <w:r w:rsidRPr="002762A3">
        <w:rPr>
          <w:rFonts w:ascii="Bookman Old Style" w:hAnsi="Bookman Old Style"/>
          <w:spacing w:val="-3"/>
        </w:rPr>
        <w:t>i a</w:t>
      </w:r>
      <w:r w:rsidR="002762A3" w:rsidRPr="002762A3">
        <w:rPr>
          <w:rFonts w:ascii="Bookman Old Style" w:hAnsi="Bookman Old Style"/>
          <w:spacing w:val="-3"/>
        </w:rPr>
        <w:t> </w:t>
      </w:r>
      <w:r w:rsidRPr="002762A3">
        <w:rPr>
          <w:rFonts w:ascii="Bookman Old Style" w:hAnsi="Bookman Old Style"/>
          <w:spacing w:val="-3"/>
        </w:rPr>
        <w:t xml:space="preserve">později i Josefa </w:t>
      </w:r>
      <w:r w:rsidRPr="002762A3">
        <w:rPr>
          <w:rFonts w:ascii="Bookman Old Style" w:hAnsi="Bookman Old Style"/>
          <w:spacing w:val="-3"/>
          <w:lang w:val="en-US"/>
        </w:rPr>
        <w:t>s</w:t>
      </w:r>
      <w:r w:rsidRPr="002762A3">
        <w:rPr>
          <w:rFonts w:ascii="Bookman Old Style" w:hAnsi="Bookman Old Style"/>
          <w:spacing w:val="-3"/>
        </w:rPr>
        <w:t>přáh</w:t>
      </w:r>
      <w:r w:rsidRPr="002762A3">
        <w:rPr>
          <w:rFonts w:ascii="Bookman Old Style" w:hAnsi="Bookman Old Style"/>
          <w:spacing w:val="-3"/>
          <w:lang w:val="en-US"/>
        </w:rPr>
        <w:t>l</w:t>
      </w:r>
      <w:r w:rsidRPr="002762A3">
        <w:rPr>
          <w:rFonts w:ascii="Bookman Old Style" w:hAnsi="Bookman Old Style"/>
          <w:spacing w:val="-3"/>
        </w:rPr>
        <w:t xml:space="preserve"> se se</w:t>
      </w:r>
      <w:r w:rsidRPr="002762A3">
        <w:rPr>
          <w:rFonts w:ascii="Bookman Old Style" w:hAnsi="Bookman Old Style"/>
          <w:spacing w:val="-3"/>
          <w:lang w:val="en-US"/>
        </w:rPr>
        <w:t>bou, se svým jhem.</w:t>
      </w:r>
      <w:proofErr w:type="gramEnd"/>
      <w:r w:rsidRPr="002762A3">
        <w:rPr>
          <w:rFonts w:ascii="Bookman Old Style" w:hAnsi="Bookman Old Style"/>
          <w:spacing w:val="-3"/>
          <w:lang w:val="en-US"/>
        </w:rPr>
        <w:t xml:space="preserve"> </w:t>
      </w:r>
      <w:proofErr w:type="gramStart"/>
      <w:r w:rsidRPr="002762A3">
        <w:rPr>
          <w:rFonts w:ascii="Bookman Old Style" w:hAnsi="Bookman Old Style"/>
          <w:spacing w:val="-3"/>
          <w:lang w:val="en-US"/>
        </w:rPr>
        <w:t>Ježíšovo jho je popsáno ve 2.kap.</w:t>
      </w:r>
      <w:proofErr w:type="gramEnd"/>
      <w:r w:rsidRPr="002762A3">
        <w:rPr>
          <w:rFonts w:ascii="Bookman Old Style" w:hAnsi="Bookman Old Style"/>
          <w:spacing w:val="-3"/>
          <w:lang w:val="en-US"/>
        </w:rPr>
        <w:t xml:space="preserve"> Filipským: </w:t>
      </w:r>
      <w:r w:rsidRPr="002762A3">
        <w:rPr>
          <w:rFonts w:ascii="Bookman Old Style" w:hAnsi="Bookman Old Style"/>
          <w:i/>
          <w:iCs/>
          <w:spacing w:val="-3"/>
          <w:lang w:val="en-US"/>
        </w:rPr>
        <w:t xml:space="preserve">"Vzal </w:t>
      </w:r>
      <w:proofErr w:type="gramStart"/>
      <w:r w:rsidRPr="002762A3">
        <w:rPr>
          <w:rFonts w:ascii="Bookman Old Style" w:hAnsi="Bookman Old Style"/>
          <w:i/>
          <w:iCs/>
          <w:spacing w:val="-3"/>
          <w:lang w:val="en-US"/>
        </w:rPr>
        <w:t>na</w:t>
      </w:r>
      <w:proofErr w:type="gramEnd"/>
      <w:r w:rsidRPr="002762A3">
        <w:rPr>
          <w:rFonts w:ascii="Bookman Old Style" w:hAnsi="Bookman Old Style"/>
          <w:i/>
          <w:iCs/>
          <w:spacing w:val="-3"/>
          <w:lang w:val="en-US"/>
        </w:rPr>
        <w:t xml:space="preserve"> sebe způsob služebníka a </w:t>
      </w:r>
      <w:proofErr w:type="spellStart"/>
      <w:r w:rsidRPr="002762A3">
        <w:rPr>
          <w:rFonts w:ascii="Bookman Old Style" w:hAnsi="Bookman Old Style"/>
          <w:i/>
          <w:iCs/>
          <w:spacing w:val="-3"/>
          <w:lang w:val="en-US"/>
        </w:rPr>
        <w:t>stal</w:t>
      </w:r>
      <w:proofErr w:type="spellEnd"/>
      <w:r w:rsidRPr="002762A3">
        <w:rPr>
          <w:rFonts w:ascii="Bookman Old Style" w:hAnsi="Bookman Old Style"/>
          <w:i/>
          <w:iCs/>
          <w:spacing w:val="-3"/>
          <w:lang w:val="en-US"/>
        </w:rPr>
        <w:t xml:space="preserve"> se </w:t>
      </w:r>
      <w:proofErr w:type="spellStart"/>
      <w:r w:rsidRPr="002762A3">
        <w:rPr>
          <w:rFonts w:ascii="Bookman Old Style" w:hAnsi="Bookman Old Style"/>
          <w:i/>
          <w:iCs/>
          <w:spacing w:val="-3"/>
          <w:lang w:val="en-US"/>
        </w:rPr>
        <w:t>jedním</w:t>
      </w:r>
      <w:proofErr w:type="spellEnd"/>
      <w:r w:rsidRPr="002762A3">
        <w:rPr>
          <w:rFonts w:ascii="Bookman Old Style" w:hAnsi="Bookman Old Style"/>
          <w:i/>
          <w:iCs/>
          <w:spacing w:val="-3"/>
          <w:lang w:val="en-US"/>
        </w:rPr>
        <w:t xml:space="preserve"> z</w:t>
      </w:r>
      <w:r w:rsidR="002762A3" w:rsidRPr="002762A3">
        <w:rPr>
          <w:rFonts w:ascii="Bookman Old Style" w:hAnsi="Bookman Old Style"/>
          <w:i/>
          <w:iCs/>
          <w:spacing w:val="-3"/>
          <w:lang w:val="en-US"/>
        </w:rPr>
        <w:t> </w:t>
      </w:r>
      <w:proofErr w:type="spellStart"/>
      <w:r w:rsidRPr="002762A3">
        <w:rPr>
          <w:rFonts w:ascii="Bookman Old Style" w:hAnsi="Bookman Old Style"/>
          <w:i/>
          <w:iCs/>
          <w:spacing w:val="-3"/>
          <w:lang w:val="en-US"/>
        </w:rPr>
        <w:t>nás</w:t>
      </w:r>
      <w:proofErr w:type="spellEnd"/>
      <w:r w:rsidRPr="002762A3">
        <w:rPr>
          <w:rFonts w:ascii="Bookman Old Style" w:hAnsi="Bookman Old Style"/>
          <w:i/>
          <w:iCs/>
          <w:spacing w:val="-3"/>
          <w:lang w:val="en-US"/>
        </w:rPr>
        <w:t xml:space="preserve">, </w:t>
      </w:r>
      <w:proofErr w:type="spellStart"/>
      <w:r w:rsidRPr="002762A3">
        <w:rPr>
          <w:rFonts w:ascii="Bookman Old Style" w:hAnsi="Bookman Old Style"/>
          <w:i/>
          <w:iCs/>
          <w:spacing w:val="-3"/>
          <w:lang w:val="en-US"/>
        </w:rPr>
        <w:t>podroben</w:t>
      </w:r>
      <w:proofErr w:type="spellEnd"/>
      <w:r w:rsidRPr="002762A3">
        <w:rPr>
          <w:rFonts w:ascii="Bookman Old Style" w:hAnsi="Bookman Old Style"/>
          <w:i/>
          <w:iCs/>
          <w:spacing w:val="-3"/>
          <w:lang w:val="en-US"/>
        </w:rPr>
        <w:t xml:space="preserve"> </w:t>
      </w:r>
      <w:proofErr w:type="spellStart"/>
      <w:r w:rsidRPr="002762A3">
        <w:rPr>
          <w:rFonts w:ascii="Bookman Old Style" w:hAnsi="Bookman Old Style"/>
          <w:i/>
          <w:iCs/>
          <w:spacing w:val="-3"/>
          <w:lang w:val="en-US"/>
        </w:rPr>
        <w:t>všem</w:t>
      </w:r>
      <w:proofErr w:type="spellEnd"/>
      <w:r w:rsidRPr="002762A3">
        <w:rPr>
          <w:rFonts w:ascii="Bookman Old Style" w:hAnsi="Bookman Old Style"/>
          <w:i/>
          <w:iCs/>
          <w:spacing w:val="-3"/>
          <w:lang w:val="en-US"/>
        </w:rPr>
        <w:t xml:space="preserve"> </w:t>
      </w:r>
      <w:proofErr w:type="spellStart"/>
      <w:r w:rsidRPr="002762A3">
        <w:rPr>
          <w:rFonts w:ascii="Bookman Old Style" w:hAnsi="Bookman Old Style"/>
          <w:i/>
          <w:iCs/>
          <w:spacing w:val="-3"/>
          <w:lang w:val="en-US"/>
        </w:rPr>
        <w:t>našim</w:t>
      </w:r>
      <w:proofErr w:type="spellEnd"/>
      <w:r w:rsidRPr="002762A3">
        <w:rPr>
          <w:rFonts w:ascii="Bookman Old Style" w:hAnsi="Bookman Old Style"/>
          <w:i/>
          <w:iCs/>
          <w:spacing w:val="-3"/>
          <w:lang w:val="en-US"/>
        </w:rPr>
        <w:t xml:space="preserve"> trápením a bolestem."</w:t>
      </w:r>
      <w:r w:rsidRPr="002762A3">
        <w:rPr>
          <w:rFonts w:ascii="Bookman Old Style" w:hAnsi="Bookman Old Style"/>
          <w:spacing w:val="-3"/>
        </w:rPr>
        <w:t xml:space="preserve"> </w:t>
      </w:r>
      <w:r w:rsidRPr="002762A3">
        <w:rPr>
          <w:rFonts w:ascii="Bookman Old Style" w:hAnsi="Bookman Old Style"/>
          <w:spacing w:val="-3"/>
          <w:lang w:val="en-US"/>
        </w:rPr>
        <w:t xml:space="preserve">A říká: </w:t>
      </w:r>
      <w:r w:rsidRPr="002762A3">
        <w:rPr>
          <w:rFonts w:ascii="Bookman Old Style" w:hAnsi="Bookman Old Style"/>
          <w:i/>
          <w:iCs/>
          <w:spacing w:val="-3"/>
          <w:lang w:val="en-US"/>
        </w:rPr>
        <w:t>"P</w:t>
      </w:r>
      <w:proofErr w:type="spellStart"/>
      <w:r w:rsidRPr="002762A3">
        <w:rPr>
          <w:rFonts w:ascii="Bookman Old Style" w:hAnsi="Bookman Old Style"/>
          <w:i/>
          <w:iCs/>
          <w:spacing w:val="-3"/>
        </w:rPr>
        <w:t>řipojte</w:t>
      </w:r>
      <w:proofErr w:type="spellEnd"/>
      <w:r w:rsidRPr="002762A3">
        <w:rPr>
          <w:rFonts w:ascii="Bookman Old Style" w:hAnsi="Bookman Old Style"/>
          <w:i/>
          <w:iCs/>
          <w:spacing w:val="-3"/>
        </w:rPr>
        <w:t xml:space="preserve"> se k</w:t>
      </w:r>
      <w:r w:rsidR="002762A3" w:rsidRPr="002762A3">
        <w:rPr>
          <w:rFonts w:ascii="Bookman Old Style" w:hAnsi="Bookman Old Style"/>
          <w:i/>
          <w:iCs/>
          <w:spacing w:val="-3"/>
        </w:rPr>
        <w:t> </w:t>
      </w:r>
      <w:r w:rsidRPr="002762A3">
        <w:rPr>
          <w:rFonts w:ascii="Bookman Old Style" w:hAnsi="Bookman Old Style"/>
          <w:i/>
          <w:iCs/>
          <w:spacing w:val="-3"/>
        </w:rPr>
        <w:t>mně, spojte svou další cestu se mnou,</w:t>
      </w:r>
      <w:r w:rsidRPr="002762A3">
        <w:rPr>
          <w:rFonts w:ascii="Bookman Old Style" w:hAnsi="Bookman Old Style"/>
          <w:i/>
          <w:iCs/>
          <w:spacing w:val="-3"/>
          <w:lang w:val="en-US"/>
        </w:rPr>
        <w:t xml:space="preserve"> </w:t>
      </w:r>
      <w:r w:rsidRPr="002762A3">
        <w:rPr>
          <w:rFonts w:ascii="Bookman Old Style" w:hAnsi="Bookman Old Style"/>
          <w:i/>
          <w:iCs/>
          <w:spacing w:val="-3"/>
          <w:lang w:val="en-US"/>
        </w:rPr>
        <w:t>vezměte mé jho</w:t>
      </w:r>
      <w:r w:rsidRPr="002762A3">
        <w:rPr>
          <w:rFonts w:ascii="Bookman Old Style" w:hAnsi="Bookman Old Style"/>
          <w:i/>
          <w:iCs/>
          <w:spacing w:val="-3"/>
        </w:rPr>
        <w:t xml:space="preserve">. </w:t>
      </w:r>
      <w:proofErr w:type="gramStart"/>
      <w:r w:rsidRPr="002762A3">
        <w:rPr>
          <w:rFonts w:ascii="Bookman Old Style" w:hAnsi="Bookman Old Style"/>
          <w:i/>
          <w:iCs/>
          <w:spacing w:val="-3"/>
          <w:lang w:val="en-US"/>
        </w:rPr>
        <w:t>Spřáhněte se se mnou.</w:t>
      </w:r>
      <w:proofErr w:type="gramEnd"/>
      <w:r w:rsidRPr="002762A3">
        <w:rPr>
          <w:rFonts w:ascii="Bookman Old Style" w:hAnsi="Bookman Old Style"/>
          <w:i/>
          <w:iCs/>
          <w:spacing w:val="-3"/>
          <w:lang w:val="en-US"/>
        </w:rPr>
        <w:t xml:space="preserve"> </w:t>
      </w:r>
      <w:proofErr w:type="gramStart"/>
      <w:r w:rsidRPr="002762A3">
        <w:rPr>
          <w:rFonts w:ascii="Bookman Old Style" w:hAnsi="Bookman Old Style"/>
          <w:i/>
          <w:iCs/>
          <w:spacing w:val="-3"/>
          <w:lang w:val="en-US"/>
        </w:rPr>
        <w:t>To mé netlačí a netíží."</w:t>
      </w:r>
      <w:proofErr w:type="gramEnd"/>
      <w:r w:rsidRPr="002762A3">
        <w:rPr>
          <w:rFonts w:ascii="Bookman Old Style" w:hAnsi="Bookman Old Style"/>
          <w:spacing w:val="-3"/>
          <w:lang w:val="en-US"/>
        </w:rPr>
        <w:t xml:space="preserve"> </w:t>
      </w:r>
    </w:p>
    <w:p w:rsidR="001224C6" w:rsidRPr="002762A3" w:rsidRDefault="001A2AF0" w:rsidP="002762A3">
      <w:pPr>
        <w:spacing w:after="60"/>
        <w:ind w:firstLine="425"/>
        <w:jc w:val="both"/>
        <w:rPr>
          <w:rFonts w:ascii="Bookman Old Style" w:hAnsi="Bookman Old Style"/>
          <w:smallCaps/>
          <w:spacing w:val="-3"/>
          <w:lang w:val="en-US"/>
        </w:rPr>
      </w:pPr>
      <w:proofErr w:type="gramStart"/>
      <w:r w:rsidRPr="002762A3">
        <w:rPr>
          <w:rFonts w:ascii="Bookman Old Style" w:hAnsi="Bookman Old Style"/>
          <w:spacing w:val="-3"/>
          <w:lang w:val="en-US"/>
        </w:rPr>
        <w:t>V tomto období č</w:t>
      </w:r>
      <w:r w:rsidRPr="002762A3">
        <w:rPr>
          <w:rFonts w:ascii="Bookman Old Style" w:hAnsi="Bookman Old Style"/>
          <w:spacing w:val="-3"/>
        </w:rPr>
        <w:t>teme příběh o rodičích z rozhodnutí někoho jiného.</w:t>
      </w:r>
      <w:proofErr w:type="gramEnd"/>
      <w:r w:rsidRPr="002762A3">
        <w:rPr>
          <w:rFonts w:ascii="Bookman Old Style" w:hAnsi="Bookman Old Style"/>
          <w:spacing w:val="-3"/>
        </w:rPr>
        <w:t xml:space="preserve"> O</w:t>
      </w:r>
      <w:r w:rsidR="002762A3" w:rsidRPr="002762A3">
        <w:rPr>
          <w:rFonts w:ascii="Bookman Old Style" w:hAnsi="Bookman Old Style"/>
          <w:spacing w:val="-3"/>
        </w:rPr>
        <w:t> </w:t>
      </w:r>
      <w:r w:rsidRPr="002762A3">
        <w:rPr>
          <w:rFonts w:ascii="Bookman Old Style" w:hAnsi="Bookman Old Style"/>
          <w:spacing w:val="-3"/>
        </w:rPr>
        <w:t>lidech, kteří přijali, co před ně Bůh postavil. Do čeho je "hodil", jako "do vody" a oni museli začít "plavat".</w:t>
      </w:r>
      <w:r w:rsidRPr="002762A3">
        <w:rPr>
          <w:rFonts w:ascii="Bookman Old Style" w:hAnsi="Bookman Old Style"/>
          <w:spacing w:val="-3"/>
        </w:rPr>
        <w:t xml:space="preserve"> Žádné plánované rodičovství! Žádná příprava na rodičovství! </w:t>
      </w:r>
      <w:proofErr w:type="gramStart"/>
      <w:r w:rsidRPr="002762A3">
        <w:rPr>
          <w:rFonts w:ascii="Bookman Old Style" w:hAnsi="Bookman Old Style"/>
          <w:spacing w:val="-3"/>
          <w:lang w:val="en-US"/>
        </w:rPr>
        <w:t>Čteme o</w:t>
      </w:r>
      <w:r w:rsidRPr="002762A3">
        <w:rPr>
          <w:rFonts w:ascii="Bookman Old Style" w:hAnsi="Bookman Old Style"/>
          <w:spacing w:val="-3"/>
        </w:rPr>
        <w:t xml:space="preserve"> Josefovi a jeho vynuceném otcovství</w:t>
      </w:r>
      <w:r w:rsidRPr="002762A3">
        <w:rPr>
          <w:rFonts w:ascii="Bookman Old Style" w:hAnsi="Bookman Old Style"/>
          <w:smallCaps/>
          <w:spacing w:val="-3"/>
        </w:rPr>
        <w:t>.</w:t>
      </w:r>
      <w:proofErr w:type="gramEnd"/>
      <w:r w:rsidRPr="002762A3">
        <w:rPr>
          <w:rFonts w:ascii="Bookman Old Style" w:hAnsi="Bookman Old Style"/>
          <w:spacing w:val="-3"/>
        </w:rPr>
        <w:t xml:space="preserve"> O</w:t>
      </w:r>
      <w:r w:rsidR="002762A3" w:rsidRPr="002762A3">
        <w:rPr>
          <w:rFonts w:ascii="Bookman Old Style" w:hAnsi="Bookman Old Style"/>
          <w:spacing w:val="-3"/>
        </w:rPr>
        <w:t> </w:t>
      </w:r>
      <w:r w:rsidRPr="002762A3">
        <w:rPr>
          <w:rFonts w:ascii="Bookman Old Style" w:hAnsi="Bookman Old Style"/>
          <w:spacing w:val="-3"/>
        </w:rPr>
        <w:t>Marii a jejím</w:t>
      </w:r>
      <w:r w:rsidRPr="002762A3">
        <w:rPr>
          <w:rFonts w:ascii="Bookman Old Style" w:hAnsi="Bookman Old Style"/>
          <w:spacing w:val="-3"/>
          <w:lang w:val="en-US"/>
        </w:rPr>
        <w:t xml:space="preserve"> jiném</w:t>
      </w:r>
      <w:r w:rsidRPr="002762A3">
        <w:rPr>
          <w:rFonts w:ascii="Bookman Old Style" w:hAnsi="Bookman Old Style"/>
          <w:spacing w:val="-3"/>
        </w:rPr>
        <w:t xml:space="preserve"> stavu změněném Duchem svatým</w:t>
      </w:r>
      <w:r w:rsidRPr="002762A3">
        <w:rPr>
          <w:rFonts w:ascii="Bookman Old Style" w:hAnsi="Bookman Old Style"/>
          <w:spacing w:val="-3"/>
          <w:lang w:val="en-US"/>
        </w:rPr>
        <w:t>.</w:t>
      </w:r>
    </w:p>
    <w:p w:rsidR="001224C6" w:rsidRPr="002762A3" w:rsidRDefault="001A2AF0" w:rsidP="002762A3">
      <w:pPr>
        <w:spacing w:after="60"/>
        <w:ind w:firstLine="425"/>
        <w:jc w:val="both"/>
        <w:rPr>
          <w:rFonts w:ascii="Bookman Old Style" w:hAnsi="Bookman Old Style"/>
          <w:spacing w:val="-3"/>
          <w:lang w:val="en-US"/>
        </w:rPr>
      </w:pPr>
      <w:r w:rsidRPr="002762A3">
        <w:rPr>
          <w:rFonts w:ascii="Bookman Old Style" w:hAnsi="Bookman Old Style"/>
          <w:spacing w:val="-3"/>
        </w:rPr>
        <w:t>Tento příběh je příběhem všech, před které Bůh postavil něco, co jim „vyrazilo dech“. Ne vždy se n</w:t>
      </w:r>
      <w:r w:rsidRPr="002762A3">
        <w:rPr>
          <w:rFonts w:ascii="Bookman Old Style" w:hAnsi="Bookman Old Style"/>
          <w:spacing w:val="-3"/>
        </w:rPr>
        <w:t>ám podaří přijmout</w:t>
      </w:r>
      <w:r w:rsidRPr="002762A3">
        <w:rPr>
          <w:rFonts w:ascii="Bookman Old Style" w:hAnsi="Bookman Old Style"/>
          <w:spacing w:val="-3"/>
          <w:lang w:val="en-US"/>
        </w:rPr>
        <w:t xml:space="preserve"> něco,</w:t>
      </w:r>
      <w:r w:rsidRPr="002762A3">
        <w:rPr>
          <w:rFonts w:ascii="Bookman Old Style" w:hAnsi="Bookman Old Style"/>
          <w:spacing w:val="-3"/>
        </w:rPr>
        <w:t xml:space="preserve"> co jsme si sami </w:t>
      </w:r>
      <w:r w:rsidRPr="002762A3">
        <w:rPr>
          <w:rFonts w:ascii="Bookman Old Style" w:hAnsi="Bookman Old Style"/>
          <w:spacing w:val="-3"/>
          <w:lang w:val="en-US"/>
        </w:rPr>
        <w:t>nevybrali,</w:t>
      </w:r>
      <w:r w:rsidRPr="002762A3">
        <w:rPr>
          <w:rFonts w:ascii="Bookman Old Style" w:hAnsi="Bookman Old Style"/>
          <w:spacing w:val="-3"/>
        </w:rPr>
        <w:t xml:space="preserve"> s čím jsme nepočítali</w:t>
      </w:r>
      <w:r w:rsidRPr="002762A3">
        <w:rPr>
          <w:rFonts w:ascii="Bookman Old Style" w:hAnsi="Bookman Old Style"/>
          <w:spacing w:val="-3"/>
          <w:lang w:val="en-US"/>
        </w:rPr>
        <w:t xml:space="preserve"> a</w:t>
      </w:r>
      <w:r w:rsidRPr="002762A3">
        <w:rPr>
          <w:rFonts w:ascii="Bookman Old Style" w:hAnsi="Bookman Old Style"/>
          <w:spacing w:val="-3"/>
        </w:rPr>
        <w:t xml:space="preserve"> co včas nemáme zapsané v</w:t>
      </w:r>
      <w:r w:rsidR="002762A3">
        <w:rPr>
          <w:rFonts w:ascii="Bookman Old Style" w:hAnsi="Bookman Old Style"/>
          <w:spacing w:val="-3"/>
        </w:rPr>
        <w:t> </w:t>
      </w:r>
      <w:r w:rsidRPr="002762A3">
        <w:rPr>
          <w:rFonts w:ascii="Bookman Old Style" w:hAnsi="Bookman Old Style"/>
          <w:spacing w:val="-3"/>
        </w:rPr>
        <w:t xml:space="preserve">diářích. Něco, co nám přinese do života komplikace. </w:t>
      </w:r>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t xml:space="preserve">Josef a Marie </w:t>
      </w:r>
      <w:proofErr w:type="spellStart"/>
      <w:r w:rsidRPr="002762A3">
        <w:rPr>
          <w:rFonts w:ascii="Bookman Old Style" w:hAnsi="Bookman Old Style"/>
          <w:spacing w:val="-3"/>
          <w:lang w:val="en-US"/>
        </w:rPr>
        <w:t>však</w:t>
      </w:r>
      <w:proofErr w:type="spellEnd"/>
      <w:r w:rsidRPr="002762A3">
        <w:rPr>
          <w:rFonts w:ascii="Bookman Old Style" w:hAnsi="Bookman Old Style"/>
          <w:spacing w:val="-3"/>
          <w:lang w:val="en-US"/>
        </w:rPr>
        <w:t xml:space="preserve"> </w:t>
      </w:r>
      <w:proofErr w:type="spellStart"/>
      <w:r w:rsidRPr="002762A3">
        <w:rPr>
          <w:rFonts w:ascii="Bookman Old Style" w:hAnsi="Bookman Old Style"/>
          <w:spacing w:val="-3"/>
          <w:lang w:val="en-US"/>
        </w:rPr>
        <w:t>přijali</w:t>
      </w:r>
      <w:proofErr w:type="spellEnd"/>
      <w:r w:rsidRPr="002762A3">
        <w:rPr>
          <w:rFonts w:ascii="Bookman Old Style" w:hAnsi="Bookman Old Style"/>
          <w:spacing w:val="-3"/>
          <w:lang w:val="en-US"/>
        </w:rPr>
        <w:t>,</w:t>
      </w:r>
      <w:r w:rsidRPr="002762A3">
        <w:rPr>
          <w:rFonts w:ascii="Bookman Old Style" w:hAnsi="Bookman Old Style"/>
          <w:spacing w:val="-3"/>
        </w:rPr>
        <w:t xml:space="preserve"> že budou čekat dítě, že budou mít sňatek z donucení</w:t>
      </w:r>
      <w:r w:rsidRPr="002762A3">
        <w:rPr>
          <w:rFonts w:ascii="Bookman Old Style" w:hAnsi="Bookman Old Style"/>
          <w:spacing w:val="-3"/>
          <w:lang w:val="en-US"/>
        </w:rPr>
        <w:t xml:space="preserve">, </w:t>
      </w:r>
      <w:r w:rsidRPr="002762A3">
        <w:rPr>
          <w:rFonts w:ascii="Bookman Old Style" w:hAnsi="Bookman Old Style"/>
          <w:spacing w:val="-3"/>
        </w:rPr>
        <w:t>uspěchanou svatbu</w:t>
      </w:r>
      <w:r w:rsidRPr="002762A3">
        <w:rPr>
          <w:rFonts w:ascii="Bookman Old Style" w:hAnsi="Bookman Old Style"/>
          <w:spacing w:val="-3"/>
          <w:lang w:val="en-US"/>
        </w:rPr>
        <w:t xml:space="preserve"> a</w:t>
      </w:r>
      <w:r w:rsidR="002762A3">
        <w:rPr>
          <w:rFonts w:ascii="Bookman Old Style" w:hAnsi="Bookman Old Style"/>
          <w:spacing w:val="-3"/>
          <w:lang w:val="en-US"/>
        </w:rPr>
        <w:t> </w:t>
      </w:r>
      <w:proofErr w:type="spellStart"/>
      <w:r w:rsidRPr="002762A3">
        <w:rPr>
          <w:rFonts w:ascii="Bookman Old Style" w:hAnsi="Bookman Old Style"/>
          <w:spacing w:val="-3"/>
          <w:lang w:val="en-US"/>
        </w:rPr>
        <w:t>ž</w:t>
      </w:r>
      <w:r w:rsidRPr="002762A3">
        <w:rPr>
          <w:rFonts w:ascii="Bookman Old Style" w:hAnsi="Bookman Old Style"/>
          <w:spacing w:val="-3"/>
          <w:lang w:val="en-US"/>
        </w:rPr>
        <w:t>e</w:t>
      </w:r>
      <w:proofErr w:type="spellEnd"/>
      <w:r w:rsidRPr="002762A3">
        <w:rPr>
          <w:rFonts w:ascii="Bookman Old Style" w:hAnsi="Bookman Old Style"/>
          <w:spacing w:val="-3"/>
          <w:lang w:val="en-US"/>
        </w:rPr>
        <w:t xml:space="preserve"> k</w:t>
      </w:r>
      <w:r w:rsidRPr="002762A3">
        <w:rPr>
          <w:rFonts w:ascii="Bookman Old Style" w:hAnsi="Bookman Old Style"/>
          <w:spacing w:val="-3"/>
        </w:rPr>
        <w:t xml:space="preserve">aždý Nazareťan </w:t>
      </w:r>
      <w:r w:rsidRPr="002762A3">
        <w:rPr>
          <w:rFonts w:ascii="Bookman Old Style" w:hAnsi="Bookman Old Style"/>
          <w:spacing w:val="-3"/>
          <w:lang w:val="en-US"/>
        </w:rPr>
        <w:t>si</w:t>
      </w:r>
      <w:r w:rsidRPr="002762A3">
        <w:rPr>
          <w:rFonts w:ascii="Bookman Old Style" w:hAnsi="Bookman Old Style"/>
          <w:spacing w:val="-3"/>
        </w:rPr>
        <w:t xml:space="preserve"> dopočít</w:t>
      </w:r>
      <w:r w:rsidRPr="002762A3">
        <w:rPr>
          <w:rFonts w:ascii="Bookman Old Style" w:hAnsi="Bookman Old Style"/>
          <w:spacing w:val="-3"/>
          <w:lang w:val="en-US"/>
        </w:rPr>
        <w:t>á</w:t>
      </w:r>
      <w:r w:rsidRPr="002762A3">
        <w:rPr>
          <w:rFonts w:ascii="Bookman Old Style" w:hAnsi="Bookman Old Style"/>
          <w:spacing w:val="-3"/>
        </w:rPr>
        <w:t xml:space="preserve">, </w:t>
      </w:r>
      <w:r w:rsidRPr="002762A3">
        <w:rPr>
          <w:rFonts w:ascii="Bookman Old Style" w:hAnsi="Bookman Old Style"/>
          <w:spacing w:val="-3"/>
          <w:lang w:val="en-US"/>
        </w:rPr>
        <w:t>jak</w:t>
      </w:r>
      <w:r w:rsidRPr="002762A3">
        <w:rPr>
          <w:rFonts w:ascii="Bookman Old Style" w:hAnsi="Bookman Old Style"/>
          <w:spacing w:val="-3"/>
        </w:rPr>
        <w:t xml:space="preserve"> Marie byla „v tom“ už před svatbou. Naštěstí </w:t>
      </w:r>
      <w:proofErr w:type="spellStart"/>
      <w:r w:rsidRPr="002762A3">
        <w:rPr>
          <w:rFonts w:ascii="Bookman Old Style" w:hAnsi="Bookman Old Style"/>
          <w:spacing w:val="-3"/>
          <w:lang w:val="en-US"/>
        </w:rPr>
        <w:t>nakonec</w:t>
      </w:r>
      <w:proofErr w:type="spellEnd"/>
      <w:r w:rsidRPr="002762A3">
        <w:rPr>
          <w:rFonts w:ascii="Bookman Old Style" w:hAnsi="Bookman Old Style"/>
          <w:spacing w:val="-3"/>
          <w:lang w:val="en-US"/>
        </w:rPr>
        <w:t xml:space="preserve"> </w:t>
      </w:r>
      <w:proofErr w:type="spellStart"/>
      <w:r w:rsidRPr="002762A3">
        <w:rPr>
          <w:rFonts w:ascii="Bookman Old Style" w:hAnsi="Bookman Old Style"/>
          <w:spacing w:val="-3"/>
          <w:lang w:val="en-US"/>
        </w:rPr>
        <w:t>rodila</w:t>
      </w:r>
      <w:proofErr w:type="spellEnd"/>
      <w:r w:rsidRPr="002762A3">
        <w:rPr>
          <w:rFonts w:ascii="Bookman Old Style" w:hAnsi="Bookman Old Style"/>
          <w:spacing w:val="-3"/>
          <w:lang w:val="en-US"/>
        </w:rPr>
        <w:t xml:space="preserve"> v</w:t>
      </w:r>
      <w:r w:rsidR="002762A3">
        <w:rPr>
          <w:rFonts w:ascii="Bookman Old Style" w:hAnsi="Bookman Old Style"/>
          <w:spacing w:val="-3"/>
          <w:lang w:val="en-US"/>
        </w:rPr>
        <w:t> </w:t>
      </w:r>
      <w:proofErr w:type="spellStart"/>
      <w:r w:rsidRPr="002762A3">
        <w:rPr>
          <w:rFonts w:ascii="Bookman Old Style" w:hAnsi="Bookman Old Style"/>
          <w:spacing w:val="-3"/>
          <w:lang w:val="en-US"/>
        </w:rPr>
        <w:t>Betlémě</w:t>
      </w:r>
      <w:proofErr w:type="spellEnd"/>
      <w:r w:rsidRPr="002762A3">
        <w:rPr>
          <w:rFonts w:ascii="Bookman Old Style" w:hAnsi="Bookman Old Style"/>
          <w:spacing w:val="-3"/>
          <w:lang w:val="en-US"/>
        </w:rPr>
        <w:t xml:space="preserve"> a</w:t>
      </w:r>
      <w:r w:rsidR="002762A3" w:rsidRPr="002762A3">
        <w:rPr>
          <w:rFonts w:ascii="Bookman Old Style" w:hAnsi="Bookman Old Style"/>
          <w:spacing w:val="-3"/>
        </w:rPr>
        <w:t> </w:t>
      </w:r>
      <w:r w:rsidRPr="002762A3">
        <w:rPr>
          <w:rFonts w:ascii="Bookman Old Style" w:hAnsi="Bookman Old Style"/>
          <w:spacing w:val="-3"/>
        </w:rPr>
        <w:t>první roky</w:t>
      </w:r>
      <w:r w:rsidRPr="002762A3">
        <w:rPr>
          <w:rFonts w:ascii="Bookman Old Style" w:hAnsi="Bookman Old Style"/>
          <w:spacing w:val="-3"/>
          <w:lang w:val="en-US"/>
        </w:rPr>
        <w:t xml:space="preserve"> se musela</w:t>
      </w:r>
      <w:r w:rsidRPr="002762A3">
        <w:rPr>
          <w:rFonts w:ascii="Bookman Old Style" w:hAnsi="Bookman Old Style"/>
          <w:spacing w:val="-3"/>
        </w:rPr>
        <w:t xml:space="preserve"> skrývat s dítětem v Egyptě. </w:t>
      </w:r>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t xml:space="preserve">A to nebylo jediné s čím Josef a Marie </w:t>
      </w:r>
      <w:r w:rsidRPr="002762A3">
        <w:rPr>
          <w:rFonts w:ascii="Bookman Old Style" w:hAnsi="Bookman Old Style"/>
          <w:spacing w:val="-3"/>
          <w:lang w:val="en-US"/>
        </w:rPr>
        <w:t>ne</w:t>
      </w:r>
      <w:r w:rsidRPr="002762A3">
        <w:rPr>
          <w:rFonts w:ascii="Bookman Old Style" w:hAnsi="Bookman Old Style"/>
          <w:spacing w:val="-3"/>
        </w:rPr>
        <w:t>počítali. NEplánované pro ně bylo i sčítání lidu v posledn</w:t>
      </w:r>
      <w:r w:rsidRPr="002762A3">
        <w:rPr>
          <w:rFonts w:ascii="Bookman Old Style" w:hAnsi="Bookman Old Style"/>
          <w:spacing w:val="-3"/>
        </w:rPr>
        <w:t>ím měsíci</w:t>
      </w:r>
      <w:r w:rsidRPr="002762A3">
        <w:rPr>
          <w:rFonts w:ascii="Bookman Old Style" w:hAnsi="Bookman Old Style"/>
          <w:spacing w:val="-3"/>
          <w:lang w:val="en-US"/>
        </w:rPr>
        <w:t xml:space="preserve"> těhotenství,</w:t>
      </w:r>
      <w:r w:rsidRPr="002762A3">
        <w:rPr>
          <w:rFonts w:ascii="Bookman Old Style" w:hAnsi="Bookman Old Style"/>
          <w:spacing w:val="-3"/>
        </w:rPr>
        <w:t xml:space="preserve"> jak čteme podle evangelisty Lukáše. </w:t>
      </w:r>
      <w:r w:rsidRPr="002762A3">
        <w:rPr>
          <w:rFonts w:ascii="Bookman Old Style" w:hAnsi="Bookman Old Style"/>
          <w:spacing w:val="-3"/>
          <w:lang w:val="en-US"/>
        </w:rPr>
        <w:t>Dále n</w:t>
      </w:r>
      <w:r w:rsidRPr="002762A3">
        <w:rPr>
          <w:rFonts w:ascii="Bookman Old Style" w:hAnsi="Bookman Old Style"/>
          <w:spacing w:val="-3"/>
        </w:rPr>
        <w:t xml:space="preserve">ucená </w:t>
      </w:r>
      <w:proofErr w:type="gramStart"/>
      <w:r w:rsidRPr="002762A3">
        <w:rPr>
          <w:rFonts w:ascii="Bookman Old Style" w:hAnsi="Bookman Old Style"/>
          <w:spacing w:val="-3"/>
        </w:rPr>
        <w:t>cesta do</w:t>
      </w:r>
      <w:proofErr w:type="gramEnd"/>
      <w:r w:rsidRPr="002762A3">
        <w:rPr>
          <w:rFonts w:ascii="Bookman Old Style" w:hAnsi="Bookman Old Style"/>
          <w:spacing w:val="-3"/>
        </w:rPr>
        <w:t xml:space="preserve"> Betléma. Překotný porod v</w:t>
      </w:r>
      <w:r w:rsidR="002762A3" w:rsidRPr="002762A3">
        <w:rPr>
          <w:rFonts w:ascii="Bookman Old Style" w:hAnsi="Bookman Old Style"/>
          <w:spacing w:val="-3"/>
        </w:rPr>
        <w:t> </w:t>
      </w:r>
      <w:r w:rsidRPr="002762A3">
        <w:rPr>
          <w:rFonts w:ascii="Bookman Old Style" w:hAnsi="Bookman Old Style"/>
          <w:spacing w:val="-3"/>
        </w:rPr>
        <w:t xml:space="preserve">neznámé krajině, na </w:t>
      </w:r>
      <w:r w:rsidRPr="002762A3">
        <w:rPr>
          <w:rFonts w:ascii="Bookman Old Style" w:hAnsi="Bookman Old Style"/>
          <w:spacing w:val="-3"/>
          <w:lang w:val="en-US"/>
        </w:rPr>
        <w:t>ne</w:t>
      </w:r>
      <w:r w:rsidRPr="002762A3">
        <w:rPr>
          <w:rFonts w:ascii="Bookman Old Style" w:hAnsi="Bookman Old Style"/>
          <w:spacing w:val="-3"/>
        </w:rPr>
        <w:t>příjemném místě. To my jsme z něj později udělali ty idylické (někdy idiotské) jesličky, ale zkuste dnes nějaké rodičce navrhnou</w:t>
      </w:r>
      <w:r w:rsidRPr="002762A3">
        <w:rPr>
          <w:rFonts w:ascii="Bookman Old Style" w:hAnsi="Bookman Old Style"/>
          <w:spacing w:val="-3"/>
        </w:rPr>
        <w:t>t porod ve stáji místo na lůžku vybavené porodnice. A</w:t>
      </w:r>
      <w:r w:rsidR="002762A3">
        <w:rPr>
          <w:rFonts w:ascii="Bookman Old Style" w:hAnsi="Bookman Old Style"/>
          <w:spacing w:val="-3"/>
        </w:rPr>
        <w:t> </w:t>
      </w:r>
      <w:r w:rsidRPr="002762A3">
        <w:rPr>
          <w:rFonts w:ascii="Bookman Old Style" w:hAnsi="Bookman Old Style"/>
          <w:spacing w:val="-3"/>
        </w:rPr>
        <w:t xml:space="preserve">tím to nekončilo. Pokračuje </w:t>
      </w:r>
      <w:r w:rsidRPr="002762A3">
        <w:rPr>
          <w:rFonts w:ascii="Bookman Old Style" w:hAnsi="Bookman Old Style"/>
          <w:spacing w:val="-3"/>
          <w:lang w:val="en-US"/>
        </w:rPr>
        <w:t>ne</w:t>
      </w:r>
      <w:r w:rsidRPr="002762A3">
        <w:rPr>
          <w:rFonts w:ascii="Bookman Old Style" w:hAnsi="Bookman Old Style"/>
          <w:spacing w:val="-3"/>
        </w:rPr>
        <w:t>plánovaná a vynucená emigrace do Egypta kvůli Herodovu řádění. Zkrátka, šlo jedno za druhým, co nechtěli a co nebylo jejich svobodnou volbou. Bůh to před ně postavil a</w:t>
      </w:r>
      <w:r w:rsidR="002762A3">
        <w:rPr>
          <w:rFonts w:ascii="Bookman Old Style" w:hAnsi="Bookman Old Style"/>
          <w:spacing w:val="-3"/>
        </w:rPr>
        <w:t> </w:t>
      </w:r>
      <w:r w:rsidRPr="002762A3">
        <w:rPr>
          <w:rFonts w:ascii="Bookman Old Style" w:hAnsi="Bookman Old Style"/>
          <w:spacing w:val="-3"/>
        </w:rPr>
        <w:t xml:space="preserve">oni </w:t>
      </w:r>
      <w:r w:rsidRPr="002762A3">
        <w:rPr>
          <w:rFonts w:ascii="Bookman Old Style" w:hAnsi="Bookman Old Style"/>
          <w:spacing w:val="-3"/>
        </w:rPr>
        <w:t xml:space="preserve">to přijali. </w:t>
      </w:r>
      <w:r w:rsidRPr="002762A3">
        <w:rPr>
          <w:rFonts w:ascii="Bookman Old Style" w:hAnsi="Bookman Old Style"/>
          <w:spacing w:val="-3"/>
          <w:lang w:val="en-US"/>
        </w:rPr>
        <w:t xml:space="preserve">V pokoře s vědomím toho, že když si je Bůh vybral </w:t>
      </w:r>
      <w:proofErr w:type="gramStart"/>
      <w:r w:rsidRPr="002762A3">
        <w:rPr>
          <w:rFonts w:ascii="Bookman Old Style" w:hAnsi="Bookman Old Style"/>
          <w:spacing w:val="-3"/>
          <w:lang w:val="en-US"/>
        </w:rPr>
        <w:t>a</w:t>
      </w:r>
      <w:proofErr w:type="gramEnd"/>
      <w:r w:rsidRPr="002762A3">
        <w:rPr>
          <w:rFonts w:ascii="Bookman Old Style" w:hAnsi="Bookman Old Style"/>
          <w:spacing w:val="-3"/>
          <w:lang w:val="en-US"/>
        </w:rPr>
        <w:t xml:space="preserve"> oni se s Ním spřáhli do jednoho jha, že to dobře dopadne. </w:t>
      </w:r>
      <w:proofErr w:type="gramStart"/>
      <w:r w:rsidRPr="002762A3">
        <w:rPr>
          <w:rFonts w:ascii="Bookman Old Style" w:hAnsi="Bookman Old Style"/>
          <w:spacing w:val="-3"/>
          <w:lang w:val="en-US"/>
        </w:rPr>
        <w:t>Být spřažen s Ježíšem je to nejlepší, co si můžeme přát.</w:t>
      </w:r>
      <w:proofErr w:type="gramEnd"/>
      <w:r w:rsidRPr="002762A3">
        <w:rPr>
          <w:rFonts w:ascii="Bookman Old Style" w:hAnsi="Bookman Old Style"/>
          <w:spacing w:val="-3"/>
          <w:lang w:val="en-US"/>
        </w:rPr>
        <w:t xml:space="preserve"> </w:t>
      </w:r>
      <w:proofErr w:type="gramStart"/>
      <w:r w:rsidRPr="002762A3">
        <w:rPr>
          <w:rFonts w:ascii="Bookman Old Style" w:hAnsi="Bookman Old Style"/>
          <w:spacing w:val="-3"/>
          <w:lang w:val="en-US"/>
        </w:rPr>
        <w:t>Táhnout spolu s Ním jedno jho a stejný náklad.</w:t>
      </w:r>
      <w:proofErr w:type="gramEnd"/>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t xml:space="preserve">Mariina slova: </w:t>
      </w:r>
      <w:r w:rsidRPr="002762A3">
        <w:rPr>
          <w:rFonts w:ascii="Bookman Old Style" w:hAnsi="Bookman Old Style"/>
          <w:i/>
          <w:spacing w:val="-3"/>
        </w:rPr>
        <w:t>„jsem služebnic</w:t>
      </w:r>
      <w:r w:rsidRPr="002762A3">
        <w:rPr>
          <w:rFonts w:ascii="Bookman Old Style" w:hAnsi="Bookman Old Style"/>
          <w:i/>
          <w:spacing w:val="-3"/>
        </w:rPr>
        <w:t>e Páně“</w:t>
      </w:r>
      <w:r w:rsidRPr="002762A3">
        <w:rPr>
          <w:rFonts w:ascii="Bookman Old Style" w:hAnsi="Bookman Old Style"/>
          <w:spacing w:val="-3"/>
        </w:rPr>
        <w:t xml:space="preserve">, jak je zapsal Lukáš, skutečně znamenají </w:t>
      </w:r>
      <w:r w:rsidRPr="002762A3">
        <w:rPr>
          <w:rFonts w:ascii="Bookman Old Style" w:hAnsi="Bookman Old Style"/>
          <w:i/>
          <w:spacing w:val="-3"/>
        </w:rPr>
        <w:t>„nevolnice, otrokyně, služka“,</w:t>
      </w:r>
      <w:r w:rsidRPr="002762A3">
        <w:rPr>
          <w:rFonts w:ascii="Bookman Old Style" w:hAnsi="Bookman Old Style"/>
          <w:spacing w:val="-3"/>
        </w:rPr>
        <w:t xml:space="preserve"> která udělá to, co se jí řekne.  Není to však pasivní, odevzdaná, se vším svolná Marie, kterou vidíme na svatých obrázcích</w:t>
      </w:r>
      <w:r w:rsidRPr="002762A3">
        <w:rPr>
          <w:rFonts w:ascii="Bookman Old Style" w:hAnsi="Bookman Old Style"/>
          <w:spacing w:val="-3"/>
          <w:lang w:val="en-US"/>
        </w:rPr>
        <w:t xml:space="preserve"> z pozdější doby. </w:t>
      </w:r>
      <w:r w:rsidRPr="002762A3">
        <w:rPr>
          <w:rFonts w:ascii="Bookman Old Style" w:hAnsi="Bookman Old Style"/>
          <w:spacing w:val="-3"/>
        </w:rPr>
        <w:t>Když čtu Mariin chvalozpěv z 1. kap.</w:t>
      </w:r>
      <w:r w:rsidRPr="002762A3">
        <w:rPr>
          <w:rFonts w:ascii="Bookman Old Style" w:hAnsi="Bookman Old Style"/>
          <w:spacing w:val="-3"/>
        </w:rPr>
        <w:t xml:space="preserve"> Lukáše, nevěřím v mučednický pohled všemu odevzdané Marie, jak se často zpodobňuje. Nábožnému výrazu „panenky Marie“ s očima obrácenýma v sloup. Nevěřím </w:t>
      </w:r>
      <w:r w:rsidRPr="002762A3">
        <w:rPr>
          <w:rFonts w:ascii="Bookman Old Style" w:hAnsi="Bookman Old Style"/>
          <w:spacing w:val="-3"/>
          <w:lang w:val="en-US"/>
        </w:rPr>
        <w:t xml:space="preserve">v </w:t>
      </w:r>
      <w:r w:rsidRPr="002762A3">
        <w:rPr>
          <w:rFonts w:ascii="Bookman Old Style" w:hAnsi="Bookman Old Style"/>
          <w:spacing w:val="-3"/>
        </w:rPr>
        <w:t xml:space="preserve">pasivní odevzdanost jejích slov: </w:t>
      </w:r>
      <w:r w:rsidRPr="002762A3">
        <w:rPr>
          <w:rFonts w:ascii="Bookman Old Style" w:hAnsi="Bookman Old Style"/>
          <w:i/>
          <w:spacing w:val="-3"/>
        </w:rPr>
        <w:t>„Staň se mi podle slova tvého.“</w:t>
      </w:r>
      <w:r w:rsidRPr="002762A3">
        <w:rPr>
          <w:rFonts w:ascii="Bookman Old Style" w:hAnsi="Bookman Old Style"/>
          <w:i/>
          <w:spacing w:val="-3"/>
          <w:lang w:val="en-US"/>
        </w:rPr>
        <w:t xml:space="preserve"> </w:t>
      </w:r>
      <w:proofErr w:type="gramStart"/>
      <w:r w:rsidRPr="002762A3">
        <w:rPr>
          <w:rFonts w:ascii="Bookman Old Style" w:hAnsi="Bookman Old Style"/>
          <w:spacing w:val="-3"/>
          <w:lang w:val="en-US"/>
        </w:rPr>
        <w:t>Věřím v její</w:t>
      </w:r>
      <w:r w:rsidRPr="002762A3">
        <w:rPr>
          <w:rFonts w:ascii="Bookman Old Style" w:hAnsi="Bookman Old Style"/>
          <w:spacing w:val="-3"/>
        </w:rPr>
        <w:t xml:space="preserve"> hymnu, kter</w:t>
      </w:r>
      <w:r w:rsidRPr="002762A3">
        <w:rPr>
          <w:rFonts w:ascii="Bookman Old Style" w:hAnsi="Bookman Old Style"/>
          <w:spacing w:val="-3"/>
          <w:lang w:val="en-US"/>
        </w:rPr>
        <w:t>ou</w:t>
      </w:r>
      <w:r w:rsidRPr="002762A3">
        <w:rPr>
          <w:rFonts w:ascii="Bookman Old Style" w:hAnsi="Bookman Old Style"/>
          <w:spacing w:val="-3"/>
        </w:rPr>
        <w:t xml:space="preserve"> zpívala hrdá Marie, když přijala Boží vůli.</w:t>
      </w:r>
      <w:proofErr w:type="gramEnd"/>
      <w:r w:rsidRPr="002762A3">
        <w:rPr>
          <w:rFonts w:ascii="Bookman Old Style" w:hAnsi="Bookman Old Style"/>
          <w:spacing w:val="-3"/>
        </w:rPr>
        <w:t xml:space="preserve"> Učím se z jejího jiskrného pohledu, planoucích očí a z odvážných slov, když zpívá o padajících trůnech králů a vladařů. Hledím na Marii skrze její jásající píseň, v níž hrozí všem pyšným, v níž svým dítětem vyhr</w:t>
      </w:r>
      <w:r w:rsidRPr="002762A3">
        <w:rPr>
          <w:rFonts w:ascii="Bookman Old Style" w:hAnsi="Bookman Old Style"/>
          <w:spacing w:val="-3"/>
        </w:rPr>
        <w:t xml:space="preserve">ožuje všem mocipánům. Tam je pravá tvář Marie, jak na to upozornil už před časem teolog Ditrich Bonhoffer, tváří v tvář vládě nacistického Německa 3. říše. Je to </w:t>
      </w:r>
      <w:r w:rsidRPr="002762A3">
        <w:rPr>
          <w:rFonts w:ascii="Bookman Old Style" w:hAnsi="Bookman Old Style"/>
          <w:i/>
          <w:iCs/>
          <w:spacing w:val="-3"/>
        </w:rPr>
        <w:t>"hrdá Marie, odvážná, jásající a křičící o tom, že ten kluk, co se jí narodí, svrhne jejich tr</w:t>
      </w:r>
      <w:r w:rsidRPr="002762A3">
        <w:rPr>
          <w:rFonts w:ascii="Bookman Old Style" w:hAnsi="Bookman Old Style"/>
          <w:i/>
          <w:iCs/>
          <w:spacing w:val="-3"/>
        </w:rPr>
        <w:t>ůny a pošlape jejich plány."</w:t>
      </w:r>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t xml:space="preserve">Aby takto mohla zpívat, musela nejen něco prožít a smířit se, ale také něčemu uvěřit a něco přijmout. </w:t>
      </w:r>
      <w:r w:rsidRPr="002762A3">
        <w:rPr>
          <w:rFonts w:ascii="Bookman Old Style" w:hAnsi="Bookman Old Style"/>
          <w:spacing w:val="-3"/>
          <w:lang w:val="en-US"/>
        </w:rPr>
        <w:t>S</w:t>
      </w:r>
      <w:r w:rsidRPr="002762A3">
        <w:rPr>
          <w:rFonts w:ascii="Bookman Old Style" w:hAnsi="Bookman Old Style"/>
          <w:spacing w:val="-3"/>
        </w:rPr>
        <w:t>mířit s</w:t>
      </w:r>
      <w:r w:rsidRPr="002762A3">
        <w:rPr>
          <w:rFonts w:ascii="Bookman Old Style" w:hAnsi="Bookman Old Style"/>
          <w:spacing w:val="-3"/>
          <w:lang w:val="en-US"/>
        </w:rPr>
        <w:t>e s</w:t>
      </w:r>
      <w:r w:rsidRPr="002762A3">
        <w:rPr>
          <w:rFonts w:ascii="Bookman Old Style" w:hAnsi="Bookman Old Style"/>
          <w:spacing w:val="-3"/>
        </w:rPr>
        <w:t xml:space="preserve"> děckem, které čeká</w:t>
      </w:r>
      <w:r w:rsidRPr="002762A3">
        <w:rPr>
          <w:rFonts w:ascii="Bookman Old Style" w:hAnsi="Bookman Old Style"/>
          <w:spacing w:val="-3"/>
          <w:lang w:val="en-US"/>
        </w:rPr>
        <w:t xml:space="preserve">, </w:t>
      </w:r>
      <w:r w:rsidRPr="002762A3">
        <w:rPr>
          <w:rFonts w:ascii="Bookman Old Style" w:hAnsi="Bookman Old Style"/>
          <w:spacing w:val="-3"/>
        </w:rPr>
        <w:t xml:space="preserve">přijmout své těhotenství, které neplánovala, vyrovnat se s tím, jak </w:t>
      </w:r>
      <w:r w:rsidRPr="002762A3">
        <w:rPr>
          <w:rFonts w:ascii="Bookman Old Style" w:hAnsi="Bookman Old Style"/>
          <w:spacing w:val="-3"/>
          <w:lang w:val="en-US"/>
        </w:rPr>
        <w:t xml:space="preserve">to </w:t>
      </w:r>
      <w:r w:rsidRPr="002762A3">
        <w:rPr>
          <w:rFonts w:ascii="Bookman Old Style" w:hAnsi="Bookman Old Style"/>
          <w:spacing w:val="-3"/>
        </w:rPr>
        <w:t>vypadá před Josefem, k</w:t>
      </w:r>
      <w:r w:rsidRPr="002762A3">
        <w:rPr>
          <w:rFonts w:ascii="Bookman Old Style" w:hAnsi="Bookman Old Style"/>
          <w:spacing w:val="-3"/>
        </w:rPr>
        <w:t>terého nepodvedla</w:t>
      </w:r>
      <w:r w:rsidRPr="002762A3">
        <w:rPr>
          <w:rFonts w:ascii="Bookman Old Style" w:hAnsi="Bookman Old Style"/>
          <w:spacing w:val="-3"/>
          <w:lang w:val="en-US"/>
        </w:rPr>
        <w:t>, unést</w:t>
      </w:r>
      <w:r w:rsidRPr="002762A3">
        <w:rPr>
          <w:rFonts w:ascii="Bookman Old Style" w:hAnsi="Bookman Old Style"/>
          <w:spacing w:val="-3"/>
        </w:rPr>
        <w:t> pohorš</w:t>
      </w:r>
      <w:r w:rsidRPr="002762A3">
        <w:rPr>
          <w:rFonts w:ascii="Bookman Old Style" w:hAnsi="Bookman Old Style"/>
          <w:spacing w:val="-3"/>
          <w:lang w:val="en-US"/>
        </w:rPr>
        <w:t xml:space="preserve">ené </w:t>
      </w:r>
      <w:r w:rsidRPr="002762A3">
        <w:rPr>
          <w:rFonts w:ascii="Bookman Old Style" w:hAnsi="Bookman Old Style"/>
          <w:spacing w:val="-3"/>
        </w:rPr>
        <w:t>pohledy sousedek šeptající</w:t>
      </w:r>
      <w:r w:rsidRPr="002762A3">
        <w:rPr>
          <w:rFonts w:ascii="Bookman Old Style" w:hAnsi="Bookman Old Style"/>
          <w:spacing w:val="-3"/>
          <w:lang w:val="en-US"/>
        </w:rPr>
        <w:t xml:space="preserve"> </w:t>
      </w:r>
      <w:r w:rsidRPr="002762A3">
        <w:rPr>
          <w:rFonts w:ascii="Bookman Old Style" w:hAnsi="Bookman Old Style"/>
          <w:spacing w:val="-3"/>
        </w:rPr>
        <w:t>si něco za jejími zády</w:t>
      </w:r>
      <w:r w:rsidRPr="002762A3">
        <w:rPr>
          <w:rFonts w:ascii="Bookman Old Style" w:hAnsi="Bookman Old Style"/>
          <w:spacing w:val="-3"/>
          <w:lang w:val="en-US"/>
        </w:rPr>
        <w:t xml:space="preserve">, </w:t>
      </w:r>
      <w:r w:rsidRPr="002762A3">
        <w:rPr>
          <w:rFonts w:ascii="Bookman Old Style" w:hAnsi="Bookman Old Style"/>
          <w:spacing w:val="-3"/>
        </w:rPr>
        <w:t>utrápen</w:t>
      </w:r>
      <w:r w:rsidRPr="002762A3">
        <w:rPr>
          <w:rFonts w:ascii="Bookman Old Style" w:hAnsi="Bookman Old Style"/>
          <w:spacing w:val="-3"/>
          <w:lang w:val="en-US"/>
        </w:rPr>
        <w:t>ý</w:t>
      </w:r>
      <w:r w:rsidRPr="002762A3">
        <w:rPr>
          <w:rFonts w:ascii="Bookman Old Style" w:hAnsi="Bookman Old Style"/>
          <w:spacing w:val="-3"/>
        </w:rPr>
        <w:t xml:space="preserve"> výraz svých rodičů i  mravokárn</w:t>
      </w:r>
      <w:r w:rsidRPr="002762A3">
        <w:rPr>
          <w:rFonts w:ascii="Bookman Old Style" w:hAnsi="Bookman Old Style"/>
          <w:spacing w:val="-3"/>
          <w:lang w:val="en-US"/>
        </w:rPr>
        <w:t>é proslovy</w:t>
      </w:r>
      <w:r w:rsidRPr="002762A3">
        <w:rPr>
          <w:rFonts w:ascii="Bookman Old Style" w:hAnsi="Bookman Old Style"/>
          <w:spacing w:val="-3"/>
        </w:rPr>
        <w:t xml:space="preserve"> </w:t>
      </w:r>
      <w:r w:rsidRPr="002762A3">
        <w:rPr>
          <w:rFonts w:ascii="Bookman Old Style" w:hAnsi="Bookman Old Style"/>
          <w:spacing w:val="-3"/>
          <w:lang w:val="en-US"/>
        </w:rPr>
        <w:t xml:space="preserve">mužů </w:t>
      </w:r>
      <w:r w:rsidRPr="002762A3">
        <w:rPr>
          <w:rFonts w:ascii="Bookman Old Style" w:hAnsi="Bookman Old Style"/>
          <w:spacing w:val="-3"/>
        </w:rPr>
        <w:t xml:space="preserve">nazaretské synagogy. Tohle by pasivní Marie s výrazem: </w:t>
      </w:r>
      <w:r w:rsidRPr="002762A3">
        <w:rPr>
          <w:rFonts w:ascii="Bookman Old Style" w:hAnsi="Bookman Old Style"/>
          <w:i/>
          <w:spacing w:val="-3"/>
        </w:rPr>
        <w:t xml:space="preserve">„mouchy snězte si mě“ </w:t>
      </w:r>
      <w:r w:rsidRPr="002762A3">
        <w:rPr>
          <w:rFonts w:ascii="Bookman Old Style" w:hAnsi="Bookman Old Style"/>
          <w:spacing w:val="-3"/>
        </w:rPr>
        <w:t>– těžko dávala. Proto píše Bonhoeffer</w:t>
      </w:r>
      <w:r w:rsidRPr="002762A3">
        <w:rPr>
          <w:rFonts w:ascii="Bookman Old Style" w:hAnsi="Bookman Old Style"/>
          <w:spacing w:val="-3"/>
        </w:rPr>
        <w:t xml:space="preserve">: </w:t>
      </w:r>
      <w:r w:rsidRPr="002762A3">
        <w:rPr>
          <w:rFonts w:ascii="Bookman Old Style" w:hAnsi="Bookman Old Style"/>
          <w:i/>
          <w:iCs/>
          <w:spacing w:val="-3"/>
        </w:rPr>
        <w:t xml:space="preserve">"Vidím Marii hrdou, odvážnou a jásající."  </w:t>
      </w:r>
    </w:p>
    <w:p w:rsidR="001224C6" w:rsidRPr="002762A3" w:rsidRDefault="001A2AF0" w:rsidP="002762A3">
      <w:pPr>
        <w:spacing w:after="60"/>
        <w:ind w:firstLine="425"/>
        <w:jc w:val="both"/>
        <w:rPr>
          <w:rFonts w:ascii="Bookman Old Style" w:hAnsi="Bookman Old Style"/>
          <w:spacing w:val="-3"/>
          <w:lang w:val="en-US"/>
        </w:rPr>
      </w:pPr>
      <w:r w:rsidRPr="002762A3">
        <w:rPr>
          <w:rFonts w:ascii="Bookman Old Style" w:hAnsi="Bookman Old Style"/>
          <w:spacing w:val="-3"/>
        </w:rPr>
        <w:t>Boží vůle se někdy vlamuje do dějin světa i do našich osobních životů nečekaně, a neptá se nás, zda ji pustíme, nebo ne. Přijmout ji s hrdou radostí chce kus opravdové odvahy. Měla ji Marie a měl ji i Josef, kd</w:t>
      </w:r>
      <w:r w:rsidRPr="002762A3">
        <w:rPr>
          <w:rFonts w:ascii="Bookman Old Style" w:hAnsi="Bookman Old Style"/>
          <w:spacing w:val="-3"/>
        </w:rPr>
        <w:t xml:space="preserve">yž "přijal" Marii k sobě. To slovo "PŘIJAL" je klíčové. </w:t>
      </w:r>
    </w:p>
    <w:p w:rsidR="001224C6" w:rsidRPr="002762A3" w:rsidRDefault="001A2AF0" w:rsidP="002762A3">
      <w:pPr>
        <w:spacing w:after="60"/>
        <w:ind w:firstLine="425"/>
        <w:jc w:val="both"/>
        <w:rPr>
          <w:rFonts w:ascii="Bookman Old Style" w:hAnsi="Bookman Old Style"/>
          <w:spacing w:val="-3"/>
          <w:lang w:val="en-US"/>
        </w:rPr>
      </w:pPr>
      <w:r w:rsidRPr="002762A3">
        <w:rPr>
          <w:rFonts w:ascii="Bookman Old Style" w:hAnsi="Bookman Old Style"/>
          <w:spacing w:val="-3"/>
        </w:rPr>
        <w:t>Josef přijal, že k němu skutečně mluví anděl. To není samo sebou. O</w:t>
      </w:r>
      <w:r w:rsidR="002762A3" w:rsidRPr="002762A3">
        <w:rPr>
          <w:rFonts w:ascii="Bookman Old Style" w:hAnsi="Bookman Old Style"/>
          <w:spacing w:val="-3"/>
        </w:rPr>
        <w:t> </w:t>
      </w:r>
      <w:r w:rsidRPr="002762A3">
        <w:rPr>
          <w:rFonts w:ascii="Bookman Old Style" w:hAnsi="Bookman Old Style"/>
          <w:spacing w:val="-3"/>
        </w:rPr>
        <w:t>Josefovi zcela jistě víme jednu zásadní informaci. A sice … že byl MUŽ … A muži obvykle nemívají sny, intuice, vidění a pocity. Muž</w:t>
      </w:r>
      <w:r w:rsidRPr="002762A3">
        <w:rPr>
          <w:rFonts w:ascii="Bookman Old Style" w:hAnsi="Bookman Old Style"/>
          <w:spacing w:val="-3"/>
        </w:rPr>
        <w:t>i na sny</w:t>
      </w:r>
      <w:r w:rsidRPr="002762A3">
        <w:rPr>
          <w:rFonts w:ascii="Bookman Old Style" w:hAnsi="Bookman Old Style"/>
          <w:spacing w:val="-3"/>
          <w:lang w:val="en-US"/>
        </w:rPr>
        <w:t xml:space="preserve"> </w:t>
      </w:r>
      <w:r w:rsidRPr="002762A3">
        <w:rPr>
          <w:rFonts w:ascii="Bookman Old Style" w:hAnsi="Bookman Old Style"/>
          <w:spacing w:val="-3"/>
        </w:rPr>
        <w:t>moc nedají. Zvlášť ne dřevorubci! Nebo tesaři!  Muži si chtějí věci dokázat, pragmaticky doložit, potřebují vědecké důkazy, potřebují objektivní náhledy. A my v Bibli čteme, že k Josefovi několikrát promluvil ve snu anděl a Josef, že vstal a podle</w:t>
      </w:r>
      <w:r w:rsidRPr="002762A3">
        <w:rPr>
          <w:rFonts w:ascii="Bookman Old Style" w:hAnsi="Bookman Old Style"/>
          <w:spacing w:val="-3"/>
        </w:rPr>
        <w:t xml:space="preserve"> toho</w:t>
      </w:r>
      <w:r w:rsidRPr="002762A3">
        <w:rPr>
          <w:rFonts w:ascii="Bookman Old Style" w:hAnsi="Bookman Old Style"/>
          <w:spacing w:val="-3"/>
          <w:lang w:val="en-US"/>
        </w:rPr>
        <w:t xml:space="preserve"> snu</w:t>
      </w:r>
      <w:r w:rsidRPr="002762A3">
        <w:rPr>
          <w:rFonts w:ascii="Bookman Old Style" w:hAnsi="Bookman Old Style"/>
          <w:spacing w:val="-3"/>
        </w:rPr>
        <w:t xml:space="preserve"> vždy jednal. Tomu říkám odvaha! Pro muže nevídaná. Cožpak se Josef nebloknul? Což mu v hlavě nehučela</w:t>
      </w:r>
      <w:r w:rsidRPr="002762A3">
        <w:rPr>
          <w:rFonts w:ascii="Bookman Old Style" w:hAnsi="Bookman Old Style"/>
          <w:spacing w:val="-3"/>
          <w:lang w:val="en-US"/>
        </w:rPr>
        <w:t xml:space="preserve"> stále</w:t>
      </w:r>
      <w:r w:rsidRPr="002762A3">
        <w:rPr>
          <w:rFonts w:ascii="Bookman Old Style" w:hAnsi="Bookman Old Style"/>
          <w:spacing w:val="-3"/>
        </w:rPr>
        <w:t xml:space="preserve"> stejná </w:t>
      </w:r>
      <w:r w:rsidRPr="002762A3">
        <w:rPr>
          <w:rFonts w:ascii="Bookman Old Style" w:hAnsi="Bookman Old Style"/>
          <w:spacing w:val="-3"/>
          <w:lang w:val="en-US"/>
        </w:rPr>
        <w:t>věta</w:t>
      </w:r>
      <w:r w:rsidRPr="002762A3">
        <w:rPr>
          <w:rFonts w:ascii="Bookman Old Style" w:hAnsi="Bookman Old Style"/>
          <w:spacing w:val="-3"/>
        </w:rPr>
        <w:t xml:space="preserve">: </w:t>
      </w:r>
      <w:r w:rsidRPr="002762A3">
        <w:rPr>
          <w:rFonts w:ascii="Bookman Old Style" w:hAnsi="Bookman Old Style"/>
          <w:i/>
          <w:spacing w:val="-3"/>
        </w:rPr>
        <w:t>„Nasadila ti, ty troubo, parohy.“ „A ještě si z tebe dělá blázny?“ „Proč by sis ji měl vzít za manželku, když ti byla nevěrná</w:t>
      </w:r>
      <w:r w:rsidRPr="002762A3">
        <w:rPr>
          <w:rFonts w:ascii="Bookman Old Style" w:hAnsi="Bookman Old Style"/>
          <w:i/>
          <w:spacing w:val="-3"/>
        </w:rPr>
        <w:t>?“</w:t>
      </w:r>
      <w:r w:rsidRPr="002762A3">
        <w:rPr>
          <w:rFonts w:ascii="Bookman Old Style" w:hAnsi="Bookman Old Style"/>
          <w:spacing w:val="-3"/>
        </w:rPr>
        <w:t xml:space="preserve"> </w:t>
      </w:r>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lastRenderedPageBreak/>
        <w:t xml:space="preserve">Čteme, že Josef byl „spravedlivý muž“. Tady nás překlad do češtiny dost mate. Správnější překlad odpovídá spíš slovu: „ušlechtilý“. Josef byl „ušlechtilý člověk“. Gentleman! … Ale i když je někdo ušlechtilý, pořád ještě může podlehnout mínění druhých. </w:t>
      </w:r>
      <w:r w:rsidRPr="002762A3">
        <w:rPr>
          <w:rFonts w:ascii="Bookman Old Style" w:hAnsi="Bookman Old Style"/>
          <w:spacing w:val="-3"/>
        </w:rPr>
        <w:t xml:space="preserve">Stačí, když </w:t>
      </w:r>
      <w:r w:rsidRPr="002762A3">
        <w:rPr>
          <w:rFonts w:ascii="Bookman Old Style" w:hAnsi="Bookman Old Style"/>
          <w:spacing w:val="-3"/>
          <w:lang w:val="en-US"/>
        </w:rPr>
        <w:t xml:space="preserve">si představí, </w:t>
      </w:r>
      <w:r w:rsidRPr="002762A3">
        <w:rPr>
          <w:rFonts w:ascii="Bookman Old Style" w:hAnsi="Bookman Old Style"/>
          <w:i/>
          <w:spacing w:val="-3"/>
        </w:rPr>
        <w:t>co na to řeknou chlapi v hospodě? Co jim řeknu, až se zeptají: "Jak to</w:t>
      </w:r>
      <w:r w:rsidRPr="002762A3">
        <w:rPr>
          <w:rFonts w:ascii="Bookman Old Style" w:hAnsi="Bookman Old Style"/>
          <w:i/>
          <w:spacing w:val="-3"/>
          <w:lang w:val="en-US"/>
        </w:rPr>
        <w:t xml:space="preserve"> Josef,</w:t>
      </w:r>
      <w:r w:rsidRPr="002762A3">
        <w:rPr>
          <w:rFonts w:ascii="Bookman Old Style" w:hAnsi="Bookman Old Style"/>
          <w:i/>
          <w:spacing w:val="-3"/>
        </w:rPr>
        <w:t xml:space="preserve"> že </w:t>
      </w:r>
      <w:r w:rsidRPr="002762A3">
        <w:rPr>
          <w:rFonts w:ascii="Bookman Old Style" w:hAnsi="Bookman Old Style"/>
          <w:i/>
          <w:spacing w:val="-3"/>
          <w:lang w:val="en-US"/>
        </w:rPr>
        <w:t xml:space="preserve">tvoje </w:t>
      </w:r>
      <w:r w:rsidRPr="002762A3">
        <w:rPr>
          <w:rFonts w:ascii="Bookman Old Style" w:hAnsi="Bookman Old Style"/>
          <w:i/>
          <w:spacing w:val="-3"/>
        </w:rPr>
        <w:t>Ma</w:t>
      </w:r>
      <w:r w:rsidRPr="002762A3">
        <w:rPr>
          <w:rFonts w:ascii="Bookman Old Style" w:hAnsi="Bookman Old Style"/>
          <w:i/>
          <w:spacing w:val="-3"/>
          <w:lang w:val="en-US"/>
        </w:rPr>
        <w:t>řka</w:t>
      </w:r>
      <w:r w:rsidRPr="002762A3">
        <w:rPr>
          <w:rFonts w:ascii="Bookman Old Style" w:hAnsi="Bookman Old Style"/>
          <w:i/>
          <w:spacing w:val="-3"/>
        </w:rPr>
        <w:t xml:space="preserve"> je „v tom“?  </w:t>
      </w:r>
      <w:proofErr w:type="gramStart"/>
      <w:r w:rsidRPr="002762A3">
        <w:rPr>
          <w:rFonts w:ascii="Bookman Old Style" w:hAnsi="Bookman Old Style"/>
          <w:i/>
          <w:spacing w:val="-3"/>
          <w:lang w:val="en-US"/>
        </w:rPr>
        <w:t>Co m</w:t>
      </w:r>
      <w:r w:rsidRPr="002762A3">
        <w:rPr>
          <w:rFonts w:ascii="Bookman Old Style" w:hAnsi="Bookman Old Style"/>
          <w:i/>
          <w:spacing w:val="-3"/>
        </w:rPr>
        <w:t>ám říct</w:t>
      </w:r>
      <w:r w:rsidRPr="002762A3">
        <w:rPr>
          <w:rFonts w:ascii="Bookman Old Style" w:hAnsi="Bookman Old Style"/>
          <w:i/>
          <w:spacing w:val="-3"/>
          <w:lang w:val="en-US"/>
        </w:rPr>
        <w:t>?</w:t>
      </w:r>
      <w:proofErr w:type="gramEnd"/>
      <w:r w:rsidRPr="002762A3">
        <w:rPr>
          <w:rFonts w:ascii="Bookman Old Style" w:hAnsi="Bookman Old Style"/>
          <w:i/>
          <w:spacing w:val="-3"/>
        </w:rPr>
        <w:t xml:space="preserve"> „</w:t>
      </w:r>
      <w:r w:rsidRPr="002762A3">
        <w:rPr>
          <w:rFonts w:ascii="Bookman Old Style" w:hAnsi="Bookman Old Style"/>
          <w:i/>
          <w:spacing w:val="-3"/>
          <w:lang w:val="en-US"/>
        </w:rPr>
        <w:t xml:space="preserve">Že jsem </w:t>
      </w:r>
      <w:proofErr w:type="gramStart"/>
      <w:r w:rsidRPr="002762A3">
        <w:rPr>
          <w:rFonts w:ascii="Bookman Old Style" w:hAnsi="Bookman Old Style"/>
          <w:i/>
          <w:spacing w:val="-3"/>
          <w:lang w:val="en-US"/>
        </w:rPr>
        <w:t>m</w:t>
      </w:r>
      <w:r w:rsidRPr="002762A3">
        <w:rPr>
          <w:rFonts w:ascii="Bookman Old Style" w:hAnsi="Bookman Old Style"/>
          <w:i/>
          <w:spacing w:val="-3"/>
        </w:rPr>
        <w:t>ěl jsem sen</w:t>
      </w:r>
      <w:proofErr w:type="gramEnd"/>
      <w:r w:rsidRPr="002762A3">
        <w:rPr>
          <w:rFonts w:ascii="Bookman Old Style" w:hAnsi="Bookman Old Style"/>
          <w:i/>
          <w:spacing w:val="-3"/>
        </w:rPr>
        <w:t xml:space="preserve"> o tom, že dítě čeká s Duchem svatým?“</w:t>
      </w:r>
      <w:r w:rsidRPr="002762A3">
        <w:rPr>
          <w:rFonts w:ascii="Bookman Old Style" w:hAnsi="Bookman Old Style"/>
          <w:spacing w:val="-3"/>
        </w:rPr>
        <w:t xml:space="preserve">  </w:t>
      </w:r>
      <w:r w:rsidRPr="002762A3">
        <w:rPr>
          <w:rFonts w:ascii="Bookman Old Style" w:hAnsi="Bookman Old Style"/>
          <w:spacing w:val="-3"/>
        </w:rPr>
        <w:t xml:space="preserve">Tváří v tvář této realitě jde často ušlechtilost do háje. </w:t>
      </w:r>
      <w:r w:rsidRPr="002762A3">
        <w:rPr>
          <w:rFonts w:ascii="Bookman Old Style" w:hAnsi="Bookman Old Style"/>
          <w:i/>
          <w:spacing w:val="-3"/>
        </w:rPr>
        <w:t>„Budou mě mít za hlupáka!“</w:t>
      </w:r>
      <w:r w:rsidRPr="002762A3">
        <w:rPr>
          <w:rFonts w:ascii="Bookman Old Style" w:hAnsi="Bookman Old Style"/>
          <w:spacing w:val="-3"/>
        </w:rPr>
        <w:t xml:space="preserve"> Ale Josef se nezlomil. </w:t>
      </w:r>
      <w:proofErr w:type="gramStart"/>
      <w:r w:rsidRPr="002762A3">
        <w:rPr>
          <w:rFonts w:ascii="Bookman Old Style" w:hAnsi="Bookman Old Style"/>
          <w:spacing w:val="-3"/>
          <w:lang w:val="en-US"/>
        </w:rPr>
        <w:t>T</w:t>
      </w:r>
      <w:r w:rsidRPr="002762A3">
        <w:rPr>
          <w:rFonts w:ascii="Bookman Old Style" w:hAnsi="Bookman Old Style"/>
          <w:spacing w:val="-3"/>
        </w:rPr>
        <w:t>ohle říct kamarádům</w:t>
      </w:r>
      <w:r w:rsidRPr="002762A3">
        <w:rPr>
          <w:rFonts w:ascii="Bookman Old Style" w:hAnsi="Bookman Old Style"/>
          <w:spacing w:val="-3"/>
          <w:lang w:val="en-US"/>
        </w:rPr>
        <w:t xml:space="preserve">, </w:t>
      </w:r>
      <w:r w:rsidRPr="002762A3">
        <w:rPr>
          <w:rFonts w:ascii="Bookman Old Style" w:hAnsi="Bookman Old Style"/>
          <w:spacing w:val="-3"/>
        </w:rPr>
        <w:t>to je odvaha.</w:t>
      </w:r>
      <w:proofErr w:type="gramEnd"/>
      <w:r w:rsidRPr="002762A3">
        <w:rPr>
          <w:rFonts w:ascii="Bookman Old Style" w:hAnsi="Bookman Old Style"/>
          <w:spacing w:val="-3"/>
        </w:rPr>
        <w:t xml:space="preserve"> </w:t>
      </w:r>
      <w:proofErr w:type="gramStart"/>
      <w:r w:rsidRPr="002762A3">
        <w:rPr>
          <w:rFonts w:ascii="Bookman Old Style" w:hAnsi="Bookman Old Style"/>
          <w:spacing w:val="-3"/>
          <w:lang w:val="en-US"/>
        </w:rPr>
        <w:t>Odvaha s</w:t>
      </w:r>
      <w:r w:rsidRPr="002762A3">
        <w:rPr>
          <w:rFonts w:ascii="Bookman Old Style" w:hAnsi="Bookman Old Style"/>
          <w:spacing w:val="-3"/>
        </w:rPr>
        <w:t xml:space="preserve">páchat </w:t>
      </w:r>
      <w:r w:rsidRPr="002762A3">
        <w:rPr>
          <w:rFonts w:ascii="Bookman Old Style" w:hAnsi="Bookman Old Style"/>
          <w:spacing w:val="-3"/>
          <w:lang w:val="en-US"/>
        </w:rPr>
        <w:t>s</w:t>
      </w:r>
      <w:r w:rsidRPr="002762A3">
        <w:rPr>
          <w:rFonts w:ascii="Bookman Old Style" w:hAnsi="Bookman Old Style"/>
          <w:spacing w:val="-3"/>
        </w:rPr>
        <w:t>polečenský skandál</w:t>
      </w:r>
      <w:r w:rsidRPr="002762A3">
        <w:rPr>
          <w:rFonts w:ascii="Bookman Old Style" w:hAnsi="Bookman Old Style"/>
          <w:spacing w:val="-3"/>
          <w:lang w:val="en-US"/>
        </w:rPr>
        <w:t>, p</w:t>
      </w:r>
      <w:r w:rsidRPr="002762A3">
        <w:rPr>
          <w:rFonts w:ascii="Bookman Old Style" w:hAnsi="Bookman Old Style"/>
          <w:spacing w:val="-3"/>
        </w:rPr>
        <w:t>ropad veřejného mínění</w:t>
      </w:r>
      <w:r w:rsidRPr="002762A3">
        <w:rPr>
          <w:rFonts w:ascii="Bookman Old Style" w:hAnsi="Bookman Old Style"/>
          <w:spacing w:val="-3"/>
          <w:lang w:val="en-US"/>
        </w:rPr>
        <w:t xml:space="preserve"> o mně.</w:t>
      </w:r>
      <w:proofErr w:type="gramEnd"/>
      <w:r w:rsidRPr="002762A3">
        <w:rPr>
          <w:rFonts w:ascii="Bookman Old Style" w:hAnsi="Bookman Old Style"/>
          <w:spacing w:val="-3"/>
        </w:rPr>
        <w:t xml:space="preserve"> Co by následovalo? Zkuste o tom přemýšlet. Ne</w:t>
      </w:r>
      <w:r w:rsidRPr="002762A3">
        <w:rPr>
          <w:rFonts w:ascii="Bookman Old Style" w:hAnsi="Bookman Old Style"/>
          <w:spacing w:val="-3"/>
        </w:rPr>
        <w:t>jprve by celá hospoda ztichla a pak by vybuchla v ohlušující řehot. A co na to Josef? …</w:t>
      </w:r>
    </w:p>
    <w:p w:rsidR="001224C6" w:rsidRPr="002762A3" w:rsidRDefault="001A2AF0" w:rsidP="002762A3">
      <w:pPr>
        <w:spacing w:after="60"/>
        <w:ind w:firstLine="425"/>
        <w:jc w:val="both"/>
        <w:rPr>
          <w:rFonts w:ascii="Bookman Old Style" w:hAnsi="Bookman Old Style"/>
          <w:spacing w:val="-3"/>
          <w:lang w:val="en-US"/>
        </w:rPr>
      </w:pPr>
      <w:r w:rsidRPr="002762A3">
        <w:rPr>
          <w:rFonts w:ascii="Bookman Old Style" w:hAnsi="Bookman Old Style"/>
          <w:spacing w:val="-3"/>
        </w:rPr>
        <w:t xml:space="preserve">Asi si myslíte, že si vymýšlím. Že Josef do žádné hospody nešel? Že to v Bibli není. Ano, trochu fantazíruji … Ale nezdá se mi, že by to nikomu neříkal. </w:t>
      </w:r>
      <w:proofErr w:type="gramStart"/>
      <w:r w:rsidRPr="002762A3">
        <w:rPr>
          <w:rFonts w:ascii="Bookman Old Style" w:hAnsi="Bookman Old Style"/>
          <w:spacing w:val="-3"/>
          <w:lang w:val="en-US"/>
        </w:rPr>
        <w:t>P</w:t>
      </w:r>
      <w:r w:rsidRPr="002762A3">
        <w:rPr>
          <w:rFonts w:ascii="Bookman Old Style" w:hAnsi="Bookman Old Style"/>
          <w:spacing w:val="-3"/>
        </w:rPr>
        <w:t>ohyboval se me</w:t>
      </w:r>
      <w:r w:rsidRPr="002762A3">
        <w:rPr>
          <w:rFonts w:ascii="Bookman Old Style" w:hAnsi="Bookman Old Style"/>
          <w:spacing w:val="-3"/>
        </w:rPr>
        <w:t>zi sousedy, ne kaktusy.</w:t>
      </w:r>
      <w:proofErr w:type="gramEnd"/>
      <w:r w:rsidRPr="002762A3">
        <w:rPr>
          <w:rFonts w:ascii="Bookman Old Style" w:hAnsi="Bookman Old Style"/>
          <w:spacing w:val="-3"/>
        </w:rPr>
        <w:t xml:space="preserve"> Byl tesař, ne poustevník. Veřejný řemeslník.  Měl zakázky, zákazníky, obchod s dřevem, dělal krovy obytných domů. Komunikoval s jejich obyvateli. Měl vracející se obchodní partnery. Nežil ve vakuu. Přátelil se s lidmi. Měl spoluprac</w:t>
      </w:r>
      <w:r w:rsidRPr="002762A3">
        <w:rPr>
          <w:rFonts w:ascii="Bookman Old Style" w:hAnsi="Bookman Old Style"/>
          <w:spacing w:val="-3"/>
        </w:rPr>
        <w:t xml:space="preserve">ovníky, když dělali větší práce. Tesař nemůže pracovat sám. Povídal si s kamarády. </w:t>
      </w:r>
      <w:r w:rsidRPr="002762A3">
        <w:rPr>
          <w:rFonts w:ascii="Bookman Old Style" w:hAnsi="Bookman Old Style"/>
          <w:i/>
          <w:spacing w:val="-3"/>
        </w:rPr>
        <w:t>„Podej kladivo, vezmi dláto, přidrž to tady a támhle.“</w:t>
      </w:r>
      <w:r w:rsidRPr="002762A3">
        <w:rPr>
          <w:rFonts w:ascii="Bookman Old Style" w:hAnsi="Bookman Old Style"/>
          <w:spacing w:val="-3"/>
        </w:rPr>
        <w:t xml:space="preserve"> Měl možná otce, měl příbuzné. Nemusel chodit do hospody, aby ti všichni kolem něj nepropukli v chechtot, </w:t>
      </w:r>
      <w:r w:rsidRPr="002762A3">
        <w:rPr>
          <w:rFonts w:ascii="Bookman Old Style" w:hAnsi="Bookman Old Style"/>
          <w:spacing w:val="-3"/>
          <w:lang w:val="en-US"/>
        </w:rPr>
        <w:t>pokud by</w:t>
      </w:r>
      <w:r w:rsidRPr="002762A3">
        <w:rPr>
          <w:rFonts w:ascii="Bookman Old Style" w:hAnsi="Bookman Old Style"/>
          <w:spacing w:val="-3"/>
        </w:rPr>
        <w:t xml:space="preserve"> jim </w:t>
      </w:r>
      <w:r w:rsidRPr="002762A3">
        <w:rPr>
          <w:rFonts w:ascii="Bookman Old Style" w:hAnsi="Bookman Old Style"/>
          <w:spacing w:val="-3"/>
        </w:rPr>
        <w:t xml:space="preserve">argumentoval svým nočním snem. </w:t>
      </w:r>
      <w:r w:rsidRPr="002762A3">
        <w:rPr>
          <w:rFonts w:ascii="Bookman Old Style" w:hAnsi="Bookman Old Style"/>
          <w:spacing w:val="-3"/>
          <w:lang w:val="en-US"/>
        </w:rPr>
        <w:t xml:space="preserve">A </w:t>
      </w:r>
      <w:proofErr w:type="gramStart"/>
      <w:r w:rsidRPr="002762A3">
        <w:rPr>
          <w:rFonts w:ascii="Bookman Old Style" w:hAnsi="Bookman Old Style"/>
          <w:spacing w:val="-3"/>
          <w:lang w:val="en-US"/>
        </w:rPr>
        <w:t>na</w:t>
      </w:r>
      <w:proofErr w:type="gramEnd"/>
      <w:r w:rsidRPr="002762A3">
        <w:rPr>
          <w:rFonts w:ascii="Bookman Old Style" w:hAnsi="Bookman Old Style"/>
          <w:spacing w:val="-3"/>
          <w:lang w:val="en-US"/>
        </w:rPr>
        <w:t xml:space="preserve"> Marii zakrátko začne být těhotenství vidět. </w:t>
      </w:r>
      <w:proofErr w:type="gramStart"/>
      <w:r w:rsidRPr="002762A3">
        <w:rPr>
          <w:rFonts w:ascii="Bookman Old Style" w:hAnsi="Bookman Old Style"/>
          <w:spacing w:val="-3"/>
          <w:lang w:val="en-US"/>
        </w:rPr>
        <w:t>Takže se kamarádi určitě zeptají.</w:t>
      </w:r>
      <w:proofErr w:type="gramEnd"/>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t xml:space="preserve">A co my? </w:t>
      </w:r>
      <w:proofErr w:type="gramStart"/>
      <w:r w:rsidRPr="002762A3">
        <w:rPr>
          <w:rFonts w:ascii="Bookman Old Style" w:hAnsi="Bookman Old Style"/>
          <w:spacing w:val="-3"/>
          <w:lang w:val="en-US"/>
        </w:rPr>
        <w:t>Jsme</w:t>
      </w:r>
      <w:r w:rsidRPr="002762A3">
        <w:rPr>
          <w:rFonts w:ascii="Bookman Old Style" w:hAnsi="Bookman Old Style"/>
          <w:spacing w:val="-3"/>
        </w:rPr>
        <w:t xml:space="preserve"> ochotni slyšet to, co nám Bůh říká?</w:t>
      </w:r>
      <w:proofErr w:type="gramEnd"/>
      <w:r w:rsidRPr="002762A3">
        <w:rPr>
          <w:rFonts w:ascii="Bookman Old Style" w:hAnsi="Bookman Old Style"/>
          <w:spacing w:val="-3"/>
        </w:rPr>
        <w:t xml:space="preserve"> A ustoupit ze svých plánů? </w:t>
      </w:r>
      <w:proofErr w:type="gramStart"/>
      <w:r w:rsidRPr="002762A3">
        <w:rPr>
          <w:rFonts w:ascii="Bookman Old Style" w:hAnsi="Bookman Old Style"/>
          <w:spacing w:val="-3"/>
          <w:lang w:val="en-US"/>
        </w:rPr>
        <w:t>Ano.</w:t>
      </w:r>
      <w:proofErr w:type="gramEnd"/>
      <w:r w:rsidRPr="002762A3">
        <w:rPr>
          <w:rFonts w:ascii="Bookman Old Style" w:hAnsi="Bookman Old Style"/>
          <w:spacing w:val="-3"/>
          <w:lang w:val="en-US"/>
        </w:rPr>
        <w:t xml:space="preserve"> </w:t>
      </w:r>
      <w:proofErr w:type="gramStart"/>
      <w:r w:rsidRPr="002762A3">
        <w:rPr>
          <w:rFonts w:ascii="Bookman Old Style" w:hAnsi="Bookman Old Style"/>
          <w:spacing w:val="-3"/>
          <w:lang w:val="en-US"/>
        </w:rPr>
        <w:t>Jsme.</w:t>
      </w:r>
      <w:proofErr w:type="gramEnd"/>
      <w:r w:rsidRPr="002762A3">
        <w:rPr>
          <w:rFonts w:ascii="Bookman Old Style" w:hAnsi="Bookman Old Style"/>
          <w:spacing w:val="-3"/>
        </w:rPr>
        <w:t xml:space="preserve"> Znám statečné matky a odvážné táty v tomto sboru. Znám</w:t>
      </w:r>
      <w:r w:rsidRPr="002762A3">
        <w:rPr>
          <w:rFonts w:ascii="Bookman Old Style" w:hAnsi="Bookman Old Style"/>
          <w:spacing w:val="-3"/>
        </w:rPr>
        <w:t xml:space="preserve"> ty, kterým když do života leze nějaké to novorozenecké mrně, všechno se u nich doma změní. Jsou ochotni ustoupit ze svých plánů. Změnit kvůli němu své představy. Přestěhovat se. „Zahypotékovat“, aby si mohlo hrát v přírodě. Jít kvůli němu na mateřskou a n</w:t>
      </w:r>
      <w:r w:rsidRPr="002762A3">
        <w:rPr>
          <w:rFonts w:ascii="Bookman Old Style" w:hAnsi="Bookman Old Style"/>
          <w:spacing w:val="-3"/>
        </w:rPr>
        <w:t xml:space="preserve">echat si utéct karierní postup v zaměstnání. Přijít o dobrý plat a nechat si ujet společenský vlak. </w:t>
      </w:r>
      <w:proofErr w:type="gramStart"/>
      <w:r w:rsidRPr="002762A3">
        <w:rPr>
          <w:rFonts w:ascii="Bookman Old Style" w:hAnsi="Bookman Old Style"/>
          <w:spacing w:val="-3"/>
          <w:lang w:val="en-US"/>
        </w:rPr>
        <w:t>O</w:t>
      </w:r>
      <w:r w:rsidRPr="002762A3">
        <w:rPr>
          <w:rFonts w:ascii="Bookman Old Style" w:hAnsi="Bookman Old Style"/>
          <w:spacing w:val="-3"/>
        </w:rPr>
        <w:t>mezit se, držet sliby i termíny kvůli tomu maličkému, které se má narodit.</w:t>
      </w:r>
      <w:proofErr w:type="gramEnd"/>
      <w:r w:rsidRPr="002762A3">
        <w:rPr>
          <w:rFonts w:ascii="Bookman Old Style" w:hAnsi="Bookman Old Style"/>
          <w:spacing w:val="-3"/>
        </w:rPr>
        <w:t xml:space="preserve"> Jsme tak s Josefem a</w:t>
      </w:r>
      <w:r w:rsidR="002762A3">
        <w:rPr>
          <w:rFonts w:ascii="Bookman Old Style" w:hAnsi="Bookman Old Style"/>
          <w:spacing w:val="-3"/>
        </w:rPr>
        <w:t> </w:t>
      </w:r>
      <w:r w:rsidRPr="002762A3">
        <w:rPr>
          <w:rFonts w:ascii="Bookman Old Style" w:hAnsi="Bookman Old Style"/>
          <w:spacing w:val="-3"/>
        </w:rPr>
        <w:t>Marií na jedné lodi. Klidně bychom i my stejně, jako oni, u</w:t>
      </w:r>
      <w:r w:rsidRPr="002762A3">
        <w:rPr>
          <w:rFonts w:ascii="Bookman Old Style" w:hAnsi="Bookman Old Style"/>
          <w:spacing w:val="-3"/>
        </w:rPr>
        <w:t xml:space="preserve">tekli do cizí země, kdyby mělo jít našemu maličkému o život. </w:t>
      </w:r>
      <w:r w:rsidRPr="002762A3">
        <w:rPr>
          <w:rFonts w:ascii="Bookman Old Style" w:hAnsi="Bookman Old Style"/>
          <w:spacing w:val="-3"/>
          <w:lang w:val="en-US"/>
        </w:rPr>
        <w:t>Pokud jsme ho</w:t>
      </w:r>
      <w:r w:rsidRPr="002762A3">
        <w:rPr>
          <w:rFonts w:ascii="Bookman Old Style" w:hAnsi="Bookman Old Style"/>
          <w:spacing w:val="-3"/>
        </w:rPr>
        <w:t xml:space="preserve"> přijali</w:t>
      </w:r>
      <w:r w:rsidRPr="002762A3">
        <w:rPr>
          <w:rFonts w:ascii="Bookman Old Style" w:hAnsi="Bookman Old Style"/>
          <w:spacing w:val="-3"/>
          <w:lang w:val="en-US"/>
        </w:rPr>
        <w:t xml:space="preserve"> za své, </w:t>
      </w:r>
      <w:r w:rsidRPr="002762A3">
        <w:rPr>
          <w:rFonts w:ascii="Bookman Old Style" w:hAnsi="Bookman Old Style"/>
          <w:spacing w:val="-3"/>
        </w:rPr>
        <w:t xml:space="preserve">nezáleží </w:t>
      </w:r>
      <w:proofErr w:type="gramStart"/>
      <w:r w:rsidRPr="002762A3">
        <w:rPr>
          <w:rFonts w:ascii="Bookman Old Style" w:hAnsi="Bookman Old Style"/>
          <w:spacing w:val="-3"/>
        </w:rPr>
        <w:t>na</w:t>
      </w:r>
      <w:proofErr w:type="gramEnd"/>
      <w:r w:rsidRPr="002762A3">
        <w:rPr>
          <w:rFonts w:ascii="Bookman Old Style" w:hAnsi="Bookman Old Style"/>
          <w:spacing w:val="-3"/>
        </w:rPr>
        <w:t xml:space="preserve"> tom, zda jsme ho počali my nebo někdo jiný. </w:t>
      </w:r>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t>Ale tady už</w:t>
      </w:r>
      <w:r w:rsidRPr="002762A3">
        <w:rPr>
          <w:rFonts w:ascii="Bookman Old Style" w:hAnsi="Bookman Old Style"/>
          <w:spacing w:val="-3"/>
          <w:lang w:val="en-US"/>
        </w:rPr>
        <w:t xml:space="preserve"> nejde jen o dítě</w:t>
      </w:r>
      <w:r w:rsidRPr="002762A3">
        <w:rPr>
          <w:rFonts w:ascii="Bookman Old Style" w:hAnsi="Bookman Old Style"/>
          <w:spacing w:val="-3"/>
        </w:rPr>
        <w:t>. Je to řeč taky o všem ostatním, co nám Bůh staví do cesty, a my to buď přijmem</w:t>
      </w:r>
      <w:r w:rsidRPr="002762A3">
        <w:rPr>
          <w:rFonts w:ascii="Bookman Old Style" w:hAnsi="Bookman Old Style"/>
          <w:spacing w:val="-3"/>
        </w:rPr>
        <w:t xml:space="preserve">e, nebo ne. Vždy je těžké. Když </w:t>
      </w:r>
      <w:r w:rsidRPr="002762A3">
        <w:rPr>
          <w:rFonts w:ascii="Bookman Old Style" w:hAnsi="Bookman Old Style"/>
          <w:spacing w:val="-3"/>
          <w:lang w:val="en-US"/>
        </w:rPr>
        <w:t xml:space="preserve">to </w:t>
      </w:r>
      <w:r w:rsidRPr="002762A3">
        <w:rPr>
          <w:rFonts w:ascii="Bookman Old Style" w:hAnsi="Bookman Old Style"/>
          <w:spacing w:val="-3"/>
        </w:rPr>
        <w:t>dítě není třeba úplně zdravé, když se svou povahou třeba vymyká normálu, když má genetické postižení, vrozenou vadu, neobvyklou sexuální orientaci, když je zádumčivé povahy, když není tak chytré, když není krásné, když se</w:t>
      </w:r>
      <w:r w:rsidRPr="002762A3">
        <w:rPr>
          <w:rFonts w:ascii="Bookman Old Style" w:hAnsi="Bookman Old Style"/>
          <w:spacing w:val="-3"/>
        </w:rPr>
        <w:t xml:space="preserve"> do cesty postaví velké překážky. Popisuji dítě, ale nejde jen o dítě. Dítě je názornou ukázkou všeho, co mně Bůh postaví do cesty a řekne: </w:t>
      </w:r>
      <w:r w:rsidRPr="002762A3">
        <w:rPr>
          <w:rFonts w:ascii="Bookman Old Style" w:hAnsi="Bookman Old Style"/>
          <w:i/>
          <w:spacing w:val="-3"/>
        </w:rPr>
        <w:t>„Přijmi to.“ „Narodí se to tobě.“ „Ty to pojmenuješ.“ „Na tvém postoji teď záleží.“ „Do tvého života to přijde.“</w:t>
      </w:r>
      <w:r w:rsidRPr="002762A3">
        <w:rPr>
          <w:rFonts w:ascii="Bookman Old Style" w:hAnsi="Bookman Old Style"/>
          <w:spacing w:val="-3"/>
        </w:rPr>
        <w:t xml:space="preserve"> A t</w:t>
      </w:r>
      <w:r w:rsidRPr="002762A3">
        <w:rPr>
          <w:rFonts w:ascii="Bookman Old Style" w:hAnsi="Bookman Old Style"/>
          <w:spacing w:val="-3"/>
        </w:rPr>
        <w:t>y nevíš proč a nevíš, jestli za to máš být vděčný, nebo si rvát vlasy z hlavy.</w:t>
      </w:r>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t>Josef i Marie do toho šli. Omezili se. Maria nepropadla hysterickému záchvatu, ve kterém by potratila. Vzali se. Při soupisu lidu a majetku pak odcestovali do Betléma. Z Betléma</w:t>
      </w:r>
      <w:r w:rsidRPr="002762A3">
        <w:rPr>
          <w:rFonts w:ascii="Bookman Old Style" w:hAnsi="Bookman Old Style"/>
          <w:spacing w:val="-3"/>
        </w:rPr>
        <w:t xml:space="preserve"> pak do Egypta. Tam žili několik let a</w:t>
      </w:r>
      <w:r w:rsidR="002762A3" w:rsidRPr="002762A3">
        <w:rPr>
          <w:rFonts w:ascii="Bookman Old Style" w:hAnsi="Bookman Old Style"/>
          <w:spacing w:val="-3"/>
        </w:rPr>
        <w:t> </w:t>
      </w:r>
      <w:r w:rsidRPr="002762A3">
        <w:rPr>
          <w:rFonts w:ascii="Bookman Old Style" w:hAnsi="Bookman Old Style"/>
          <w:spacing w:val="-3"/>
        </w:rPr>
        <w:t>pak se stěhovali zase zpátky. A usadili se v Nazaretu v Galilei. A nikde ani slovo o tom, že by reptali. A Bible bývá v těchto odhaleních hodně pravdivá. To vše krásně ukazuje na to, jakou měli úctu před Bohem, jak mo</w:t>
      </w:r>
      <w:r w:rsidRPr="002762A3">
        <w:rPr>
          <w:rFonts w:ascii="Bookman Old Style" w:hAnsi="Bookman Old Style"/>
          <w:spacing w:val="-3"/>
        </w:rPr>
        <w:t>c, opravdově a hluboce uvěřili slovům andělů, Božímu jednání skrze návštěvu betlémských pastýřů, skrze příchod mudrců z východu a jak doopravdy přijali ten podivný Boží plán. A to je pro nás povzbuzením. Povzbuzení o tom, že lze přijmout věci a události, k</w:t>
      </w:r>
      <w:r w:rsidRPr="002762A3">
        <w:rPr>
          <w:rFonts w:ascii="Bookman Old Style" w:hAnsi="Bookman Old Style"/>
          <w:spacing w:val="-3"/>
        </w:rPr>
        <w:t>teré jsme si sami nenaplánovali, které prostě přišly, vstoupily nám do cesty, a které úplně změnily naše plány. Lze je přijmout, když uvěříme tomu, že nám je Bůh připravil. I když nerozumíme proč. I když vypadají šíleně a</w:t>
      </w:r>
      <w:r w:rsidR="002762A3">
        <w:rPr>
          <w:rFonts w:ascii="Bookman Old Style" w:hAnsi="Bookman Old Style"/>
          <w:spacing w:val="-3"/>
        </w:rPr>
        <w:t> </w:t>
      </w:r>
      <w:r w:rsidRPr="002762A3">
        <w:rPr>
          <w:rFonts w:ascii="Bookman Old Style" w:hAnsi="Bookman Old Style"/>
          <w:spacing w:val="-3"/>
        </w:rPr>
        <w:t>šílené nám připadají. Bůh totiž pr</w:t>
      </w:r>
      <w:r w:rsidRPr="002762A3">
        <w:rPr>
          <w:rFonts w:ascii="Bookman Old Style" w:hAnsi="Bookman Old Style"/>
          <w:spacing w:val="-3"/>
        </w:rPr>
        <w:t>o nás připravuje nejen věci příjemné, ale i</w:t>
      </w:r>
      <w:r w:rsidR="002762A3" w:rsidRPr="002762A3">
        <w:rPr>
          <w:rFonts w:ascii="Bookman Old Style" w:hAnsi="Bookman Old Style"/>
          <w:spacing w:val="-3"/>
        </w:rPr>
        <w:t> </w:t>
      </w:r>
      <w:r w:rsidRPr="002762A3">
        <w:rPr>
          <w:rFonts w:ascii="Bookman Old Style" w:hAnsi="Bookman Old Style"/>
          <w:spacing w:val="-3"/>
        </w:rPr>
        <w:t xml:space="preserve">nepříjemné. Víra v něj není jen o tom mít se dobře, ale také o tom nemít se dobře. Zažívat těžkosti, ale být i při nich s Bohem. Nejen ve zdraví, ale také v nemoci, nejen v bohatství, ale i v chudobě. </w:t>
      </w:r>
    </w:p>
    <w:p w:rsidR="001224C6" w:rsidRPr="002762A3" w:rsidRDefault="001A2AF0" w:rsidP="002762A3">
      <w:pPr>
        <w:spacing w:after="60"/>
        <w:ind w:firstLine="425"/>
        <w:jc w:val="both"/>
        <w:rPr>
          <w:rFonts w:ascii="Bookman Old Style" w:hAnsi="Bookman Old Style"/>
          <w:spacing w:val="-3"/>
        </w:rPr>
      </w:pPr>
      <w:proofErr w:type="gramStart"/>
      <w:r w:rsidRPr="002762A3">
        <w:rPr>
          <w:rFonts w:ascii="Bookman Old Style" w:hAnsi="Bookman Old Style"/>
          <w:i/>
          <w:iCs/>
          <w:spacing w:val="-3"/>
          <w:lang w:val="en-US"/>
        </w:rPr>
        <w:t>"</w:t>
      </w:r>
      <w:r w:rsidRPr="002762A3">
        <w:rPr>
          <w:rFonts w:ascii="Bookman Old Style" w:hAnsi="Bookman Old Style"/>
          <w:i/>
          <w:iCs/>
          <w:spacing w:val="-3"/>
        </w:rPr>
        <w:t>Spřáhněte</w:t>
      </w:r>
      <w:r w:rsidRPr="002762A3">
        <w:rPr>
          <w:rFonts w:ascii="Bookman Old Style" w:hAnsi="Bookman Old Style"/>
          <w:i/>
          <w:iCs/>
          <w:spacing w:val="-3"/>
        </w:rPr>
        <w:t xml:space="preserve"> se se mnou, připojte se k mně, spojte svou další cestu se mnou,</w:t>
      </w:r>
      <w:r w:rsidRPr="002762A3">
        <w:rPr>
          <w:rFonts w:ascii="Bookman Old Style" w:hAnsi="Bookman Old Style"/>
          <w:i/>
          <w:iCs/>
          <w:spacing w:val="-3"/>
          <w:lang w:val="en-US"/>
        </w:rPr>
        <w:t>"</w:t>
      </w:r>
      <w:r w:rsidRPr="002762A3">
        <w:rPr>
          <w:rFonts w:ascii="Bookman Old Style" w:hAnsi="Bookman Old Style"/>
          <w:spacing w:val="-3"/>
        </w:rPr>
        <w:t xml:space="preserve"> říká Ježíš.</w:t>
      </w:r>
      <w:proofErr w:type="gramEnd"/>
      <w:r w:rsidRPr="002762A3">
        <w:rPr>
          <w:rFonts w:ascii="Bookman Old Style" w:hAnsi="Bookman Old Style"/>
          <w:spacing w:val="-3"/>
        </w:rPr>
        <w:t xml:space="preserve"> Nebude to lehké, nebude to bez závazků ani bez námahy, ale Ježíšovo jho nezraňuje, nerozdírá kůži do krve. Učte se ode mne, co je tichost a pokorné srdce, a najdete odpočinutí a </w:t>
      </w:r>
      <w:r w:rsidRPr="002762A3">
        <w:rPr>
          <w:rFonts w:ascii="Bookman Old Style" w:hAnsi="Bookman Old Style"/>
          <w:spacing w:val="-3"/>
        </w:rPr>
        <w:t>pokoj.</w:t>
      </w:r>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t xml:space="preserve">Jho nebo též jařmo je část postroje tažných zvířat, která přenáší tažnou sílu na pluh. Zprvu patrně jen dřevěná tyč, upevněná jednomu zvířeti přes čelo, později různě tvarovaná, která spojuje dvě zvířata do páru. Upevňovalo se na čelo, za rohy nebo </w:t>
      </w:r>
      <w:r w:rsidRPr="002762A3">
        <w:rPr>
          <w:rFonts w:ascii="Bookman Old Style" w:hAnsi="Bookman Old Style"/>
          <w:spacing w:val="-3"/>
        </w:rPr>
        <w:t xml:space="preserve">před kohoutek. První zmínky o jhu jsou z období okolo roku 4000 př. n. l. </w:t>
      </w:r>
      <w:proofErr w:type="gramStart"/>
      <w:r w:rsidRPr="002762A3">
        <w:rPr>
          <w:rFonts w:ascii="Bookman Old Style" w:hAnsi="Bookman Old Style"/>
          <w:spacing w:val="-3"/>
          <w:lang w:val="en-US"/>
        </w:rPr>
        <w:t>O</w:t>
      </w:r>
      <w:r w:rsidRPr="002762A3">
        <w:rPr>
          <w:rFonts w:ascii="Bookman Old Style" w:hAnsi="Bookman Old Style"/>
          <w:spacing w:val="-3"/>
        </w:rPr>
        <w:t>d</w:t>
      </w:r>
      <w:proofErr w:type="gramEnd"/>
      <w:r w:rsidRPr="002762A3">
        <w:rPr>
          <w:rFonts w:ascii="Bookman Old Style" w:hAnsi="Bookman Old Style"/>
          <w:spacing w:val="-3"/>
        </w:rPr>
        <w:t xml:space="preserve"> 10. století bylo postupně vytlačováno efektivnějším a pro zvířata pohodlnějším chomoutem.</w:t>
      </w:r>
    </w:p>
    <w:p w:rsidR="001224C6" w:rsidRPr="002762A3" w:rsidRDefault="001A2AF0" w:rsidP="002762A3">
      <w:pPr>
        <w:spacing w:after="60"/>
        <w:ind w:firstLine="425"/>
        <w:jc w:val="both"/>
        <w:rPr>
          <w:rFonts w:ascii="Bookman Old Style" w:hAnsi="Bookman Old Style"/>
          <w:spacing w:val="-3"/>
        </w:rPr>
      </w:pPr>
      <w:r w:rsidRPr="002762A3">
        <w:rPr>
          <w:rFonts w:ascii="Bookman Old Style" w:hAnsi="Bookman Old Style"/>
          <w:spacing w:val="-3"/>
        </w:rPr>
        <w:t>To je Ježíšovo jho, ke kterému nás zve. Nasaďte si trpělivou laskavost vůči lidem a důvěř</w:t>
      </w:r>
      <w:r w:rsidRPr="002762A3">
        <w:rPr>
          <w:rFonts w:ascii="Bookman Old Style" w:hAnsi="Bookman Old Style"/>
          <w:spacing w:val="-3"/>
        </w:rPr>
        <w:t>ivou odevzdanost vůči Pánu Bohu. Toto jho netlačí, netíží, nerozdírá. S ním se dá jít, s takovým jhem dostane život jiné barvy, jinou perspektivu, novou naději. Ježíšovo jho nás proměňuje, stáváme se znovu maličkými, otevřenými a důvěřivými. Najdeme odpoči</w:t>
      </w:r>
      <w:r w:rsidRPr="002762A3">
        <w:rPr>
          <w:rFonts w:ascii="Bookman Old Style" w:hAnsi="Bookman Old Style"/>
          <w:spacing w:val="-3"/>
        </w:rPr>
        <w:t>nutí a pokoj. Zase potkáme radost a vděčnost. Znovu poznáme, že Pán Bůh je blízko a</w:t>
      </w:r>
      <w:r w:rsidR="002762A3" w:rsidRPr="002762A3">
        <w:rPr>
          <w:rFonts w:ascii="Bookman Old Style" w:hAnsi="Bookman Old Style"/>
          <w:spacing w:val="-3"/>
        </w:rPr>
        <w:t> </w:t>
      </w:r>
      <w:r w:rsidRPr="002762A3">
        <w:rPr>
          <w:rFonts w:ascii="Bookman Old Style" w:hAnsi="Bookman Old Style"/>
          <w:spacing w:val="-3"/>
        </w:rPr>
        <w:t>že nám dává sílu na každý den.</w:t>
      </w:r>
    </w:p>
    <w:p w:rsidR="001224C6" w:rsidRPr="002762A3" w:rsidRDefault="001A2AF0" w:rsidP="002762A3">
      <w:pPr>
        <w:tabs>
          <w:tab w:val="right" w:pos="11057"/>
        </w:tabs>
        <w:ind w:firstLine="426"/>
        <w:jc w:val="both"/>
        <w:rPr>
          <w:rFonts w:ascii="Bookman Old Style" w:hAnsi="Bookman Old Style"/>
          <w:spacing w:val="-3"/>
          <w:lang w:val="en-US"/>
        </w:rPr>
      </w:pPr>
      <w:r w:rsidRPr="002762A3">
        <w:rPr>
          <w:rFonts w:ascii="Bookman Old Style" w:hAnsi="Bookman Old Style"/>
          <w:spacing w:val="-3"/>
        </w:rPr>
        <w:t xml:space="preserve">„Josef PŘIJAL Marii k sobě a čekali dítě“. Přijal, protože uvěřil. </w:t>
      </w:r>
      <w:r w:rsidRPr="002762A3">
        <w:rPr>
          <w:rFonts w:ascii="Bookman Old Style" w:hAnsi="Bookman Old Style"/>
          <w:spacing w:val="-3"/>
          <w:lang w:val="en-US"/>
        </w:rPr>
        <w:t>Uv</w:t>
      </w:r>
      <w:r w:rsidRPr="002762A3">
        <w:rPr>
          <w:rFonts w:ascii="Bookman Old Style" w:hAnsi="Bookman Old Style"/>
          <w:spacing w:val="-3"/>
        </w:rPr>
        <w:t>ěřil Bohu</w:t>
      </w:r>
      <w:bookmarkStart w:id="0" w:name="_GoBack"/>
      <w:bookmarkEnd w:id="0"/>
      <w:r w:rsidRPr="002762A3">
        <w:rPr>
          <w:rFonts w:ascii="Bookman Old Style" w:hAnsi="Bookman Old Style"/>
          <w:spacing w:val="-3"/>
        </w:rPr>
        <w:t xml:space="preserve"> a ctil Ho. A dobře udělal. Díky víře Josefa a Marie se narodil</w:t>
      </w:r>
      <w:r w:rsidRPr="002762A3">
        <w:rPr>
          <w:rFonts w:ascii="Bookman Old Style" w:hAnsi="Bookman Old Style"/>
          <w:spacing w:val="-3"/>
        </w:rPr>
        <w:t xml:space="preserve"> Spasitel světa. Jejich osobní poslušnost přinesla spásu pro všechen lid.</w:t>
      </w:r>
      <w:r w:rsidRPr="002762A3">
        <w:rPr>
          <w:rFonts w:ascii="Bookman Old Style" w:hAnsi="Bookman Old Style"/>
          <w:spacing w:val="-3"/>
          <w:lang w:val="en-US"/>
        </w:rPr>
        <w:t xml:space="preserve"> </w:t>
      </w:r>
      <w:r w:rsidR="002762A3" w:rsidRPr="002762A3">
        <w:rPr>
          <w:rFonts w:ascii="Bookman Old Style" w:hAnsi="Bookman Old Style"/>
          <w:spacing w:val="-3"/>
          <w:lang w:val="en-US"/>
        </w:rPr>
        <w:tab/>
      </w:r>
      <w:r w:rsidRPr="002762A3">
        <w:rPr>
          <w:rFonts w:ascii="Bookman Old Style" w:hAnsi="Bookman Old Style"/>
          <w:spacing w:val="-3"/>
        </w:rPr>
        <w:t xml:space="preserve">Amen </w:t>
      </w:r>
    </w:p>
    <w:sectPr w:rsidR="001224C6" w:rsidRPr="002762A3" w:rsidSect="002762A3">
      <w:pgSz w:w="11906" w:h="16838" w:code="9"/>
      <w:pgMar w:top="397" w:right="397" w:bottom="397" w:left="39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F0" w:rsidRDefault="001A2AF0" w:rsidP="002762A3">
      <w:r>
        <w:separator/>
      </w:r>
    </w:p>
  </w:endnote>
  <w:endnote w:type="continuationSeparator" w:id="0">
    <w:p w:rsidR="001A2AF0" w:rsidRDefault="001A2AF0" w:rsidP="0027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F0" w:rsidRDefault="001A2AF0" w:rsidP="002762A3">
      <w:r>
        <w:separator/>
      </w:r>
    </w:p>
  </w:footnote>
  <w:footnote w:type="continuationSeparator" w:id="0">
    <w:p w:rsidR="001A2AF0" w:rsidRDefault="001A2AF0" w:rsidP="0027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224C6"/>
    <w:rsid w:val="001224C6"/>
    <w:rsid w:val="001A2AF0"/>
    <w:rsid w:val="00276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jc w:val="center"/>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62A3"/>
    <w:pPr>
      <w:tabs>
        <w:tab w:val="center" w:pos="4536"/>
        <w:tab w:val="right" w:pos="9072"/>
      </w:tabs>
    </w:pPr>
  </w:style>
  <w:style w:type="character" w:customStyle="1" w:styleId="ZhlavChar">
    <w:name w:val="Záhlaví Char"/>
    <w:basedOn w:val="Standardnpsmoodstavce"/>
    <w:link w:val="Zhlav"/>
    <w:uiPriority w:val="99"/>
    <w:rsid w:val="002762A3"/>
    <w:rPr>
      <w:sz w:val="22"/>
      <w:szCs w:val="22"/>
      <w:lang w:eastAsia="en-US"/>
    </w:rPr>
  </w:style>
  <w:style w:type="paragraph" w:styleId="Zpat">
    <w:name w:val="footer"/>
    <w:basedOn w:val="Normln"/>
    <w:link w:val="ZpatChar"/>
    <w:uiPriority w:val="99"/>
    <w:unhideWhenUsed/>
    <w:rsid w:val="002762A3"/>
    <w:pPr>
      <w:tabs>
        <w:tab w:val="center" w:pos="4536"/>
        <w:tab w:val="right" w:pos="9072"/>
      </w:tabs>
    </w:pPr>
  </w:style>
  <w:style w:type="character" w:customStyle="1" w:styleId="ZpatChar">
    <w:name w:val="Zápatí Char"/>
    <w:basedOn w:val="Standardnpsmoodstavce"/>
    <w:link w:val="Zpat"/>
    <w:uiPriority w:val="99"/>
    <w:rsid w:val="002762A3"/>
    <w:rPr>
      <w:sz w:val="22"/>
      <w:szCs w:val="22"/>
      <w:lang w:eastAsia="en-US"/>
    </w:rPr>
  </w:style>
  <w:style w:type="paragraph" w:styleId="Textbubliny">
    <w:name w:val="Balloon Text"/>
    <w:basedOn w:val="Normln"/>
    <w:link w:val="TextbublinyChar"/>
    <w:uiPriority w:val="99"/>
    <w:semiHidden/>
    <w:unhideWhenUsed/>
    <w:rsid w:val="002762A3"/>
    <w:rPr>
      <w:rFonts w:ascii="Tahoma" w:hAnsi="Tahoma" w:cs="Tahoma"/>
      <w:sz w:val="16"/>
      <w:szCs w:val="16"/>
    </w:rPr>
  </w:style>
  <w:style w:type="character" w:customStyle="1" w:styleId="TextbublinyChar">
    <w:name w:val="Text bubliny Char"/>
    <w:basedOn w:val="Standardnpsmoodstavce"/>
    <w:link w:val="Textbubliny"/>
    <w:uiPriority w:val="99"/>
    <w:semiHidden/>
    <w:rsid w:val="002762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jc w:val="center"/>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62A3"/>
    <w:pPr>
      <w:tabs>
        <w:tab w:val="center" w:pos="4536"/>
        <w:tab w:val="right" w:pos="9072"/>
      </w:tabs>
    </w:pPr>
  </w:style>
  <w:style w:type="character" w:customStyle="1" w:styleId="ZhlavChar">
    <w:name w:val="Záhlaví Char"/>
    <w:basedOn w:val="Standardnpsmoodstavce"/>
    <w:link w:val="Zhlav"/>
    <w:uiPriority w:val="99"/>
    <w:rsid w:val="002762A3"/>
    <w:rPr>
      <w:sz w:val="22"/>
      <w:szCs w:val="22"/>
      <w:lang w:eastAsia="en-US"/>
    </w:rPr>
  </w:style>
  <w:style w:type="paragraph" w:styleId="Zpat">
    <w:name w:val="footer"/>
    <w:basedOn w:val="Normln"/>
    <w:link w:val="ZpatChar"/>
    <w:uiPriority w:val="99"/>
    <w:unhideWhenUsed/>
    <w:rsid w:val="002762A3"/>
    <w:pPr>
      <w:tabs>
        <w:tab w:val="center" w:pos="4536"/>
        <w:tab w:val="right" w:pos="9072"/>
      </w:tabs>
    </w:pPr>
  </w:style>
  <w:style w:type="character" w:customStyle="1" w:styleId="ZpatChar">
    <w:name w:val="Zápatí Char"/>
    <w:basedOn w:val="Standardnpsmoodstavce"/>
    <w:link w:val="Zpat"/>
    <w:uiPriority w:val="99"/>
    <w:rsid w:val="002762A3"/>
    <w:rPr>
      <w:sz w:val="22"/>
      <w:szCs w:val="22"/>
      <w:lang w:eastAsia="en-US"/>
    </w:rPr>
  </w:style>
  <w:style w:type="paragraph" w:styleId="Textbubliny">
    <w:name w:val="Balloon Text"/>
    <w:basedOn w:val="Normln"/>
    <w:link w:val="TextbublinyChar"/>
    <w:uiPriority w:val="99"/>
    <w:semiHidden/>
    <w:unhideWhenUsed/>
    <w:rsid w:val="002762A3"/>
    <w:rPr>
      <w:rFonts w:ascii="Tahoma" w:hAnsi="Tahoma" w:cs="Tahoma"/>
      <w:sz w:val="16"/>
      <w:szCs w:val="16"/>
    </w:rPr>
  </w:style>
  <w:style w:type="character" w:customStyle="1" w:styleId="TextbublinyChar">
    <w:name w:val="Text bubliny Char"/>
    <w:basedOn w:val="Standardnpsmoodstavce"/>
    <w:link w:val="Textbubliny"/>
    <w:uiPriority w:val="99"/>
    <w:semiHidden/>
    <w:rsid w:val="002762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1558</Words>
  <Characters>9197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kancelar_sboru</dc:creator>
  <cp:lastModifiedBy>Lydie</cp:lastModifiedBy>
  <cp:revision>2</cp:revision>
  <cp:lastPrinted>2017-11-04T19:33:00Z</cp:lastPrinted>
  <dcterms:created xsi:type="dcterms:W3CDTF">2017-11-04T19:36:00Z</dcterms:created>
  <dcterms:modified xsi:type="dcterms:W3CDTF">2017-11-04T19:36:00Z</dcterms:modified>
</cp:coreProperties>
</file>